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7777777" w:rsidR="00B9158E" w:rsidRPr="00E00823" w:rsidRDefault="004B057A">
      <w:pPr>
        <w:pStyle w:val="Title"/>
        <w:rPr>
          <w:sz w:val="24"/>
          <w:szCs w:val="24"/>
        </w:rPr>
      </w:pPr>
      <w:r w:rsidRPr="00853605">
        <w:rPr>
          <w:noProof/>
          <w:sz w:val="24"/>
          <w:szCs w:val="24"/>
        </w:rPr>
        <w:drawing>
          <wp:inline distT="0" distB="0" distL="0" distR="0" wp14:anchorId="4A75AE65" wp14:editId="1FB02442">
            <wp:extent cx="3543300"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1085850"/>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51336AD6" w:rsidR="00B9158E" w:rsidRDefault="00B9158E">
      <w:pPr>
        <w:pStyle w:val="Title"/>
        <w:rPr>
          <w:sz w:val="24"/>
          <w:szCs w:val="24"/>
        </w:rPr>
      </w:pPr>
      <w:r w:rsidRPr="00E00823">
        <w:rPr>
          <w:sz w:val="24"/>
          <w:szCs w:val="24"/>
        </w:rPr>
        <w:t xml:space="preserve">CHEROKEE NATION </w:t>
      </w:r>
      <w:r w:rsidR="000866D7">
        <w:rPr>
          <w:sz w:val="24"/>
          <w:szCs w:val="24"/>
        </w:rPr>
        <w:t>BUSINESSES</w:t>
      </w:r>
      <w:r w:rsidR="00C17AD8" w:rsidRPr="00E00823">
        <w:rPr>
          <w:sz w:val="24"/>
          <w:szCs w:val="24"/>
        </w:rPr>
        <w:t xml:space="preserve">, </w:t>
      </w:r>
      <w:r w:rsidR="00FD4766">
        <w:rPr>
          <w:sz w:val="24"/>
          <w:szCs w:val="24"/>
        </w:rPr>
        <w:t>L.L.C.</w:t>
      </w:r>
    </w:p>
    <w:p w14:paraId="3C968629" w14:textId="77777777" w:rsidR="00992C51" w:rsidRPr="00E00823" w:rsidRDefault="00992C51">
      <w:pPr>
        <w:pStyle w:val="Title"/>
        <w:rPr>
          <w:sz w:val="24"/>
          <w:szCs w:val="24"/>
        </w:rPr>
      </w:pPr>
    </w:p>
    <w:p w14:paraId="4911ECA2" w14:textId="77777777" w:rsidR="00B9158E" w:rsidRPr="00E00823" w:rsidRDefault="00B9158E">
      <w:pPr>
        <w:pStyle w:val="Title"/>
        <w:rPr>
          <w:sz w:val="24"/>
          <w:szCs w:val="24"/>
        </w:rPr>
      </w:pPr>
    </w:p>
    <w:p w14:paraId="4FAFE83B" w14:textId="77777777" w:rsidR="00B9158E" w:rsidRPr="00E00823" w:rsidRDefault="00B9158E">
      <w:pPr>
        <w:pStyle w:val="Title"/>
        <w:rPr>
          <w:sz w:val="24"/>
          <w:szCs w:val="24"/>
        </w:rPr>
      </w:pPr>
      <w:r w:rsidRPr="00E00823">
        <w:rPr>
          <w:sz w:val="24"/>
          <w:szCs w:val="24"/>
        </w:rPr>
        <w:t>REQUEST FOR PROPOSAL</w:t>
      </w:r>
      <w:r w:rsidR="00384FE2">
        <w:rPr>
          <w:sz w:val="24"/>
          <w:szCs w:val="24"/>
        </w:rPr>
        <w:t xml:space="preserve"> (“RFP”)</w:t>
      </w: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4144106" w14:textId="00B3D174" w:rsidR="00B9158E" w:rsidRDefault="00B9158E" w:rsidP="008302A2">
      <w:pPr>
        <w:jc w:val="center"/>
        <w:rPr>
          <w:b/>
          <w:sz w:val="26"/>
          <w:szCs w:val="28"/>
        </w:rPr>
      </w:pPr>
      <w:r w:rsidRPr="00806543">
        <w:rPr>
          <w:sz w:val="24"/>
          <w:szCs w:val="24"/>
        </w:rPr>
        <w:t>PROJECT NAME</w:t>
      </w:r>
      <w:r w:rsidRPr="00992C51">
        <w:rPr>
          <w:sz w:val="26"/>
          <w:szCs w:val="28"/>
        </w:rPr>
        <w:t xml:space="preserve">: </w:t>
      </w:r>
      <w:r w:rsidR="008302A2">
        <w:rPr>
          <w:b/>
          <w:sz w:val="26"/>
          <w:szCs w:val="28"/>
        </w:rPr>
        <w:t xml:space="preserve">Septic Removal- 1839 </w:t>
      </w:r>
      <w:r w:rsidR="00E17268">
        <w:rPr>
          <w:b/>
          <w:sz w:val="26"/>
          <w:szCs w:val="28"/>
        </w:rPr>
        <w:t xml:space="preserve">Cherokee </w:t>
      </w:r>
      <w:r w:rsidR="008302A2">
        <w:rPr>
          <w:b/>
          <w:sz w:val="26"/>
          <w:szCs w:val="28"/>
        </w:rPr>
        <w:t>Meat Co</w:t>
      </w:r>
    </w:p>
    <w:p w14:paraId="5A8C8E9B" w14:textId="30FB92CE" w:rsidR="008302A2" w:rsidRDefault="008302A2" w:rsidP="008302A2">
      <w:pPr>
        <w:jc w:val="center"/>
        <w:rPr>
          <w:b/>
          <w:sz w:val="26"/>
          <w:szCs w:val="28"/>
        </w:rPr>
      </w:pPr>
      <w:r>
        <w:rPr>
          <w:b/>
          <w:sz w:val="26"/>
          <w:szCs w:val="28"/>
        </w:rPr>
        <w:t>18919 N 466 RD</w:t>
      </w:r>
    </w:p>
    <w:p w14:paraId="3E3BB184" w14:textId="038971E1" w:rsidR="008302A2" w:rsidRDefault="008302A2" w:rsidP="008302A2">
      <w:pPr>
        <w:jc w:val="center"/>
        <w:rPr>
          <w:b/>
          <w:sz w:val="24"/>
          <w:szCs w:val="24"/>
        </w:rPr>
      </w:pPr>
      <w:r>
        <w:rPr>
          <w:b/>
          <w:sz w:val="26"/>
          <w:szCs w:val="28"/>
        </w:rPr>
        <w:t>Tahlequah, OK 74464</w:t>
      </w:r>
    </w:p>
    <w:p w14:paraId="6C3A43FF" w14:textId="77777777" w:rsidR="00992C51" w:rsidRPr="00992C51" w:rsidRDefault="00992C51">
      <w:pPr>
        <w:pStyle w:val="Title"/>
        <w:rPr>
          <w:rFonts w:ascii="MS Serif" w:hAnsi="MS Serif"/>
          <w:b w:val="0"/>
          <w:sz w:val="24"/>
          <w:szCs w:val="24"/>
        </w:rPr>
      </w:pPr>
    </w:p>
    <w:p w14:paraId="6313A790" w14:textId="77777777" w:rsidR="00992C51" w:rsidRPr="00992C51" w:rsidRDefault="00992C51">
      <w:pPr>
        <w:pStyle w:val="Title"/>
        <w:rPr>
          <w:szCs w:val="32"/>
        </w:rPr>
      </w:pPr>
    </w:p>
    <w:p w14:paraId="480F8089" w14:textId="64AC8019" w:rsidR="00B9158E" w:rsidRPr="00E00823" w:rsidRDefault="00B9158E">
      <w:pPr>
        <w:pStyle w:val="Title"/>
        <w:rPr>
          <w:sz w:val="24"/>
          <w:szCs w:val="24"/>
        </w:rPr>
      </w:pPr>
      <w:r w:rsidRPr="00806543">
        <w:rPr>
          <w:sz w:val="24"/>
          <w:szCs w:val="24"/>
        </w:rPr>
        <w:t>RFP NUMBER</w:t>
      </w:r>
      <w:r w:rsidR="00C03587" w:rsidRPr="00806543">
        <w:rPr>
          <w:sz w:val="24"/>
          <w:szCs w:val="24"/>
        </w:rPr>
        <w:t>:</w:t>
      </w:r>
      <w:r w:rsidR="00D91A85">
        <w:rPr>
          <w:sz w:val="24"/>
          <w:szCs w:val="24"/>
        </w:rPr>
        <w:t>151519</w:t>
      </w:r>
    </w:p>
    <w:p w14:paraId="15C2DD44" w14:textId="77777777" w:rsidR="00B9158E" w:rsidRPr="00E00823" w:rsidRDefault="00B9158E">
      <w:pPr>
        <w:pStyle w:val="Title"/>
        <w:rPr>
          <w:sz w:val="24"/>
          <w:szCs w:val="24"/>
        </w:rPr>
      </w:pPr>
    </w:p>
    <w:p w14:paraId="2FD7DEB3" w14:textId="57489C74" w:rsidR="00B9158E"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643B01">
        <w:rPr>
          <w:sz w:val="24"/>
          <w:szCs w:val="24"/>
        </w:rPr>
        <w:t xml:space="preserve"> </w:t>
      </w:r>
      <w:r w:rsidR="008302A2">
        <w:rPr>
          <w:sz w:val="24"/>
          <w:szCs w:val="24"/>
        </w:rPr>
        <w:t>October 2</w:t>
      </w:r>
      <w:r w:rsidR="00251A73">
        <w:rPr>
          <w:sz w:val="24"/>
          <w:szCs w:val="24"/>
        </w:rPr>
        <w:t>4</w:t>
      </w:r>
      <w:r w:rsidR="00251A73" w:rsidRPr="00251A73">
        <w:rPr>
          <w:sz w:val="24"/>
          <w:szCs w:val="24"/>
          <w:vertAlign w:val="superscript"/>
        </w:rPr>
        <w:t>th</w:t>
      </w:r>
      <w:r w:rsidR="00251A73">
        <w:rPr>
          <w:sz w:val="24"/>
          <w:szCs w:val="24"/>
        </w:rPr>
        <w:t xml:space="preserve"> </w:t>
      </w:r>
      <w:r w:rsidR="008302A2">
        <w:rPr>
          <w:sz w:val="24"/>
          <w:szCs w:val="24"/>
        </w:rPr>
        <w:t>, 2023</w:t>
      </w:r>
    </w:p>
    <w:p w14:paraId="41CC2EFD" w14:textId="77777777" w:rsidR="00992C51" w:rsidRPr="00E00823" w:rsidRDefault="00992C51">
      <w:pPr>
        <w:pStyle w:val="Title"/>
        <w:rPr>
          <w:sz w:val="24"/>
          <w:szCs w:val="24"/>
        </w:rPr>
      </w:pP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77777777" w:rsidR="00671E4C" w:rsidRPr="00E00823" w:rsidRDefault="00671E4C" w:rsidP="00C17AD8">
      <w:pPr>
        <w:jc w:val="center"/>
        <w:rPr>
          <w:rFonts w:ascii="Times New Roman" w:hAnsi="Times New Roman"/>
          <w:sz w:val="24"/>
          <w:szCs w:val="24"/>
        </w:rPr>
      </w:pPr>
      <w:r w:rsidRPr="00E00823">
        <w:rPr>
          <w:rFonts w:ascii="Times New Roman" w:hAnsi="Times New Roman"/>
          <w:b/>
          <w:bCs/>
          <w:sz w:val="24"/>
          <w:szCs w:val="24"/>
        </w:rPr>
        <w:t xml:space="preserve">CHEROKEE NATION </w:t>
      </w:r>
      <w:r w:rsidR="000866D7">
        <w:rPr>
          <w:rFonts w:ascii="Times New Roman" w:hAnsi="Times New Roman"/>
          <w:b/>
          <w:bCs/>
          <w:sz w:val="24"/>
          <w:szCs w:val="24"/>
        </w:rPr>
        <w:t>BUSINESSES</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59F6AC1F" w14:textId="6CAAF295" w:rsidR="005761B3" w:rsidRDefault="00E84250" w:rsidP="008302A2">
      <w:pPr>
        <w:jc w:val="center"/>
        <w:rPr>
          <w:b/>
          <w:sz w:val="26"/>
          <w:szCs w:val="28"/>
        </w:rPr>
      </w:pPr>
      <w:r w:rsidRPr="00B10243">
        <w:rPr>
          <w:b/>
          <w:sz w:val="24"/>
          <w:szCs w:val="24"/>
        </w:rPr>
        <w:t>PROJECT NAME</w:t>
      </w:r>
      <w:r w:rsidRPr="00805C63">
        <w:rPr>
          <w:b/>
          <w:sz w:val="24"/>
          <w:szCs w:val="24"/>
        </w:rPr>
        <w:t xml:space="preserve">:  </w:t>
      </w:r>
      <w:r w:rsidR="008302A2">
        <w:rPr>
          <w:b/>
          <w:sz w:val="26"/>
          <w:szCs w:val="28"/>
        </w:rPr>
        <w:t xml:space="preserve">Septic Removal-1839 </w:t>
      </w:r>
      <w:r w:rsidR="00E17268">
        <w:rPr>
          <w:b/>
          <w:sz w:val="26"/>
          <w:szCs w:val="28"/>
        </w:rPr>
        <w:t xml:space="preserve">Cherokee </w:t>
      </w:r>
      <w:r w:rsidR="008302A2">
        <w:rPr>
          <w:b/>
          <w:sz w:val="26"/>
          <w:szCs w:val="28"/>
        </w:rPr>
        <w:t xml:space="preserve">Meat Co </w:t>
      </w:r>
    </w:p>
    <w:p w14:paraId="38BCAA5D" w14:textId="7CAD4BF4" w:rsidR="008302A2" w:rsidRDefault="008302A2" w:rsidP="008302A2">
      <w:pPr>
        <w:jc w:val="center"/>
        <w:rPr>
          <w:b/>
          <w:sz w:val="26"/>
          <w:szCs w:val="28"/>
        </w:rPr>
      </w:pPr>
      <w:r>
        <w:rPr>
          <w:b/>
          <w:sz w:val="26"/>
          <w:szCs w:val="28"/>
        </w:rPr>
        <w:t>18919 N 466 RD</w:t>
      </w:r>
    </w:p>
    <w:p w14:paraId="1F47C13C" w14:textId="46D6A3F3" w:rsidR="008302A2" w:rsidRDefault="008302A2" w:rsidP="008302A2">
      <w:pPr>
        <w:jc w:val="center"/>
        <w:rPr>
          <w:b/>
          <w:sz w:val="24"/>
          <w:szCs w:val="24"/>
        </w:rPr>
      </w:pPr>
      <w:r>
        <w:rPr>
          <w:b/>
          <w:sz w:val="26"/>
          <w:szCs w:val="28"/>
        </w:rPr>
        <w:t>Tahlequah, OK 74464</w:t>
      </w:r>
    </w:p>
    <w:p w14:paraId="35EFA4D6" w14:textId="673617B9" w:rsidR="00671E4C" w:rsidRPr="00805C63" w:rsidRDefault="00671E4C" w:rsidP="005761B3">
      <w:pPr>
        <w:jc w:val="center"/>
        <w:rPr>
          <w:rFonts w:ascii="Times New Roman" w:hAnsi="Times New Roman"/>
          <w:sz w:val="24"/>
          <w:szCs w:val="24"/>
        </w:rPr>
      </w:pPr>
    </w:p>
    <w:p w14:paraId="50E28C3D" w14:textId="77777777" w:rsidR="008302A2" w:rsidRPr="008302A2" w:rsidRDefault="008302A2" w:rsidP="008302A2">
      <w:pPr>
        <w:rPr>
          <w:rFonts w:ascii="Times New Roman" w:hAnsi="Times New Roman"/>
          <w:sz w:val="24"/>
          <w:szCs w:val="24"/>
        </w:rPr>
      </w:pPr>
      <w:r w:rsidRPr="008302A2">
        <w:rPr>
          <w:rFonts w:ascii="Times New Roman" w:hAnsi="Times New Roman"/>
          <w:sz w:val="24"/>
          <w:szCs w:val="24"/>
        </w:rPr>
        <w:t>Cherokee Nation Property Management is seeking qualified contractors to remove a partially collapsed 10,000 gallon FDPE solids septic tank and replace with six 2,000 gallon pre-cast concrete tanks for solids effluent.</w:t>
      </w:r>
    </w:p>
    <w:p w14:paraId="08F863A1" w14:textId="55C3BACF" w:rsidR="00992C51" w:rsidRDefault="005761B3" w:rsidP="00643B01">
      <w:pPr>
        <w:pStyle w:val="BodyText"/>
        <w:kinsoku w:val="0"/>
        <w:spacing w:before="229"/>
        <w:ind w:left="220" w:right="93"/>
        <w:rPr>
          <w:rFonts w:ascii="Times New Roman" w:hAnsi="Times New Roman"/>
          <w:sz w:val="24"/>
          <w:szCs w:val="24"/>
        </w:rPr>
      </w:pPr>
      <w:r>
        <w:rPr>
          <w:rFonts w:ascii="Times New Roman" w:hAnsi="Times New Roman"/>
          <w:sz w:val="24"/>
          <w:szCs w:val="24"/>
        </w:rPr>
        <w:t xml:space="preserve">.  </w:t>
      </w:r>
    </w:p>
    <w:p w14:paraId="10E75157" w14:textId="3C20D451" w:rsidR="00643B01" w:rsidRPr="00805C63" w:rsidRDefault="00135055" w:rsidP="00992C51">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 xml:space="preserve">Bids are due </w:t>
      </w:r>
      <w:r w:rsidR="008302A2">
        <w:rPr>
          <w:rFonts w:ascii="Times New Roman" w:hAnsi="Times New Roman"/>
          <w:b/>
          <w:sz w:val="24"/>
          <w:szCs w:val="24"/>
          <w:u w:val="single"/>
        </w:rPr>
        <w:t xml:space="preserve">November </w:t>
      </w:r>
      <w:r w:rsidR="00DD537A">
        <w:rPr>
          <w:rFonts w:ascii="Times New Roman" w:hAnsi="Times New Roman"/>
          <w:b/>
          <w:sz w:val="24"/>
          <w:szCs w:val="24"/>
          <w:u w:val="single"/>
        </w:rPr>
        <w:t>10</w:t>
      </w:r>
      <w:r w:rsidR="00DD537A" w:rsidRPr="00DD537A">
        <w:rPr>
          <w:rFonts w:ascii="Times New Roman" w:hAnsi="Times New Roman"/>
          <w:b/>
          <w:sz w:val="24"/>
          <w:szCs w:val="24"/>
          <w:u w:val="single"/>
          <w:vertAlign w:val="superscript"/>
        </w:rPr>
        <w:t>th</w:t>
      </w:r>
      <w:r w:rsidR="00DD537A">
        <w:rPr>
          <w:rFonts w:ascii="Times New Roman" w:hAnsi="Times New Roman"/>
          <w:b/>
          <w:sz w:val="24"/>
          <w:szCs w:val="24"/>
          <w:u w:val="single"/>
        </w:rPr>
        <w:t xml:space="preserve"> </w:t>
      </w:r>
      <w:r w:rsidR="008302A2">
        <w:rPr>
          <w:rFonts w:ascii="Times New Roman" w:hAnsi="Times New Roman"/>
          <w:b/>
          <w:sz w:val="24"/>
          <w:szCs w:val="24"/>
          <w:u w:val="single"/>
        </w:rPr>
        <w:t>, 2023 by 5PM</w:t>
      </w:r>
    </w:p>
    <w:p w14:paraId="5A933DB7" w14:textId="77777777" w:rsidR="00DA68B8" w:rsidRPr="00805C63" w:rsidRDefault="00DA68B8" w:rsidP="00643B01">
      <w:pPr>
        <w:pStyle w:val="BodyText"/>
        <w:kinsoku w:val="0"/>
        <w:spacing w:before="229"/>
        <w:ind w:left="220" w:right="93"/>
        <w:rPr>
          <w:rFonts w:ascii="Times New Roman" w:hAnsi="Times New Roman"/>
          <w:b/>
          <w:sz w:val="24"/>
          <w:szCs w:val="24"/>
        </w:rPr>
      </w:pPr>
    </w:p>
    <w:p w14:paraId="233ADD67" w14:textId="77777777" w:rsidR="00F60111" w:rsidRDefault="002A4329" w:rsidP="00225C2A">
      <w:pPr>
        <w:pStyle w:val="BodyText"/>
        <w:kinsoku w:val="0"/>
        <w:spacing w:after="0"/>
        <w:ind w:left="216" w:right="86"/>
        <w:jc w:val="center"/>
        <w:rPr>
          <w:rFonts w:ascii="Times New Roman" w:hAnsi="Times New Roman"/>
          <w:b/>
          <w:sz w:val="24"/>
          <w:szCs w:val="24"/>
        </w:rPr>
      </w:pPr>
      <w:r w:rsidRPr="00805C63">
        <w:rPr>
          <w:rFonts w:ascii="Times New Roman" w:hAnsi="Times New Roman"/>
          <w:b/>
          <w:sz w:val="24"/>
          <w:szCs w:val="24"/>
        </w:rPr>
        <w:t xml:space="preserve">THERE IS A </w:t>
      </w:r>
      <w:r w:rsidR="00643B01" w:rsidRPr="00805C63">
        <w:rPr>
          <w:rFonts w:ascii="Times New Roman" w:hAnsi="Times New Roman"/>
          <w:b/>
          <w:sz w:val="24"/>
          <w:szCs w:val="24"/>
        </w:rPr>
        <w:t xml:space="preserve">MANDATORY </w:t>
      </w:r>
      <w:r w:rsidRPr="00805C63">
        <w:rPr>
          <w:rFonts w:ascii="Times New Roman" w:hAnsi="Times New Roman"/>
          <w:b/>
          <w:sz w:val="24"/>
          <w:szCs w:val="24"/>
        </w:rPr>
        <w:t xml:space="preserve">PRE-BID MEETING </w:t>
      </w:r>
    </w:p>
    <w:p w14:paraId="43F486EF" w14:textId="75179642" w:rsidR="005F7F03" w:rsidRPr="008F76B0" w:rsidRDefault="008302A2"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rPr>
        <w:t>Monday, October 30</w:t>
      </w:r>
      <w:r w:rsidRPr="008302A2">
        <w:rPr>
          <w:rFonts w:ascii="Times New Roman" w:hAnsi="Times New Roman"/>
          <w:b/>
          <w:sz w:val="24"/>
          <w:szCs w:val="24"/>
          <w:vertAlign w:val="superscript"/>
        </w:rPr>
        <w:t>th</w:t>
      </w:r>
      <w:r>
        <w:rPr>
          <w:rFonts w:ascii="Times New Roman" w:hAnsi="Times New Roman"/>
          <w:b/>
          <w:sz w:val="24"/>
          <w:szCs w:val="24"/>
        </w:rPr>
        <w:t>, 2023 at 11AM</w:t>
      </w:r>
    </w:p>
    <w:p w14:paraId="78A4123D" w14:textId="77777777" w:rsidR="001F07E4" w:rsidRDefault="001F07E4" w:rsidP="001F07E4">
      <w:pPr>
        <w:pStyle w:val="BodyText"/>
        <w:kinsoku w:val="0"/>
        <w:spacing w:before="229"/>
        <w:ind w:left="220" w:right="93"/>
        <w:rPr>
          <w:rFonts w:ascii="Times New Roman" w:hAnsi="Times New Roman"/>
          <w:sz w:val="24"/>
          <w:szCs w:val="24"/>
        </w:rPr>
      </w:pPr>
    </w:p>
    <w:p w14:paraId="16E95957" w14:textId="5B235F44"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1" w:history="1">
        <w:r w:rsidR="00251A73">
          <w:rPr>
            <w:rStyle w:val="Hyperlink"/>
          </w:rPr>
          <w:t>SepticT.gt79290qf0z7tmbg@u.box.com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AB953F" w14:textId="4379D973" w:rsidR="000C2AC3" w:rsidRPr="00E00823" w:rsidRDefault="00C7083D" w:rsidP="00391F12">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3899B62" w14:textId="77777777" w:rsidR="005F7F03" w:rsidRDefault="005F7F03" w:rsidP="005F7F03">
      <w:pPr>
        <w:pStyle w:val="BodyTextIndent"/>
        <w:rPr>
          <w:sz w:val="24"/>
          <w:szCs w:val="24"/>
        </w:rPr>
      </w:pPr>
    </w:p>
    <w:p w14:paraId="711ABE10" w14:textId="263B5BC0" w:rsidR="009C0613" w:rsidRDefault="00CB0299" w:rsidP="00456745">
      <w:pPr>
        <w:pStyle w:val="BodyTextIndent"/>
        <w:rPr>
          <w:sz w:val="24"/>
          <w:szCs w:val="24"/>
        </w:rPr>
      </w:pPr>
      <w:r>
        <w:rPr>
          <w:sz w:val="24"/>
          <w:szCs w:val="24"/>
        </w:rPr>
        <w:lastRenderedPageBreak/>
        <w:t>4.0</w:t>
      </w:r>
      <w:r w:rsidR="00391F12">
        <w:rPr>
          <w:sz w:val="24"/>
          <w:szCs w:val="24"/>
        </w:rPr>
        <w:t>3</w:t>
      </w:r>
      <w:r w:rsidR="009C0613">
        <w:rPr>
          <w:sz w:val="24"/>
          <w:szCs w:val="24"/>
        </w:rPr>
        <w:tab/>
        <w:t>This procurement may be subject to Cherokee Nation Gaming Commission (“CNGC”) policies and procedures. In the event 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29FA663F" w14:textId="77777777" w:rsidR="00CF361E" w:rsidRDefault="00CF361E" w:rsidP="00456745">
      <w:pPr>
        <w:pStyle w:val="BodyTextIndent"/>
        <w:rPr>
          <w:sz w:val="24"/>
          <w:szCs w:val="24"/>
        </w:rPr>
      </w:pPr>
    </w:p>
    <w:p w14:paraId="0631513D" w14:textId="39A7BCA2"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7C2872AC" w:rsidR="00CF361E" w:rsidRPr="00E00823" w:rsidRDefault="00CF361E" w:rsidP="00CF361E">
      <w:pPr>
        <w:pStyle w:val="BodyTextIndent"/>
        <w:rPr>
          <w:sz w:val="24"/>
          <w:szCs w:val="24"/>
        </w:rPr>
      </w:pPr>
      <w:r>
        <w:rPr>
          <w:sz w:val="24"/>
          <w:szCs w:val="24"/>
        </w:rPr>
        <w:t>4.</w:t>
      </w:r>
      <w:r w:rsidR="00391F12">
        <w:rPr>
          <w:sz w:val="24"/>
          <w:szCs w:val="24"/>
        </w:rPr>
        <w:t>05</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27FBE2FC"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12BC906F"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D3DF7E5"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08</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8A8686B"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09</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1BCA5313"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0C7A06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w:t>
      </w:r>
      <w:r w:rsidRPr="00E00823">
        <w:rPr>
          <w:rFonts w:ascii="Times New Roman" w:hAnsi="Times New Roman"/>
          <w:sz w:val="24"/>
          <w:szCs w:val="24"/>
        </w:rPr>
        <w:lastRenderedPageBreak/>
        <w:t xml:space="preserve">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lastRenderedPageBreak/>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lastRenderedPageBreak/>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w:t>
      </w:r>
      <w:r w:rsidR="009C3D95">
        <w:rPr>
          <w:sz w:val="24"/>
          <w:szCs w:val="24"/>
        </w:rPr>
        <w:lastRenderedPageBreak/>
        <w:t xml:space="preserve">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50CFB61F" w14:textId="3C121C2D" w:rsidR="00FC1317" w:rsidRPr="00B47402" w:rsidRDefault="00B10243" w:rsidP="00B47402">
      <w:pPr>
        <w:overflowPunct/>
        <w:autoSpaceDE/>
        <w:autoSpaceDN/>
        <w:adjustRightInd/>
        <w:textAlignment w:val="auto"/>
        <w:rPr>
          <w:rFonts w:ascii="Times New Roman" w:hAnsi="Times New Roman"/>
          <w:b/>
          <w:sz w:val="24"/>
          <w:szCs w:val="24"/>
        </w:rPr>
      </w:pPr>
      <w:r>
        <w:rPr>
          <w:sz w:val="24"/>
          <w:szCs w:val="24"/>
        </w:rPr>
        <w:br w:type="page"/>
      </w:r>
    </w:p>
    <w:p w14:paraId="4B8AA617" w14:textId="77777777" w:rsidR="00456745" w:rsidRPr="00E00823" w:rsidRDefault="00456745" w:rsidP="00456745">
      <w:pPr>
        <w:pStyle w:val="Title"/>
        <w:rPr>
          <w:sz w:val="24"/>
          <w:szCs w:val="24"/>
        </w:rPr>
      </w:pPr>
      <w:r w:rsidRPr="00E00823">
        <w:rPr>
          <w:sz w:val="24"/>
          <w:szCs w:val="24"/>
        </w:rPr>
        <w:lastRenderedPageBreak/>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E41B4FE" w:rsidR="00456745" w:rsidRDefault="00456745" w:rsidP="00456745">
      <w:pPr>
        <w:pStyle w:val="Subtitle"/>
        <w:rPr>
          <w:sz w:val="24"/>
        </w:rPr>
      </w:pPr>
      <w:r w:rsidRPr="00E00823">
        <w:rPr>
          <w:sz w:val="24"/>
        </w:rPr>
        <w:t xml:space="preserve">CHEROKEE NATION </w:t>
      </w:r>
      <w:r w:rsidR="004353FE">
        <w:rPr>
          <w:sz w:val="24"/>
        </w:rPr>
        <w:t>BUSINESSES, LLC</w:t>
      </w:r>
    </w:p>
    <w:p w14:paraId="49C95BF9" w14:textId="77777777" w:rsidR="00643B01" w:rsidRPr="00E00823" w:rsidRDefault="00643B01" w:rsidP="00456745">
      <w:pPr>
        <w:pStyle w:val="Subtitle"/>
        <w:rPr>
          <w:sz w:val="24"/>
        </w:rPr>
      </w:pPr>
    </w:p>
    <w:p w14:paraId="0AB23676" w14:textId="4420D373" w:rsidR="009324EB" w:rsidRDefault="00C03587" w:rsidP="009324EB">
      <w:pPr>
        <w:jc w:val="center"/>
        <w:rPr>
          <w:b/>
          <w:sz w:val="24"/>
          <w:szCs w:val="24"/>
        </w:rPr>
      </w:pPr>
      <w:r w:rsidRPr="00A10B95">
        <w:rPr>
          <w:rFonts w:ascii="Times New Roman" w:hAnsi="Times New Roman"/>
          <w:b/>
          <w:sz w:val="24"/>
          <w:szCs w:val="24"/>
        </w:rPr>
        <w:t>Bid –</w:t>
      </w:r>
      <w:r w:rsidR="00E97FC9" w:rsidRPr="00E97FC9">
        <w:t xml:space="preserve"> </w:t>
      </w:r>
      <w:bookmarkStart w:id="0" w:name="_Hlk127866716"/>
      <w:r w:rsidR="00251A73">
        <w:rPr>
          <w:b/>
          <w:sz w:val="26"/>
          <w:szCs w:val="28"/>
        </w:rPr>
        <w:t>Septic Removal- 1839 Cherokee Meat Co</w:t>
      </w:r>
    </w:p>
    <w:bookmarkEnd w:id="0"/>
    <w:p w14:paraId="304275E7" w14:textId="495A7F3C" w:rsidR="003B7815" w:rsidRPr="00805C63" w:rsidRDefault="003B7815" w:rsidP="009324EB">
      <w:pPr>
        <w:jc w:val="center"/>
        <w:rPr>
          <w:b/>
          <w:sz w:val="24"/>
          <w:szCs w:val="24"/>
        </w:rPr>
      </w:pPr>
      <w:r>
        <w:rPr>
          <w:b/>
          <w:sz w:val="24"/>
          <w:szCs w:val="24"/>
        </w:rPr>
        <w:t xml:space="preserve">RFP </w:t>
      </w:r>
    </w:p>
    <w:p w14:paraId="473819C7" w14:textId="71E012FF" w:rsidR="00643B01" w:rsidRPr="00E00823" w:rsidRDefault="00643B01" w:rsidP="009324EB">
      <w:pPr>
        <w:jc w:val="center"/>
        <w:rPr>
          <w:rFonts w:ascii="Times New Roman" w:hAnsi="Times New Roman"/>
          <w:sz w:val="24"/>
          <w:szCs w:val="24"/>
        </w:rPr>
      </w:pPr>
    </w:p>
    <w:p w14:paraId="17C4F316" w14:textId="7171F6B3" w:rsidR="00251A73" w:rsidRPr="00B47402" w:rsidRDefault="00251A73" w:rsidP="00251A73">
      <w:pPr>
        <w:rPr>
          <w:rFonts w:ascii="Times New Roman" w:hAnsi="Times New Roman"/>
          <w:sz w:val="22"/>
          <w:szCs w:val="22"/>
        </w:rPr>
      </w:pPr>
      <w:r w:rsidRPr="00B47402">
        <w:rPr>
          <w:rFonts w:ascii="Times New Roman" w:hAnsi="Times New Roman"/>
          <w:sz w:val="22"/>
          <w:szCs w:val="22"/>
        </w:rPr>
        <w:t>Cherokee Nation Property Management is seeking qualified contractors to remove a partially collapsed 10,000 gallon FDPE solids septic tank and replace with six 2,000 gallon pre-cast concrete tanks for solids effluent.</w:t>
      </w:r>
    </w:p>
    <w:p w14:paraId="79AE3F1F" w14:textId="77777777" w:rsidR="00251A73" w:rsidRPr="00B47402" w:rsidRDefault="00251A73" w:rsidP="00251A73">
      <w:pPr>
        <w:rPr>
          <w:rFonts w:ascii="Times New Roman" w:hAnsi="Times New Roman"/>
          <w:sz w:val="22"/>
          <w:szCs w:val="22"/>
        </w:rPr>
      </w:pPr>
      <w:r w:rsidRPr="00B47402">
        <w:rPr>
          <w:rFonts w:ascii="Times New Roman" w:hAnsi="Times New Roman"/>
          <w:sz w:val="22"/>
          <w:szCs w:val="22"/>
        </w:rPr>
        <w:t>Tank replacement Scope of work is as follows;</w:t>
      </w:r>
    </w:p>
    <w:p w14:paraId="2CB887F1" w14:textId="77777777" w:rsidR="00251A73" w:rsidRPr="00B47402" w:rsidRDefault="00251A73" w:rsidP="00251A73">
      <w:pPr>
        <w:pStyle w:val="ListParagraph"/>
        <w:widowControl/>
        <w:numPr>
          <w:ilvl w:val="0"/>
          <w:numId w:val="31"/>
        </w:numPr>
        <w:autoSpaceDE/>
        <w:autoSpaceDN/>
        <w:adjustRightInd/>
        <w:contextualSpacing/>
        <w:rPr>
          <w:rFonts w:ascii="Times New Roman" w:hAnsi="Times New Roman"/>
          <w:sz w:val="22"/>
          <w:szCs w:val="22"/>
        </w:rPr>
      </w:pPr>
      <w:r w:rsidRPr="00B47402">
        <w:rPr>
          <w:rFonts w:ascii="Times New Roman" w:hAnsi="Times New Roman"/>
          <w:sz w:val="22"/>
          <w:szCs w:val="22"/>
        </w:rPr>
        <w:t>Work with Property Management and CNB Safety to build and submit a permit change request to the Department of Environmental Quality.</w:t>
      </w:r>
    </w:p>
    <w:p w14:paraId="3E43EFCF" w14:textId="77777777" w:rsidR="00251A73" w:rsidRPr="00B47402" w:rsidRDefault="00251A73" w:rsidP="00251A73">
      <w:pPr>
        <w:pStyle w:val="ListParagraph"/>
        <w:widowControl/>
        <w:numPr>
          <w:ilvl w:val="0"/>
          <w:numId w:val="31"/>
        </w:numPr>
        <w:autoSpaceDE/>
        <w:autoSpaceDN/>
        <w:adjustRightInd/>
        <w:contextualSpacing/>
        <w:rPr>
          <w:rFonts w:ascii="Times New Roman" w:hAnsi="Times New Roman"/>
          <w:sz w:val="22"/>
          <w:szCs w:val="22"/>
        </w:rPr>
      </w:pPr>
      <w:r w:rsidRPr="00B47402">
        <w:rPr>
          <w:rFonts w:ascii="Times New Roman" w:hAnsi="Times New Roman"/>
          <w:sz w:val="22"/>
          <w:szCs w:val="22"/>
        </w:rPr>
        <w:t xml:space="preserve">Remove barbed-wire fence </w:t>
      </w:r>
    </w:p>
    <w:p w14:paraId="4F53A812" w14:textId="77777777" w:rsidR="00251A73" w:rsidRPr="00B47402" w:rsidRDefault="00251A73" w:rsidP="00251A73">
      <w:pPr>
        <w:pStyle w:val="ListParagraph"/>
        <w:widowControl/>
        <w:numPr>
          <w:ilvl w:val="0"/>
          <w:numId w:val="31"/>
        </w:numPr>
        <w:autoSpaceDE/>
        <w:autoSpaceDN/>
        <w:adjustRightInd/>
        <w:contextualSpacing/>
        <w:rPr>
          <w:rFonts w:ascii="Times New Roman" w:hAnsi="Times New Roman"/>
          <w:sz w:val="22"/>
          <w:szCs w:val="22"/>
        </w:rPr>
      </w:pPr>
      <w:r w:rsidRPr="00B47402">
        <w:rPr>
          <w:rFonts w:ascii="Times New Roman" w:hAnsi="Times New Roman"/>
          <w:sz w:val="22"/>
          <w:szCs w:val="22"/>
        </w:rPr>
        <w:t>Excavate and remove existing collapsed HDPE tank</w:t>
      </w:r>
    </w:p>
    <w:p w14:paraId="5763AC81" w14:textId="77777777" w:rsidR="00251A73" w:rsidRPr="00B47402" w:rsidRDefault="00251A73" w:rsidP="00251A73">
      <w:pPr>
        <w:pStyle w:val="ListParagraph"/>
        <w:widowControl/>
        <w:numPr>
          <w:ilvl w:val="0"/>
          <w:numId w:val="31"/>
        </w:numPr>
        <w:autoSpaceDE/>
        <w:autoSpaceDN/>
        <w:adjustRightInd/>
        <w:contextualSpacing/>
        <w:rPr>
          <w:rFonts w:ascii="Times New Roman" w:hAnsi="Times New Roman"/>
          <w:sz w:val="22"/>
          <w:szCs w:val="22"/>
        </w:rPr>
      </w:pPr>
      <w:r w:rsidRPr="00B47402">
        <w:rPr>
          <w:rFonts w:ascii="Times New Roman" w:hAnsi="Times New Roman"/>
          <w:sz w:val="22"/>
          <w:szCs w:val="22"/>
        </w:rPr>
        <w:t>Excavate ground to hold 6- 2,000 gallon pre-cast tanks</w:t>
      </w:r>
    </w:p>
    <w:p w14:paraId="25DDB545" w14:textId="77777777" w:rsidR="00251A73" w:rsidRPr="00B47402" w:rsidRDefault="00251A73" w:rsidP="00251A73">
      <w:pPr>
        <w:pStyle w:val="ListParagraph"/>
        <w:widowControl/>
        <w:numPr>
          <w:ilvl w:val="0"/>
          <w:numId w:val="31"/>
        </w:numPr>
        <w:autoSpaceDE/>
        <w:autoSpaceDN/>
        <w:adjustRightInd/>
        <w:contextualSpacing/>
        <w:rPr>
          <w:rFonts w:ascii="Times New Roman" w:hAnsi="Times New Roman"/>
          <w:sz w:val="22"/>
          <w:szCs w:val="22"/>
        </w:rPr>
      </w:pPr>
      <w:r w:rsidRPr="00B47402">
        <w:rPr>
          <w:rFonts w:ascii="Times New Roman" w:hAnsi="Times New Roman"/>
          <w:sz w:val="22"/>
          <w:szCs w:val="22"/>
        </w:rPr>
        <w:t>Level excavation and provide adequate base for tanks (limestone gravel or flowable fill)</w:t>
      </w:r>
    </w:p>
    <w:p w14:paraId="457FDAD4" w14:textId="77777777" w:rsidR="00251A73" w:rsidRPr="00B47402" w:rsidRDefault="00251A73" w:rsidP="00251A73">
      <w:pPr>
        <w:pStyle w:val="ListParagraph"/>
        <w:widowControl/>
        <w:numPr>
          <w:ilvl w:val="0"/>
          <w:numId w:val="31"/>
        </w:numPr>
        <w:autoSpaceDE/>
        <w:autoSpaceDN/>
        <w:adjustRightInd/>
        <w:contextualSpacing/>
        <w:rPr>
          <w:rFonts w:ascii="Times New Roman" w:hAnsi="Times New Roman"/>
          <w:sz w:val="22"/>
          <w:szCs w:val="22"/>
        </w:rPr>
      </w:pPr>
      <w:r w:rsidRPr="00B47402">
        <w:rPr>
          <w:rFonts w:ascii="Times New Roman" w:hAnsi="Times New Roman"/>
          <w:sz w:val="22"/>
          <w:szCs w:val="22"/>
        </w:rPr>
        <w:t>Install tanks and plumb in series</w:t>
      </w:r>
    </w:p>
    <w:p w14:paraId="54FACAC9" w14:textId="77777777" w:rsidR="00251A73" w:rsidRPr="00B47402" w:rsidRDefault="00251A73" w:rsidP="00251A73">
      <w:pPr>
        <w:pStyle w:val="ListParagraph"/>
        <w:widowControl/>
        <w:numPr>
          <w:ilvl w:val="0"/>
          <w:numId w:val="31"/>
        </w:numPr>
        <w:autoSpaceDE/>
        <w:autoSpaceDN/>
        <w:adjustRightInd/>
        <w:contextualSpacing/>
        <w:rPr>
          <w:rFonts w:ascii="Times New Roman" w:hAnsi="Times New Roman"/>
          <w:sz w:val="22"/>
          <w:szCs w:val="22"/>
        </w:rPr>
      </w:pPr>
      <w:r w:rsidRPr="00B47402">
        <w:rPr>
          <w:rFonts w:ascii="Times New Roman" w:hAnsi="Times New Roman"/>
          <w:sz w:val="22"/>
          <w:szCs w:val="22"/>
        </w:rPr>
        <w:t>Verify all tank seals and check for leaks</w:t>
      </w:r>
    </w:p>
    <w:p w14:paraId="34425DB5" w14:textId="77777777" w:rsidR="00251A73" w:rsidRPr="00B47402" w:rsidRDefault="00251A73" w:rsidP="00251A73">
      <w:pPr>
        <w:pStyle w:val="ListParagraph"/>
        <w:widowControl/>
        <w:numPr>
          <w:ilvl w:val="0"/>
          <w:numId w:val="31"/>
        </w:numPr>
        <w:autoSpaceDE/>
        <w:autoSpaceDN/>
        <w:adjustRightInd/>
        <w:contextualSpacing/>
        <w:rPr>
          <w:rFonts w:ascii="Times New Roman" w:hAnsi="Times New Roman"/>
          <w:sz w:val="22"/>
          <w:szCs w:val="22"/>
        </w:rPr>
      </w:pPr>
      <w:r w:rsidRPr="00B47402">
        <w:rPr>
          <w:rFonts w:ascii="Times New Roman" w:hAnsi="Times New Roman"/>
          <w:sz w:val="22"/>
          <w:szCs w:val="22"/>
        </w:rPr>
        <w:t>Install outlet pump at top of last tank</w:t>
      </w:r>
    </w:p>
    <w:p w14:paraId="7111B6AD" w14:textId="77777777" w:rsidR="00251A73" w:rsidRPr="00B47402" w:rsidRDefault="00251A73" w:rsidP="00251A73">
      <w:pPr>
        <w:pStyle w:val="ListParagraph"/>
        <w:widowControl/>
        <w:numPr>
          <w:ilvl w:val="0"/>
          <w:numId w:val="31"/>
        </w:numPr>
        <w:autoSpaceDE/>
        <w:autoSpaceDN/>
        <w:adjustRightInd/>
        <w:contextualSpacing/>
        <w:rPr>
          <w:rFonts w:ascii="Times New Roman" w:hAnsi="Times New Roman"/>
          <w:sz w:val="22"/>
          <w:szCs w:val="22"/>
        </w:rPr>
      </w:pPr>
      <w:r w:rsidRPr="00B47402">
        <w:rPr>
          <w:rFonts w:ascii="Times New Roman" w:hAnsi="Times New Roman"/>
          <w:sz w:val="22"/>
          <w:szCs w:val="22"/>
        </w:rPr>
        <w:t>Add liquid chlorine treatment system at aerobics tank</w:t>
      </w:r>
    </w:p>
    <w:p w14:paraId="4F9A0774" w14:textId="77777777" w:rsidR="00251A73" w:rsidRPr="00B47402" w:rsidRDefault="00251A73" w:rsidP="00251A73">
      <w:pPr>
        <w:pStyle w:val="ListParagraph"/>
        <w:widowControl/>
        <w:numPr>
          <w:ilvl w:val="0"/>
          <w:numId w:val="31"/>
        </w:numPr>
        <w:autoSpaceDE/>
        <w:autoSpaceDN/>
        <w:adjustRightInd/>
        <w:contextualSpacing/>
        <w:rPr>
          <w:rFonts w:ascii="Times New Roman" w:hAnsi="Times New Roman"/>
          <w:sz w:val="22"/>
          <w:szCs w:val="22"/>
        </w:rPr>
      </w:pPr>
      <w:r w:rsidRPr="00B47402">
        <w:rPr>
          <w:rFonts w:ascii="Times New Roman" w:hAnsi="Times New Roman"/>
          <w:sz w:val="22"/>
          <w:szCs w:val="22"/>
        </w:rPr>
        <w:t xml:space="preserve">Install new electrical disconnect and controls </w:t>
      </w:r>
    </w:p>
    <w:p w14:paraId="631CC9AD" w14:textId="77777777" w:rsidR="00251A73" w:rsidRPr="00B47402" w:rsidRDefault="00251A73" w:rsidP="00251A73">
      <w:pPr>
        <w:pStyle w:val="ListParagraph"/>
        <w:widowControl/>
        <w:numPr>
          <w:ilvl w:val="0"/>
          <w:numId w:val="31"/>
        </w:numPr>
        <w:autoSpaceDE/>
        <w:autoSpaceDN/>
        <w:adjustRightInd/>
        <w:contextualSpacing/>
        <w:rPr>
          <w:rFonts w:ascii="Times New Roman" w:hAnsi="Times New Roman"/>
          <w:sz w:val="22"/>
          <w:szCs w:val="22"/>
        </w:rPr>
      </w:pPr>
      <w:r w:rsidRPr="00B47402">
        <w:rPr>
          <w:rFonts w:ascii="Times New Roman" w:hAnsi="Times New Roman"/>
          <w:sz w:val="22"/>
          <w:szCs w:val="22"/>
        </w:rPr>
        <w:t xml:space="preserve">Cover excavation and level all access holes </w:t>
      </w:r>
    </w:p>
    <w:p w14:paraId="6271D833" w14:textId="77777777" w:rsidR="00251A73" w:rsidRPr="00B47402" w:rsidRDefault="00251A73" w:rsidP="00251A73">
      <w:pPr>
        <w:pStyle w:val="ListParagraph"/>
        <w:widowControl/>
        <w:numPr>
          <w:ilvl w:val="0"/>
          <w:numId w:val="31"/>
        </w:numPr>
        <w:autoSpaceDE/>
        <w:autoSpaceDN/>
        <w:adjustRightInd/>
        <w:contextualSpacing/>
        <w:rPr>
          <w:rFonts w:ascii="Times New Roman" w:hAnsi="Times New Roman"/>
          <w:sz w:val="22"/>
          <w:szCs w:val="22"/>
        </w:rPr>
      </w:pPr>
      <w:r w:rsidRPr="00B47402">
        <w:rPr>
          <w:rFonts w:ascii="Times New Roman" w:hAnsi="Times New Roman"/>
          <w:sz w:val="22"/>
          <w:szCs w:val="22"/>
        </w:rPr>
        <w:t xml:space="preserve">Re-install fencing </w:t>
      </w:r>
    </w:p>
    <w:p w14:paraId="7CCD7DCC" w14:textId="5DBE87F0" w:rsidR="00251A73" w:rsidRPr="00B47402" w:rsidRDefault="00251A73" w:rsidP="00D677AA">
      <w:pPr>
        <w:pStyle w:val="ListParagraph"/>
        <w:widowControl/>
        <w:numPr>
          <w:ilvl w:val="0"/>
          <w:numId w:val="31"/>
        </w:numPr>
        <w:autoSpaceDE/>
        <w:autoSpaceDN/>
        <w:adjustRightInd/>
        <w:contextualSpacing/>
        <w:rPr>
          <w:rFonts w:ascii="Times New Roman" w:hAnsi="Times New Roman"/>
          <w:sz w:val="22"/>
          <w:szCs w:val="22"/>
        </w:rPr>
      </w:pPr>
      <w:r w:rsidRPr="00B47402">
        <w:rPr>
          <w:rFonts w:ascii="Times New Roman" w:hAnsi="Times New Roman"/>
          <w:sz w:val="22"/>
          <w:szCs w:val="22"/>
        </w:rPr>
        <w:t>Work with on-site facilities maintenance tech to verify operation</w:t>
      </w:r>
    </w:p>
    <w:p w14:paraId="691BE815" w14:textId="2ABA9DC9" w:rsidR="00251A73" w:rsidRPr="00B47402" w:rsidRDefault="00251A73" w:rsidP="00251A73">
      <w:pPr>
        <w:rPr>
          <w:rFonts w:ascii="Times New Roman" w:hAnsi="Times New Roman"/>
          <w:sz w:val="22"/>
          <w:szCs w:val="22"/>
        </w:rPr>
      </w:pPr>
      <w:r w:rsidRPr="00B47402">
        <w:rPr>
          <w:rFonts w:ascii="Times New Roman" w:hAnsi="Times New Roman"/>
          <w:sz w:val="22"/>
          <w:szCs w:val="22"/>
        </w:rPr>
        <w:t>This is an occupied building where employees will be in and out daily, portions can be cordoned off for work areas and no person is to enter without proper CNB escort. Contractor will be expected to follow all state and federal laws related to a safe working environment along with state/local codes. CNB-CPM will provide power at each required location and terminate at breaker panel end.</w:t>
      </w:r>
    </w:p>
    <w:p w14:paraId="6EA34C43" w14:textId="77777777" w:rsidR="00251A73" w:rsidRPr="00B47402" w:rsidRDefault="00251A73" w:rsidP="00251A73">
      <w:pPr>
        <w:rPr>
          <w:rFonts w:ascii="Times New Roman" w:hAnsi="Times New Roman"/>
          <w:sz w:val="22"/>
          <w:szCs w:val="22"/>
        </w:rPr>
      </w:pPr>
      <w:r w:rsidRPr="00B47402">
        <w:rPr>
          <w:rFonts w:ascii="Times New Roman" w:hAnsi="Times New Roman"/>
          <w:sz w:val="22"/>
          <w:szCs w:val="22"/>
        </w:rPr>
        <w:t>Tank and Pump specifications;</w:t>
      </w:r>
    </w:p>
    <w:p w14:paraId="09B18FFE" w14:textId="77777777" w:rsidR="00251A73" w:rsidRPr="00B47402" w:rsidRDefault="00251A73" w:rsidP="00251A73">
      <w:pPr>
        <w:rPr>
          <w:rFonts w:ascii="Times New Roman" w:hAnsi="Times New Roman"/>
          <w:sz w:val="22"/>
          <w:szCs w:val="22"/>
        </w:rPr>
      </w:pPr>
    </w:p>
    <w:p w14:paraId="7BEDBB3E" w14:textId="77777777" w:rsidR="00251A73" w:rsidRPr="00B47402" w:rsidRDefault="00251A73" w:rsidP="00251A73">
      <w:pPr>
        <w:pStyle w:val="ListParagraph"/>
        <w:widowControl/>
        <w:numPr>
          <w:ilvl w:val="0"/>
          <w:numId w:val="30"/>
        </w:numPr>
        <w:autoSpaceDE/>
        <w:autoSpaceDN/>
        <w:adjustRightInd/>
        <w:contextualSpacing/>
        <w:rPr>
          <w:rFonts w:ascii="Times New Roman" w:hAnsi="Times New Roman"/>
          <w:sz w:val="22"/>
          <w:szCs w:val="22"/>
        </w:rPr>
      </w:pPr>
      <w:r w:rsidRPr="00B47402">
        <w:rPr>
          <w:rFonts w:ascii="Times New Roman" w:hAnsi="Times New Roman"/>
          <w:sz w:val="22"/>
          <w:szCs w:val="22"/>
        </w:rPr>
        <w:t>2,000 gallon pre-cast concrete tanks</w:t>
      </w:r>
    </w:p>
    <w:p w14:paraId="6A352DA9" w14:textId="77777777" w:rsidR="00251A73" w:rsidRPr="00B47402" w:rsidRDefault="00251A73" w:rsidP="00251A73">
      <w:pPr>
        <w:pStyle w:val="ListParagraph"/>
        <w:widowControl/>
        <w:numPr>
          <w:ilvl w:val="0"/>
          <w:numId w:val="30"/>
        </w:numPr>
        <w:autoSpaceDE/>
        <w:autoSpaceDN/>
        <w:adjustRightInd/>
        <w:contextualSpacing/>
        <w:rPr>
          <w:rFonts w:ascii="Times New Roman" w:hAnsi="Times New Roman"/>
          <w:sz w:val="22"/>
          <w:szCs w:val="22"/>
        </w:rPr>
      </w:pPr>
      <w:r w:rsidRPr="00B47402">
        <w:rPr>
          <w:rFonts w:ascii="Times New Roman" w:hAnsi="Times New Roman"/>
          <w:sz w:val="22"/>
          <w:szCs w:val="22"/>
        </w:rPr>
        <w:t xml:space="preserve">Minimum .5 hp 460v outlet pump </w:t>
      </w:r>
    </w:p>
    <w:p w14:paraId="15259B37" w14:textId="77777777" w:rsidR="00251A73" w:rsidRPr="00B47402" w:rsidRDefault="00251A73" w:rsidP="00251A73">
      <w:pPr>
        <w:pStyle w:val="ListParagraph"/>
        <w:widowControl/>
        <w:numPr>
          <w:ilvl w:val="0"/>
          <w:numId w:val="30"/>
        </w:numPr>
        <w:autoSpaceDE/>
        <w:autoSpaceDN/>
        <w:adjustRightInd/>
        <w:contextualSpacing/>
        <w:rPr>
          <w:rFonts w:ascii="Times New Roman" w:hAnsi="Times New Roman"/>
          <w:sz w:val="22"/>
          <w:szCs w:val="22"/>
        </w:rPr>
      </w:pPr>
      <w:r w:rsidRPr="00B47402">
        <w:rPr>
          <w:rFonts w:ascii="Times New Roman" w:hAnsi="Times New Roman"/>
          <w:sz w:val="22"/>
          <w:szCs w:val="22"/>
        </w:rPr>
        <w:t>Access covers to be aluminum</w:t>
      </w:r>
    </w:p>
    <w:p w14:paraId="142D0F5F" w14:textId="7B59F0D2" w:rsidR="00251A73" w:rsidRPr="00B47402" w:rsidRDefault="00251A73" w:rsidP="001002A2">
      <w:pPr>
        <w:pStyle w:val="ListParagraph"/>
        <w:widowControl/>
        <w:numPr>
          <w:ilvl w:val="0"/>
          <w:numId w:val="30"/>
        </w:numPr>
        <w:autoSpaceDE/>
        <w:autoSpaceDN/>
        <w:adjustRightInd/>
        <w:ind w:left="345"/>
        <w:contextualSpacing/>
        <w:rPr>
          <w:rFonts w:ascii="Times New Roman" w:hAnsi="Times New Roman"/>
          <w:sz w:val="22"/>
          <w:szCs w:val="22"/>
        </w:rPr>
      </w:pPr>
      <w:r w:rsidRPr="00B47402">
        <w:rPr>
          <w:rFonts w:ascii="Times New Roman" w:hAnsi="Times New Roman"/>
          <w:sz w:val="22"/>
          <w:szCs w:val="22"/>
        </w:rPr>
        <w:t xml:space="preserve">Soil and backfill material to be  suitable for grass re-growth               </w:t>
      </w:r>
    </w:p>
    <w:p w14:paraId="42649900" w14:textId="4EC55EB0" w:rsidR="00251A73" w:rsidRPr="00B47402" w:rsidRDefault="00251A73" w:rsidP="00251A73">
      <w:pPr>
        <w:rPr>
          <w:rFonts w:ascii="Times New Roman" w:hAnsi="Times New Roman"/>
          <w:sz w:val="22"/>
          <w:szCs w:val="22"/>
        </w:rPr>
      </w:pPr>
      <w:r w:rsidRPr="00B47402">
        <w:rPr>
          <w:rFonts w:ascii="Times New Roman" w:hAnsi="Times New Roman"/>
          <w:sz w:val="22"/>
          <w:szCs w:val="22"/>
        </w:rPr>
        <w:t>** Contractor to check fitment of specified equipment and parts, contact Property management with any issues</w:t>
      </w:r>
    </w:p>
    <w:p w14:paraId="284E785B" w14:textId="77777777" w:rsidR="00251A73" w:rsidRPr="00B47402" w:rsidRDefault="00251A73" w:rsidP="00251A73">
      <w:pPr>
        <w:rPr>
          <w:rFonts w:ascii="Times New Roman" w:hAnsi="Times New Roman"/>
          <w:sz w:val="22"/>
          <w:szCs w:val="22"/>
        </w:rPr>
      </w:pPr>
      <w:r w:rsidRPr="00B47402">
        <w:rPr>
          <w:rFonts w:ascii="Times New Roman" w:hAnsi="Times New Roman"/>
          <w:sz w:val="22"/>
          <w:szCs w:val="22"/>
        </w:rPr>
        <w:t>Any scheduling and coordination should be made with Property Management.</w:t>
      </w:r>
    </w:p>
    <w:p w14:paraId="787BA531" w14:textId="3A7D434F" w:rsidR="005761B3" w:rsidRDefault="005761B3" w:rsidP="005761B3">
      <w:pPr>
        <w:pStyle w:val="PlainText"/>
        <w:jc w:val="both"/>
        <w:rPr>
          <w:rFonts w:ascii="Arial" w:hAnsi="Arial" w:cs="Arial"/>
          <w:sz w:val="22"/>
          <w:szCs w:val="22"/>
        </w:rPr>
      </w:pPr>
    </w:p>
    <w:p w14:paraId="728C06F0" w14:textId="00F30BD8" w:rsidR="005761B3" w:rsidRDefault="005761B3" w:rsidP="005761B3">
      <w:pPr>
        <w:pStyle w:val="PlainText"/>
        <w:jc w:val="both"/>
        <w:rPr>
          <w:rFonts w:ascii="Arial" w:hAnsi="Arial" w:cs="Arial"/>
          <w:sz w:val="22"/>
          <w:szCs w:val="22"/>
        </w:rPr>
      </w:pPr>
    </w:p>
    <w:p w14:paraId="071A0B41" w14:textId="0D2E6F6B" w:rsidR="005761B3" w:rsidRDefault="005761B3" w:rsidP="005761B3">
      <w:pPr>
        <w:pStyle w:val="PlainText"/>
        <w:jc w:val="both"/>
        <w:rPr>
          <w:rFonts w:ascii="Arial" w:hAnsi="Arial" w:cs="Arial"/>
          <w:sz w:val="22"/>
          <w:szCs w:val="22"/>
        </w:rPr>
      </w:pPr>
    </w:p>
    <w:p w14:paraId="497520B1" w14:textId="2D740D11" w:rsidR="005761B3" w:rsidRDefault="005761B3" w:rsidP="005761B3">
      <w:pPr>
        <w:pStyle w:val="PlainText"/>
        <w:jc w:val="both"/>
        <w:rPr>
          <w:rFonts w:ascii="Arial" w:hAnsi="Arial" w:cs="Arial"/>
          <w:sz w:val="22"/>
          <w:szCs w:val="22"/>
        </w:rPr>
      </w:pPr>
    </w:p>
    <w:p w14:paraId="58261067" w14:textId="47502758" w:rsidR="005761B3" w:rsidRDefault="005761B3" w:rsidP="005761B3">
      <w:pPr>
        <w:pStyle w:val="PlainText"/>
        <w:jc w:val="both"/>
        <w:rPr>
          <w:rFonts w:ascii="Arial" w:hAnsi="Arial" w:cs="Arial"/>
          <w:sz w:val="22"/>
          <w:szCs w:val="22"/>
        </w:rPr>
      </w:pPr>
    </w:p>
    <w:p w14:paraId="69023255" w14:textId="77777777" w:rsidR="005761B3" w:rsidRDefault="005761B3" w:rsidP="005761B3">
      <w:pPr>
        <w:pStyle w:val="PlainText"/>
        <w:jc w:val="both"/>
        <w:rPr>
          <w:rFonts w:ascii="Times New Roman" w:hAnsi="Times New Roman" w:cs="Times New Roman"/>
          <w:bCs/>
          <w:sz w:val="24"/>
          <w:szCs w:val="24"/>
        </w:rPr>
      </w:pPr>
    </w:p>
    <w:p w14:paraId="0ABA536D" w14:textId="1C364E0A" w:rsidR="004E7859" w:rsidRDefault="004E7859" w:rsidP="004E7859">
      <w:pPr>
        <w:jc w:val="both"/>
        <w:rPr>
          <w:rFonts w:ascii="Times New Roman" w:hAnsi="Times New Roman"/>
          <w:sz w:val="24"/>
          <w:szCs w:val="24"/>
        </w:rPr>
      </w:pPr>
      <w:r>
        <w:rPr>
          <w:rFonts w:ascii="Times New Roman" w:hAnsi="Times New Roman"/>
          <w:sz w:val="24"/>
          <w:szCs w:val="24"/>
        </w:rPr>
        <w:t>Due to COVID-19 all bids shall be submitted by email using the following email address</w:t>
      </w:r>
      <w:r w:rsidR="00E95DAF">
        <w:rPr>
          <w:rFonts w:ascii="Times New Roman" w:hAnsi="Times New Roman"/>
          <w:sz w:val="24"/>
          <w:szCs w:val="24"/>
        </w:rPr>
        <w:t xml:space="preserve">:  </w:t>
      </w:r>
      <w:hyperlink r:id="rId12" w:history="1">
        <w:r w:rsidR="00B47402">
          <w:rPr>
            <w:rStyle w:val="Hyperlink"/>
          </w:rPr>
          <w:t>SepticT.gt79290qf0z7tmbg@u.box.com</w:t>
        </w:r>
      </w:hyperlink>
      <w:r w:rsidR="002269B6">
        <w:t xml:space="preserve"> </w:t>
      </w:r>
      <w:r w:rsidR="00394CCC">
        <w:t xml:space="preserve"> </w:t>
      </w:r>
      <w:r>
        <w:rPr>
          <w:color w:val="000000"/>
        </w:rPr>
        <w:t xml:space="preserve">.  </w:t>
      </w:r>
      <w:r>
        <w:rPr>
          <w:rFonts w:ascii="Times New Roman" w:hAnsi="Times New Roman"/>
          <w:color w:val="000000"/>
          <w:sz w:val="24"/>
          <w:szCs w:val="24"/>
        </w:rPr>
        <w:t>We are not accepting bids in person or by mail.  A</w:t>
      </w:r>
      <w:r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p>
    <w:p w14:paraId="20B37750" w14:textId="1FF4F9B4" w:rsidR="006E1942" w:rsidRDefault="006E1942" w:rsidP="004E7859">
      <w:pPr>
        <w:jc w:val="both"/>
        <w:rPr>
          <w:rFonts w:ascii="Times New Roman" w:hAnsi="Times New Roman"/>
          <w:b/>
          <w:sz w:val="24"/>
          <w:szCs w:val="24"/>
        </w:rPr>
      </w:pPr>
    </w:p>
    <w:p w14:paraId="0258A07E" w14:textId="393B6CD4" w:rsidR="002A4329" w:rsidRDefault="00145B71" w:rsidP="00F60111">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37714A52" w14:textId="7ED31301" w:rsidR="002A4329" w:rsidRPr="008F76B0" w:rsidRDefault="002A4329" w:rsidP="00B47402">
      <w:pPr>
        <w:rPr>
          <w:rFonts w:ascii="Times New Roman" w:hAnsi="Times New Roman"/>
          <w:b/>
          <w:bCs/>
          <w:sz w:val="22"/>
          <w:szCs w:val="22"/>
        </w:rPr>
      </w:pPr>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3" w:history="1">
        <w:r w:rsidR="00B47402">
          <w:rPr>
            <w:rStyle w:val="Hyperlink"/>
          </w:rPr>
          <w:t>SepticT.gt79290qf0z7tmbg@u.box.com</w:t>
        </w:r>
      </w:hyperlink>
    </w:p>
    <w:p w14:paraId="103D0E40" w14:textId="665F5E29" w:rsidR="002A4329" w:rsidRPr="008F76B0" w:rsidRDefault="002A4329" w:rsidP="002A4329">
      <w:pPr>
        <w:pStyle w:val="2"/>
        <w:ind w:left="0"/>
        <w:rPr>
          <w:rFonts w:ascii="Times New Roman" w:hAnsi="Times New Roman"/>
          <w:b w:val="0"/>
          <w:bCs/>
          <w:sz w:val="22"/>
          <w:szCs w:val="22"/>
        </w:rPr>
      </w:pPr>
      <w:r w:rsidRPr="008F76B0">
        <w:rPr>
          <w:rFonts w:ascii="Times New Roman" w:hAnsi="Times New Roman"/>
          <w:b w:val="0"/>
          <w:bCs/>
          <w:sz w:val="22"/>
          <w:szCs w:val="22"/>
        </w:rPr>
        <w:t>Date of Proposal:  ________________________, 202</w:t>
      </w:r>
      <w:r w:rsidR="00394CCC">
        <w:rPr>
          <w:rFonts w:ascii="Times New Roman" w:hAnsi="Times New Roman"/>
          <w:b w:val="0"/>
          <w:bCs/>
          <w:sz w:val="22"/>
          <w:szCs w:val="22"/>
        </w:rPr>
        <w:t>3</w:t>
      </w:r>
      <w:r w:rsidRPr="008F76B0">
        <w:rPr>
          <w:rFonts w:ascii="Times New Roman" w:hAnsi="Times New Roman"/>
          <w:b w:val="0"/>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5B16AAF5"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 xml:space="preserve">Having carefully examined the Bidding Documents for the </w:t>
      </w:r>
      <w:r w:rsidR="00E97FC9" w:rsidRPr="00E97FC9">
        <w:rPr>
          <w:rFonts w:ascii="Times New Roman" w:hAnsi="Times New Roman"/>
          <w:b w:val="0"/>
          <w:sz w:val="22"/>
          <w:szCs w:val="22"/>
        </w:rPr>
        <w:t>Demolition and Removal of Metal Building and Site Concrete</w:t>
      </w:r>
      <w:r w:rsidRPr="008F76B0">
        <w:rPr>
          <w:rFonts w:ascii="Times New Roman" w:hAnsi="Times New Roman"/>
          <w:b w:val="0"/>
          <w:sz w:val="22"/>
          <w:szCs w:val="22"/>
        </w:rPr>
        <w:t xml:space="preserve">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72C36B76" w14:textId="09EB461F"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130143D5" w:rsidR="00B442D2" w:rsidRDefault="00B442D2" w:rsidP="00394CCC">
      <w:pPr>
        <w:rPr>
          <w:b/>
        </w:rPr>
      </w:pPr>
      <w:r w:rsidRPr="000B3891">
        <w:rPr>
          <w:b/>
        </w:rPr>
        <w:t xml:space="preserve">PROJECT NAME: </w:t>
      </w:r>
      <w:r w:rsidR="00B47402">
        <w:rPr>
          <w:b/>
        </w:rPr>
        <w:t xml:space="preserve">Septic Removal- 1839 Cherokee Meat Co </w:t>
      </w:r>
    </w:p>
    <w:p w14:paraId="536F6D70" w14:textId="77777777" w:rsidR="00394CCC" w:rsidRPr="000B3891" w:rsidRDefault="00394CCC" w:rsidP="00394CCC">
      <w:pPr>
        <w:rPr>
          <w:b/>
        </w:rPr>
      </w:pPr>
    </w:p>
    <w:p w14:paraId="739BBF13" w14:textId="44CE7F8B" w:rsidR="00394CCC" w:rsidRDefault="00B442D2" w:rsidP="00B442D2">
      <w:pPr>
        <w:jc w:val="both"/>
      </w:pPr>
      <w:r w:rsidRPr="000B3891">
        <w:rPr>
          <w:b/>
        </w:rPr>
        <w:t xml:space="preserve">RFP NUMBER:   </w:t>
      </w:r>
      <w:r w:rsidRPr="000B3891">
        <w:t xml:space="preserve"> </w:t>
      </w:r>
      <w:r w:rsidR="00D91A85">
        <w:t>151519</w:t>
      </w:r>
      <w:r w:rsidRPr="000B3891">
        <w:t xml:space="preserve">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6899" w14:textId="77777777" w:rsidR="00832620" w:rsidRDefault="00832620" w:rsidP="005759FC">
      <w:r>
        <w:separator/>
      </w:r>
    </w:p>
  </w:endnote>
  <w:endnote w:type="continuationSeparator" w:id="0">
    <w:p w14:paraId="4ABA3516" w14:textId="77777777" w:rsidR="00832620" w:rsidRDefault="00832620"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A847" w14:textId="77777777" w:rsidR="00832620" w:rsidRDefault="00832620" w:rsidP="005759FC">
      <w:r>
        <w:separator/>
      </w:r>
    </w:p>
  </w:footnote>
  <w:footnote w:type="continuationSeparator" w:id="0">
    <w:p w14:paraId="3B2AFECA" w14:textId="77777777" w:rsidR="00832620" w:rsidRDefault="00832620"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41CD0"/>
    <w:multiLevelType w:val="hybridMultilevel"/>
    <w:tmpl w:val="741C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6"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0"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4673A8"/>
    <w:multiLevelType w:val="hybridMultilevel"/>
    <w:tmpl w:val="EB3E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111821">
    <w:abstractNumId w:val="14"/>
  </w:num>
  <w:num w:numId="2" w16cid:durableId="1694920583">
    <w:abstractNumId w:val="4"/>
  </w:num>
  <w:num w:numId="3" w16cid:durableId="594246774">
    <w:abstractNumId w:val="12"/>
  </w:num>
  <w:num w:numId="4" w16cid:durableId="1900439533">
    <w:abstractNumId w:val="29"/>
  </w:num>
  <w:num w:numId="5" w16cid:durableId="1164200752">
    <w:abstractNumId w:val="10"/>
  </w:num>
  <w:num w:numId="6" w16cid:durableId="1796368026">
    <w:abstractNumId w:val="26"/>
  </w:num>
  <w:num w:numId="7" w16cid:durableId="917179150">
    <w:abstractNumId w:val="18"/>
  </w:num>
  <w:num w:numId="8" w16cid:durableId="548497110">
    <w:abstractNumId w:val="20"/>
  </w:num>
  <w:num w:numId="9" w16cid:durableId="791826449">
    <w:abstractNumId w:val="21"/>
  </w:num>
  <w:num w:numId="10" w16cid:durableId="1910067781">
    <w:abstractNumId w:val="15"/>
  </w:num>
  <w:num w:numId="11" w16cid:durableId="1603301156">
    <w:abstractNumId w:val="6"/>
  </w:num>
  <w:num w:numId="12" w16cid:durableId="530068024">
    <w:abstractNumId w:val="16"/>
  </w:num>
  <w:num w:numId="13" w16cid:durableId="1397364066">
    <w:abstractNumId w:val="7"/>
  </w:num>
  <w:num w:numId="14" w16cid:durableId="1339312658">
    <w:abstractNumId w:val="19"/>
  </w:num>
  <w:num w:numId="15" w16cid:durableId="86930947">
    <w:abstractNumId w:val="2"/>
  </w:num>
  <w:num w:numId="16" w16cid:durableId="859662384">
    <w:abstractNumId w:val="17"/>
  </w:num>
  <w:num w:numId="17" w16cid:durableId="520626118">
    <w:abstractNumId w:val="13"/>
  </w:num>
  <w:num w:numId="18" w16cid:durableId="261911706">
    <w:abstractNumId w:val="8"/>
  </w:num>
  <w:num w:numId="19" w16cid:durableId="1124077742">
    <w:abstractNumId w:val="0"/>
  </w:num>
  <w:num w:numId="20" w16cid:durableId="1327633833">
    <w:abstractNumId w:val="27"/>
  </w:num>
  <w:num w:numId="21" w16cid:durableId="656692453">
    <w:abstractNumId w:val="25"/>
  </w:num>
  <w:num w:numId="22" w16cid:durableId="1931504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3"/>
  </w:num>
  <w:num w:numId="24" w16cid:durableId="1973097484">
    <w:abstractNumId w:val="5"/>
  </w:num>
  <w:num w:numId="25" w16cid:durableId="414084675">
    <w:abstractNumId w:val="28"/>
  </w:num>
  <w:num w:numId="26" w16cid:durableId="70465864">
    <w:abstractNumId w:val="3"/>
  </w:num>
  <w:num w:numId="27" w16cid:durableId="1965959898">
    <w:abstractNumId w:val="24"/>
  </w:num>
  <w:num w:numId="28" w16cid:durableId="1852639912">
    <w:abstractNumId w:val="9"/>
  </w:num>
  <w:num w:numId="29" w16cid:durableId="951404068">
    <w:abstractNumId w:val="1"/>
  </w:num>
  <w:num w:numId="30" w16cid:durableId="125663260">
    <w:abstractNumId w:val="11"/>
  </w:num>
  <w:num w:numId="31" w16cid:durableId="7407136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B0D17"/>
    <w:rsid w:val="000C2AC3"/>
    <w:rsid w:val="000D41AC"/>
    <w:rsid w:val="000D458F"/>
    <w:rsid w:val="001061D0"/>
    <w:rsid w:val="00127661"/>
    <w:rsid w:val="001325C5"/>
    <w:rsid w:val="00135055"/>
    <w:rsid w:val="00135590"/>
    <w:rsid w:val="001364BE"/>
    <w:rsid w:val="00145B71"/>
    <w:rsid w:val="00150B5A"/>
    <w:rsid w:val="00156FF7"/>
    <w:rsid w:val="00191CA6"/>
    <w:rsid w:val="001A37DA"/>
    <w:rsid w:val="001B32E2"/>
    <w:rsid w:val="001B540A"/>
    <w:rsid w:val="001C2196"/>
    <w:rsid w:val="001E036D"/>
    <w:rsid w:val="001F07E4"/>
    <w:rsid w:val="001F1C3D"/>
    <w:rsid w:val="00212BB6"/>
    <w:rsid w:val="00221E03"/>
    <w:rsid w:val="002250B1"/>
    <w:rsid w:val="002253CD"/>
    <w:rsid w:val="00225C2A"/>
    <w:rsid w:val="002269B6"/>
    <w:rsid w:val="00251A73"/>
    <w:rsid w:val="00254622"/>
    <w:rsid w:val="00267723"/>
    <w:rsid w:val="00295E1C"/>
    <w:rsid w:val="002A2433"/>
    <w:rsid w:val="002A4329"/>
    <w:rsid w:val="002B7337"/>
    <w:rsid w:val="002F23B5"/>
    <w:rsid w:val="002F2595"/>
    <w:rsid w:val="00311A59"/>
    <w:rsid w:val="00311DCB"/>
    <w:rsid w:val="00347AB3"/>
    <w:rsid w:val="0035613B"/>
    <w:rsid w:val="00361FD1"/>
    <w:rsid w:val="00367FDF"/>
    <w:rsid w:val="00377E35"/>
    <w:rsid w:val="00384FE2"/>
    <w:rsid w:val="00391F12"/>
    <w:rsid w:val="00394CCC"/>
    <w:rsid w:val="003A3405"/>
    <w:rsid w:val="003A5088"/>
    <w:rsid w:val="003B769C"/>
    <w:rsid w:val="003B7815"/>
    <w:rsid w:val="003C59ED"/>
    <w:rsid w:val="003C634B"/>
    <w:rsid w:val="003C6D08"/>
    <w:rsid w:val="003D17E6"/>
    <w:rsid w:val="003E2F28"/>
    <w:rsid w:val="003F1FA5"/>
    <w:rsid w:val="003F279A"/>
    <w:rsid w:val="00404D8B"/>
    <w:rsid w:val="00411926"/>
    <w:rsid w:val="00414C24"/>
    <w:rsid w:val="00416B1D"/>
    <w:rsid w:val="00423C90"/>
    <w:rsid w:val="00432362"/>
    <w:rsid w:val="00433BD8"/>
    <w:rsid w:val="004353FE"/>
    <w:rsid w:val="00446761"/>
    <w:rsid w:val="00446CA7"/>
    <w:rsid w:val="00452FE8"/>
    <w:rsid w:val="004544A6"/>
    <w:rsid w:val="00456745"/>
    <w:rsid w:val="004821EE"/>
    <w:rsid w:val="004A00FA"/>
    <w:rsid w:val="004B057A"/>
    <w:rsid w:val="004C72B4"/>
    <w:rsid w:val="004D10E8"/>
    <w:rsid w:val="004E61A2"/>
    <w:rsid w:val="004E7859"/>
    <w:rsid w:val="004F74F7"/>
    <w:rsid w:val="005075D6"/>
    <w:rsid w:val="00533601"/>
    <w:rsid w:val="00536D28"/>
    <w:rsid w:val="0054506C"/>
    <w:rsid w:val="005759FC"/>
    <w:rsid w:val="005761B3"/>
    <w:rsid w:val="00576492"/>
    <w:rsid w:val="00577908"/>
    <w:rsid w:val="00580677"/>
    <w:rsid w:val="00581724"/>
    <w:rsid w:val="00582355"/>
    <w:rsid w:val="00583CF5"/>
    <w:rsid w:val="00591067"/>
    <w:rsid w:val="005B45CC"/>
    <w:rsid w:val="005E70E4"/>
    <w:rsid w:val="005F21BA"/>
    <w:rsid w:val="005F7F03"/>
    <w:rsid w:val="006259AF"/>
    <w:rsid w:val="00643B01"/>
    <w:rsid w:val="00644763"/>
    <w:rsid w:val="00651E0C"/>
    <w:rsid w:val="00660685"/>
    <w:rsid w:val="00663408"/>
    <w:rsid w:val="00671E4C"/>
    <w:rsid w:val="006742DB"/>
    <w:rsid w:val="00684DCF"/>
    <w:rsid w:val="006978FA"/>
    <w:rsid w:val="006C282E"/>
    <w:rsid w:val="006C405B"/>
    <w:rsid w:val="006C69BA"/>
    <w:rsid w:val="006E1942"/>
    <w:rsid w:val="006E2EBC"/>
    <w:rsid w:val="006F70BB"/>
    <w:rsid w:val="007026F8"/>
    <w:rsid w:val="00713C71"/>
    <w:rsid w:val="00717711"/>
    <w:rsid w:val="00733BF2"/>
    <w:rsid w:val="00733CE1"/>
    <w:rsid w:val="00751CBE"/>
    <w:rsid w:val="00754A3F"/>
    <w:rsid w:val="00754D06"/>
    <w:rsid w:val="007609AA"/>
    <w:rsid w:val="00771091"/>
    <w:rsid w:val="00772789"/>
    <w:rsid w:val="00781C8C"/>
    <w:rsid w:val="007B44DC"/>
    <w:rsid w:val="007D2705"/>
    <w:rsid w:val="007D3D4A"/>
    <w:rsid w:val="007E338D"/>
    <w:rsid w:val="007E42F6"/>
    <w:rsid w:val="007E4FC5"/>
    <w:rsid w:val="00800C43"/>
    <w:rsid w:val="008051D1"/>
    <w:rsid w:val="00805C63"/>
    <w:rsid w:val="00806543"/>
    <w:rsid w:val="00816211"/>
    <w:rsid w:val="00817754"/>
    <w:rsid w:val="008302A2"/>
    <w:rsid w:val="00831625"/>
    <w:rsid w:val="00832620"/>
    <w:rsid w:val="00840955"/>
    <w:rsid w:val="00846E9A"/>
    <w:rsid w:val="00850E6F"/>
    <w:rsid w:val="0085173A"/>
    <w:rsid w:val="00853605"/>
    <w:rsid w:val="0086403A"/>
    <w:rsid w:val="008904A1"/>
    <w:rsid w:val="008A284B"/>
    <w:rsid w:val="008A4892"/>
    <w:rsid w:val="008B02C4"/>
    <w:rsid w:val="008D4D18"/>
    <w:rsid w:val="008D78B8"/>
    <w:rsid w:val="008E1822"/>
    <w:rsid w:val="008E7853"/>
    <w:rsid w:val="008F76B0"/>
    <w:rsid w:val="008F77E7"/>
    <w:rsid w:val="00907A9C"/>
    <w:rsid w:val="0091126C"/>
    <w:rsid w:val="009324EB"/>
    <w:rsid w:val="00955B60"/>
    <w:rsid w:val="00963A93"/>
    <w:rsid w:val="00965F31"/>
    <w:rsid w:val="00982B1A"/>
    <w:rsid w:val="00986E26"/>
    <w:rsid w:val="00992C51"/>
    <w:rsid w:val="009A4BAC"/>
    <w:rsid w:val="009C0613"/>
    <w:rsid w:val="009C3D95"/>
    <w:rsid w:val="009D0946"/>
    <w:rsid w:val="009D60F2"/>
    <w:rsid w:val="009D6789"/>
    <w:rsid w:val="009F35F6"/>
    <w:rsid w:val="009F7AB3"/>
    <w:rsid w:val="00A10B95"/>
    <w:rsid w:val="00A12D7C"/>
    <w:rsid w:val="00A27A31"/>
    <w:rsid w:val="00A27DD3"/>
    <w:rsid w:val="00A30182"/>
    <w:rsid w:val="00A343EC"/>
    <w:rsid w:val="00A651B5"/>
    <w:rsid w:val="00A678FF"/>
    <w:rsid w:val="00A761E8"/>
    <w:rsid w:val="00A76801"/>
    <w:rsid w:val="00A869C7"/>
    <w:rsid w:val="00AB4865"/>
    <w:rsid w:val="00AF0245"/>
    <w:rsid w:val="00AF03C8"/>
    <w:rsid w:val="00B0269F"/>
    <w:rsid w:val="00B10243"/>
    <w:rsid w:val="00B106A2"/>
    <w:rsid w:val="00B41E5F"/>
    <w:rsid w:val="00B42C85"/>
    <w:rsid w:val="00B442D2"/>
    <w:rsid w:val="00B47402"/>
    <w:rsid w:val="00B51DFF"/>
    <w:rsid w:val="00B6014F"/>
    <w:rsid w:val="00B6239A"/>
    <w:rsid w:val="00B83848"/>
    <w:rsid w:val="00B85E3B"/>
    <w:rsid w:val="00B864B6"/>
    <w:rsid w:val="00B9158E"/>
    <w:rsid w:val="00B93897"/>
    <w:rsid w:val="00B95CB4"/>
    <w:rsid w:val="00B9689F"/>
    <w:rsid w:val="00BA382B"/>
    <w:rsid w:val="00BA76D3"/>
    <w:rsid w:val="00BB1056"/>
    <w:rsid w:val="00BB3F7E"/>
    <w:rsid w:val="00BC4E74"/>
    <w:rsid w:val="00BE270D"/>
    <w:rsid w:val="00BF19C5"/>
    <w:rsid w:val="00BF5CED"/>
    <w:rsid w:val="00BF7F64"/>
    <w:rsid w:val="00C03587"/>
    <w:rsid w:val="00C16988"/>
    <w:rsid w:val="00C17AD8"/>
    <w:rsid w:val="00C22C85"/>
    <w:rsid w:val="00C27364"/>
    <w:rsid w:val="00C4738D"/>
    <w:rsid w:val="00C65227"/>
    <w:rsid w:val="00C7083D"/>
    <w:rsid w:val="00C81E08"/>
    <w:rsid w:val="00CB0299"/>
    <w:rsid w:val="00CB612D"/>
    <w:rsid w:val="00CC0443"/>
    <w:rsid w:val="00CD70FD"/>
    <w:rsid w:val="00CF361E"/>
    <w:rsid w:val="00D00F46"/>
    <w:rsid w:val="00D2283C"/>
    <w:rsid w:val="00D317D9"/>
    <w:rsid w:val="00D34CF8"/>
    <w:rsid w:val="00D46612"/>
    <w:rsid w:val="00D51926"/>
    <w:rsid w:val="00D560F2"/>
    <w:rsid w:val="00D56539"/>
    <w:rsid w:val="00D701F4"/>
    <w:rsid w:val="00D728F0"/>
    <w:rsid w:val="00D8255B"/>
    <w:rsid w:val="00D91760"/>
    <w:rsid w:val="00D91A85"/>
    <w:rsid w:val="00DA68B8"/>
    <w:rsid w:val="00DB0CA7"/>
    <w:rsid w:val="00DC5C09"/>
    <w:rsid w:val="00DD1E79"/>
    <w:rsid w:val="00DD537A"/>
    <w:rsid w:val="00DE491D"/>
    <w:rsid w:val="00DF0330"/>
    <w:rsid w:val="00E00823"/>
    <w:rsid w:val="00E01362"/>
    <w:rsid w:val="00E059B4"/>
    <w:rsid w:val="00E145A1"/>
    <w:rsid w:val="00E17268"/>
    <w:rsid w:val="00E33771"/>
    <w:rsid w:val="00E511D4"/>
    <w:rsid w:val="00E561B9"/>
    <w:rsid w:val="00E6544F"/>
    <w:rsid w:val="00E73B33"/>
    <w:rsid w:val="00E84250"/>
    <w:rsid w:val="00E94A60"/>
    <w:rsid w:val="00E94DD2"/>
    <w:rsid w:val="00E95DAF"/>
    <w:rsid w:val="00E97FC9"/>
    <w:rsid w:val="00EC0B3A"/>
    <w:rsid w:val="00EC62E5"/>
    <w:rsid w:val="00EC6D67"/>
    <w:rsid w:val="00ED0CA4"/>
    <w:rsid w:val="00ED157C"/>
    <w:rsid w:val="00ED392C"/>
    <w:rsid w:val="00ED4F86"/>
    <w:rsid w:val="00EF6734"/>
    <w:rsid w:val="00EF7E83"/>
    <w:rsid w:val="00F1033D"/>
    <w:rsid w:val="00F139DD"/>
    <w:rsid w:val="00F25A01"/>
    <w:rsid w:val="00F34D00"/>
    <w:rsid w:val="00F50C19"/>
    <w:rsid w:val="00F60111"/>
    <w:rsid w:val="00F67EF9"/>
    <w:rsid w:val="00F9414D"/>
    <w:rsid w:val="00FB0461"/>
    <w:rsid w:val="00FB05C0"/>
    <w:rsid w:val="00FB7889"/>
    <w:rsid w:val="00FC1317"/>
    <w:rsid w:val="00FC1BEA"/>
    <w:rsid w:val="00FD4766"/>
    <w:rsid w:val="00FD6249"/>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5761B3"/>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pticT.gt79290qf0z7tmbg@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pticT.gt79290qf0z7tmbg@u.bo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pticT.gt79290qf0z7tmbg@u.box.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5255</Words>
  <Characters>30872</Characters>
  <Application>Microsoft Office Word</Application>
  <DocSecurity>0</DocSecurity>
  <Lines>257</Lines>
  <Paragraphs>72</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36055</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6</cp:revision>
  <cp:lastPrinted>2022-11-08T19:10:00Z</cp:lastPrinted>
  <dcterms:created xsi:type="dcterms:W3CDTF">2023-10-23T20:44:00Z</dcterms:created>
  <dcterms:modified xsi:type="dcterms:W3CDTF">2023-11-02T19:21:00Z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