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EE4C" w14:textId="7251EEFC" w:rsidR="00004230" w:rsidRDefault="00004230"/>
    <w:p w14:paraId="4C4A369A" w14:textId="75D18518" w:rsidR="005E779D" w:rsidRDefault="00287346" w:rsidP="00313D3C">
      <w:pPr>
        <w:jc w:val="right"/>
      </w:pPr>
      <w:r>
        <w:t>Tahlonteeskee (Carlisle) Cabin</w:t>
      </w:r>
    </w:p>
    <w:p w14:paraId="01EBDF23" w14:textId="0BD6F1CC" w:rsidR="00287346" w:rsidRDefault="00287346" w:rsidP="00313D3C">
      <w:pPr>
        <w:jc w:val="right"/>
      </w:pPr>
      <w:r>
        <w:t>Scope of Work</w:t>
      </w:r>
    </w:p>
    <w:p w14:paraId="5006E504" w14:textId="1F488D57" w:rsidR="00F854B3" w:rsidRDefault="00F854B3" w:rsidP="00313D3C">
      <w:pPr>
        <w:jc w:val="right"/>
      </w:pPr>
      <w:r>
        <w:t>CED Planning &amp; Development</w:t>
      </w:r>
    </w:p>
    <w:p w14:paraId="62E03AC8" w14:textId="2494149F" w:rsidR="00B67A29" w:rsidRDefault="00AB7D1D" w:rsidP="00313D3C">
      <w:pPr>
        <w:jc w:val="right"/>
      </w:pPr>
      <w:r>
        <w:t xml:space="preserve">January </w:t>
      </w:r>
      <w:r w:rsidR="00287346">
        <w:t>12</w:t>
      </w:r>
      <w:r>
        <w:t>, 2024</w:t>
      </w:r>
    </w:p>
    <w:p w14:paraId="6FA4BFFE" w14:textId="2093F70E" w:rsidR="00287346" w:rsidRDefault="00BD091D" w:rsidP="00BD091D">
      <w:pPr>
        <w:ind w:firstLine="720"/>
      </w:pPr>
      <w:r>
        <w:t>Relocation of</w:t>
      </w:r>
      <w:r w:rsidR="0031155F">
        <w:t xml:space="preserve"> historical cabin </w:t>
      </w:r>
      <w:r w:rsidR="004D6D48">
        <w:t xml:space="preserve">located East of </w:t>
      </w:r>
      <w:r w:rsidR="0031155F">
        <w:t>Gore</w:t>
      </w:r>
      <w:r w:rsidR="00F854B3">
        <w:t>, OK</w:t>
      </w:r>
      <w:r w:rsidR="0031155F">
        <w:t xml:space="preserve"> </w:t>
      </w:r>
      <w:r w:rsidR="00A742F9">
        <w:t xml:space="preserve">on highway 64 </w:t>
      </w:r>
      <w:r w:rsidR="0031155F">
        <w:t>to Sequoyah</w:t>
      </w:r>
      <w:r>
        <w:t>’s</w:t>
      </w:r>
      <w:r w:rsidR="0031155F">
        <w:t xml:space="preserve"> Cabin </w:t>
      </w:r>
      <w:r w:rsidR="009A272E">
        <w:t xml:space="preserve">Museum </w:t>
      </w:r>
      <w:r w:rsidR="0031155F">
        <w:t xml:space="preserve">property </w:t>
      </w:r>
      <w:r w:rsidR="001D1036">
        <w:t>(</w:t>
      </w:r>
      <w:r w:rsidR="00000297">
        <w:t>470288 OK-101, Sallisaw,</w:t>
      </w:r>
      <w:r>
        <w:t xml:space="preserve"> </w:t>
      </w:r>
      <w:r w:rsidR="00000297">
        <w:t>OK.)</w:t>
      </w:r>
      <w:r w:rsidR="0031155F">
        <w:t xml:space="preserve">. </w:t>
      </w:r>
      <w:r w:rsidR="00F854B3">
        <w:t xml:space="preserve">The cabin will be disassembled and moved to the new location </w:t>
      </w:r>
      <w:r w:rsidR="00D86FB9">
        <w:t xml:space="preserve">where it will be reassembled to same specs with </w:t>
      </w:r>
      <w:r w:rsidR="00E11D63">
        <w:t>some modern additions</w:t>
      </w:r>
      <w:r w:rsidR="009569F0">
        <w:t>.</w:t>
      </w:r>
      <w:r w:rsidR="00AD716C">
        <w:t xml:space="preserve"> All materials requiring replacement must match existing materials.</w:t>
      </w:r>
      <w:r w:rsidR="009569F0">
        <w:t xml:space="preserve"> </w:t>
      </w:r>
      <w:r w:rsidR="00B55F3E">
        <w:t xml:space="preserve">Modern additions include but not limited </w:t>
      </w:r>
      <w:r w:rsidR="00EF5825">
        <w:t>to</w:t>
      </w:r>
      <w:r w:rsidR="00B55F3E">
        <w:t xml:space="preserve"> roof and floor insulation, insulated doors, inside lighting and electrical. These will be called out in more detail below.</w:t>
      </w:r>
    </w:p>
    <w:p w14:paraId="0E36ABF3" w14:textId="77777777" w:rsidR="006D5A80" w:rsidRDefault="006D5A80" w:rsidP="0031155F">
      <w:pPr>
        <w:ind w:firstLine="720"/>
      </w:pPr>
    </w:p>
    <w:p w14:paraId="3DA6E94D" w14:textId="0A1E8830" w:rsidR="00AD716C" w:rsidRDefault="008506DD" w:rsidP="009569F0">
      <w:r w:rsidRPr="008506DD">
        <w:rPr>
          <w:b/>
          <w:bCs/>
        </w:rPr>
        <w:t>Logs:</w:t>
      </w:r>
      <w:r>
        <w:t xml:space="preserve"> </w:t>
      </w:r>
      <w:r w:rsidR="009569F0">
        <w:t xml:space="preserve">Each log of the cabin will need to be </w:t>
      </w:r>
      <w:r w:rsidR="00B55F3E">
        <w:t>labeled</w:t>
      </w:r>
      <w:r w:rsidR="009569F0">
        <w:t xml:space="preserve"> and recorded in their appropriate position</w:t>
      </w:r>
      <w:r w:rsidR="00D773B4">
        <w:t xml:space="preserve">s along with </w:t>
      </w:r>
      <w:r w:rsidR="00DA6505">
        <w:t xml:space="preserve">their </w:t>
      </w:r>
      <w:r w:rsidR="00D773B4">
        <w:t xml:space="preserve">physical </w:t>
      </w:r>
      <w:r w:rsidR="00DA6505">
        <w:t xml:space="preserve">condition being </w:t>
      </w:r>
      <w:r w:rsidR="00D773B4">
        <w:t xml:space="preserve">assessed </w:t>
      </w:r>
      <w:r w:rsidR="00DA6505">
        <w:t xml:space="preserve">to determine </w:t>
      </w:r>
      <w:r w:rsidR="00115A34">
        <w:t xml:space="preserve">if they can be reused, </w:t>
      </w:r>
      <w:r>
        <w:t>repaired,</w:t>
      </w:r>
      <w:r w:rsidR="00115A34">
        <w:t xml:space="preserve"> or need replaced. </w:t>
      </w:r>
      <w:r w:rsidR="00B55F3E">
        <w:t>Replacement logs must be the same</w:t>
      </w:r>
      <w:r>
        <w:t xml:space="preserve"> species </w:t>
      </w:r>
      <w:r w:rsidR="00B55F3E">
        <w:t xml:space="preserve">as </w:t>
      </w:r>
      <w:r>
        <w:t>the existing logs</w:t>
      </w:r>
      <w:r w:rsidR="00AD716C">
        <w:t xml:space="preserve"> as well as being distressed to</w:t>
      </w:r>
      <w:r>
        <w:t xml:space="preserve"> match</w:t>
      </w:r>
      <w:r w:rsidR="00AD716C">
        <w:t xml:space="preserve">. They </w:t>
      </w:r>
      <w:r>
        <w:t>must</w:t>
      </w:r>
      <w:r w:rsidR="00AD716C">
        <w:t xml:space="preserve"> also</w:t>
      </w:r>
      <w:r>
        <w:t xml:space="preserve"> be chinked as closely as possible to the original. </w:t>
      </w:r>
      <w:r w:rsidR="00AD716C">
        <w:t xml:space="preserve">Electrical wiring for lighting and receptacles will need to be placed between logs </w:t>
      </w:r>
      <w:r w:rsidR="005B0BFD">
        <w:t>or</w:t>
      </w:r>
      <w:r w:rsidR="00AD716C">
        <w:t xml:space="preserve"> hidden</w:t>
      </w:r>
      <w:r w:rsidR="005B0BFD">
        <w:t xml:space="preserve"> in the mortar.</w:t>
      </w:r>
    </w:p>
    <w:p w14:paraId="0F49F568" w14:textId="5473F7C3" w:rsidR="00AD716C" w:rsidRDefault="00AD716C" w:rsidP="009569F0">
      <w:r>
        <w:t>The front</w:t>
      </w:r>
      <w:r w:rsidR="005B0BFD">
        <w:t xml:space="preserve"> and back</w:t>
      </w:r>
      <w:r>
        <w:t xml:space="preserve"> door will need to be insulated door</w:t>
      </w:r>
      <w:r w:rsidR="005B0BFD">
        <w:t>s</w:t>
      </w:r>
      <w:r>
        <w:t>, clad</w:t>
      </w:r>
      <w:r w:rsidR="005B0BFD">
        <w:t xml:space="preserve"> the exterior and interior to match existing appearance with existing/new materials as needed.</w:t>
      </w:r>
    </w:p>
    <w:p w14:paraId="6323CB22" w14:textId="77777777" w:rsidR="006D5A80" w:rsidRDefault="006D5A80" w:rsidP="009569F0"/>
    <w:p w14:paraId="0D7F42C7" w14:textId="71DD3A1D" w:rsidR="008506DD" w:rsidRDefault="008506DD" w:rsidP="009569F0">
      <w:r w:rsidRPr="008506DD">
        <w:rPr>
          <w:b/>
          <w:bCs/>
        </w:rPr>
        <w:t>Roof:</w:t>
      </w:r>
      <w:r>
        <w:t xml:space="preserve"> </w:t>
      </w:r>
      <w:r w:rsidR="00115A34">
        <w:t xml:space="preserve">Remove </w:t>
      </w:r>
      <w:r w:rsidR="00DF4819">
        <w:t xml:space="preserve">and assess </w:t>
      </w:r>
      <w:r w:rsidR="00F219FD">
        <w:t>the roof’s materials and construction method</w:t>
      </w:r>
      <w:r>
        <w:t>. The roof will be</w:t>
      </w:r>
      <w:r w:rsidR="00A33B9D">
        <w:t xml:space="preserve"> </w:t>
      </w:r>
      <w:r w:rsidR="003F31E2">
        <w:t>reconstruct</w:t>
      </w:r>
      <w:r>
        <w:t>ed</w:t>
      </w:r>
      <w:r w:rsidR="003F31E2">
        <w:t xml:space="preserve"> </w:t>
      </w:r>
      <w:r>
        <w:t>with existing materials, supplementing with new materials as needed, to match original materials and construction method used</w:t>
      </w:r>
      <w:r w:rsidR="00A33B9D">
        <w:t xml:space="preserve">. </w:t>
      </w:r>
      <w:r w:rsidR="00304628">
        <w:t xml:space="preserve">The </w:t>
      </w:r>
      <w:r w:rsidR="004311DD">
        <w:t xml:space="preserve">reconstructed roof </w:t>
      </w:r>
      <w:r w:rsidR="00304628">
        <w:t>must</w:t>
      </w:r>
      <w:r w:rsidR="004311DD">
        <w:t xml:space="preserve"> match the appearance of the current roof</w:t>
      </w:r>
      <w:r w:rsidR="00304628">
        <w:t xml:space="preserve">. </w:t>
      </w:r>
      <w:r>
        <w:t xml:space="preserve">The wood shake shingles are required to be replaced with Oak shingles, to match original look. </w:t>
      </w:r>
      <w:r w:rsidR="00D476C6">
        <w:t>Directional</w:t>
      </w:r>
      <w:r w:rsidR="00AD716C">
        <w:t xml:space="preserve"> lighting is desired to be added and hidden as much as possible in the rafters. </w:t>
      </w:r>
    </w:p>
    <w:p w14:paraId="5689736D" w14:textId="77777777" w:rsidR="006D5A80" w:rsidRDefault="006D5A80" w:rsidP="009569F0"/>
    <w:p w14:paraId="599EF0B0" w14:textId="6ACBBD47" w:rsidR="00D272D3" w:rsidRDefault="008506DD" w:rsidP="009569F0">
      <w:r w:rsidRPr="008506DD">
        <w:rPr>
          <w:b/>
          <w:bCs/>
        </w:rPr>
        <w:t>Floor:</w:t>
      </w:r>
      <w:r>
        <w:t xml:space="preserve"> Remove and assess the floor materials and construction method of both the main and second floor. Each floor will be reconstructed with existing materials, supplementing with new materials as needed, to match original materials and construction method used. The reconstructed floors must match the appearance of the current </w:t>
      </w:r>
      <w:r w:rsidR="005B0BFD">
        <w:t>floor</w:t>
      </w:r>
      <w:r w:rsidR="008C3DAB">
        <w:t>.</w:t>
      </w:r>
      <w:r>
        <w:t xml:space="preserve">  The </w:t>
      </w:r>
      <w:r w:rsidR="00AD716C">
        <w:t>second-floor</w:t>
      </w:r>
      <w:r>
        <w:t xml:space="preserve"> loft will require mechanical fasteners to be added without compromising the look, meaning the fasteners will need to be hidden</w:t>
      </w:r>
      <w:r w:rsidR="00C578C3">
        <w:t xml:space="preserve"> by means of trim</w:t>
      </w:r>
      <w:r w:rsidR="00380A07">
        <w:t xml:space="preserve"> or other options</w:t>
      </w:r>
      <w:r>
        <w:t>.</w:t>
      </w:r>
    </w:p>
    <w:p w14:paraId="01D1C062" w14:textId="77777777" w:rsidR="006D5A80" w:rsidRDefault="006D5A80" w:rsidP="009569F0"/>
    <w:p w14:paraId="47AC8089" w14:textId="3C2EBB8D" w:rsidR="008506DD" w:rsidRDefault="00D272D3" w:rsidP="009569F0">
      <w:r w:rsidRPr="00D272D3">
        <w:rPr>
          <w:b/>
          <w:bCs/>
        </w:rPr>
        <w:t>Fireplace:</w:t>
      </w:r>
      <w:r w:rsidR="008506DD" w:rsidRPr="00D272D3">
        <w:rPr>
          <w:b/>
          <w:bCs/>
        </w:rPr>
        <w:t xml:space="preserve"> </w:t>
      </w:r>
      <w:r w:rsidR="006D5A80">
        <w:t>Fireplace</w:t>
      </w:r>
      <w:r w:rsidR="008E2916">
        <w:t xml:space="preserve"> will need to be deconstructed as best as possible to preserve the existing stones. </w:t>
      </w:r>
      <w:r w:rsidR="007452B0">
        <w:t xml:space="preserve">New </w:t>
      </w:r>
      <w:r w:rsidR="006D5A80">
        <w:t>fireplace</w:t>
      </w:r>
      <w:r w:rsidR="007452B0">
        <w:t xml:space="preserve"> must be constructed </w:t>
      </w:r>
      <w:r w:rsidR="00FF6A66">
        <w:t xml:space="preserve">to same dimensions and looks as the existing one. It can be constructed with new materials and clad in the stones </w:t>
      </w:r>
      <w:r w:rsidR="006D5A80">
        <w:t>from original</w:t>
      </w:r>
      <w:r w:rsidR="005B0BFD">
        <w:t xml:space="preserve"> if possible</w:t>
      </w:r>
      <w:r w:rsidR="006D5A80">
        <w:t>.</w:t>
      </w:r>
      <w:r w:rsidR="005B0BFD">
        <w:t xml:space="preserve">  The</w:t>
      </w:r>
      <w:r w:rsidR="006D5A80">
        <w:t xml:space="preserve"> </w:t>
      </w:r>
      <w:r w:rsidR="005B0BFD">
        <w:t>fireplace will</w:t>
      </w:r>
      <w:r w:rsidR="006D5A80">
        <w:t xml:space="preserve"> not be functional. </w:t>
      </w:r>
    </w:p>
    <w:p w14:paraId="3ED0E0CC" w14:textId="03B81DE4" w:rsidR="006E15DB" w:rsidRPr="006A6E28" w:rsidRDefault="006E15DB" w:rsidP="009569F0">
      <w:r w:rsidRPr="006E15DB">
        <w:rPr>
          <w:b/>
          <w:bCs/>
        </w:rPr>
        <w:lastRenderedPageBreak/>
        <w:t>Windows</w:t>
      </w:r>
      <w:r>
        <w:rPr>
          <w:b/>
          <w:bCs/>
        </w:rPr>
        <w:t xml:space="preserve">: </w:t>
      </w:r>
      <w:r w:rsidR="006A6E28">
        <w:t xml:space="preserve">New windows will be </w:t>
      </w:r>
      <w:r w:rsidR="00EF5825">
        <w:t>required;</w:t>
      </w:r>
      <w:r w:rsidR="006A6E28">
        <w:t xml:space="preserve"> these windows must match the original windows. </w:t>
      </w:r>
    </w:p>
    <w:p w14:paraId="1A515D55" w14:textId="6779A562" w:rsidR="00125D44" w:rsidRPr="00ED64D6" w:rsidRDefault="00AA688D" w:rsidP="009569F0">
      <w:r>
        <w:rPr>
          <w:b/>
          <w:bCs/>
        </w:rPr>
        <w:t xml:space="preserve">Electrical: </w:t>
      </w:r>
      <w:r w:rsidR="00ED64D6">
        <w:t>The addition of receptacles</w:t>
      </w:r>
      <w:r w:rsidR="004A520F">
        <w:t xml:space="preserve"> placed in the floor </w:t>
      </w:r>
      <w:r w:rsidR="00ED64D6">
        <w:t>are required</w:t>
      </w:r>
      <w:r w:rsidR="004A520F">
        <w:t xml:space="preserve">. </w:t>
      </w:r>
      <w:r w:rsidR="0073090B">
        <w:t>The cabin will require the addition of directional lighting in the rafters (to be hidden as much as possible, can reference Sequoyah’s cabin)</w:t>
      </w:r>
      <w:r w:rsidR="00362CCA">
        <w:t xml:space="preserve">. All wires for </w:t>
      </w:r>
      <w:r w:rsidR="00BD091D">
        <w:t>receptacles</w:t>
      </w:r>
      <w:r w:rsidR="00362CCA">
        <w:t xml:space="preserve"> and lighting must be hidden between the logs and</w:t>
      </w:r>
      <w:r w:rsidR="001D3A9A">
        <w:t>/or</w:t>
      </w:r>
      <w:r w:rsidR="00362CCA">
        <w:t xml:space="preserve"> inside the chinking. </w:t>
      </w:r>
      <w:r w:rsidR="00335298">
        <w:t xml:space="preserve">The electrical panel </w:t>
      </w:r>
      <w:r w:rsidR="00973905">
        <w:t xml:space="preserve">will be </w:t>
      </w:r>
      <w:r w:rsidR="00386CAB">
        <w:t xml:space="preserve">secured and </w:t>
      </w:r>
      <w:r w:rsidR="00973905">
        <w:t>installed outside</w:t>
      </w:r>
      <w:r w:rsidR="00F264E7">
        <w:t xml:space="preserve"> </w:t>
      </w:r>
      <w:r w:rsidR="00854638">
        <w:t xml:space="preserve">on the </w:t>
      </w:r>
      <w:r w:rsidR="00F264E7">
        <w:t>back wall of the cabin.</w:t>
      </w:r>
      <w:r w:rsidR="004272EB">
        <w:t xml:space="preserve">  Owner will provide service </w:t>
      </w:r>
      <w:r w:rsidR="00DE304F">
        <w:t>to the building.</w:t>
      </w:r>
      <w:r w:rsidR="00B67B03">
        <w:t xml:space="preserve"> Contractor to provide </w:t>
      </w:r>
      <w:r w:rsidR="00B870C6">
        <w:t xml:space="preserve">sub </w:t>
      </w:r>
      <w:r w:rsidR="00B67B03">
        <w:t xml:space="preserve">panel and </w:t>
      </w:r>
      <w:r w:rsidR="00B870C6">
        <w:t>branch circuitry in cabin.</w:t>
      </w:r>
    </w:p>
    <w:p w14:paraId="34161527" w14:textId="01A077A4" w:rsidR="00AD716C" w:rsidRDefault="00AD716C" w:rsidP="009569F0">
      <w:r w:rsidRPr="00AD716C">
        <w:rPr>
          <w:b/>
          <w:bCs/>
        </w:rPr>
        <w:t>Footing</w:t>
      </w:r>
      <w:r>
        <w:rPr>
          <w:b/>
          <w:bCs/>
        </w:rPr>
        <w:t xml:space="preserve">: </w:t>
      </w:r>
      <w:r>
        <w:t>As follows</w:t>
      </w:r>
    </w:p>
    <w:p w14:paraId="041A8AE6" w14:textId="58F2FA6F" w:rsidR="00AD716C" w:rsidRDefault="00AD716C" w:rsidP="00AD716C">
      <w:pPr>
        <w:pStyle w:val="ListParagraph"/>
        <w:numPr>
          <w:ilvl w:val="0"/>
          <w:numId w:val="5"/>
        </w:numPr>
      </w:pPr>
      <w:r>
        <w:t xml:space="preserve">18” wide </w:t>
      </w:r>
      <w:r w:rsidR="00810A8B">
        <w:t>x 24” deep concrete footer with 4 bars with bands every 4 ft.</w:t>
      </w:r>
    </w:p>
    <w:p w14:paraId="7C7E4D8F" w14:textId="4DAC3565" w:rsidR="00810A8B" w:rsidRDefault="002B1894" w:rsidP="00AD716C">
      <w:pPr>
        <w:pStyle w:val="ListParagraph"/>
        <w:numPr>
          <w:ilvl w:val="0"/>
          <w:numId w:val="5"/>
        </w:numPr>
      </w:pPr>
      <w:r>
        <w:t xml:space="preserve">Concrete </w:t>
      </w:r>
      <w:r w:rsidR="00810A8B">
        <w:t xml:space="preserve">PSI 3500 </w:t>
      </w:r>
    </w:p>
    <w:p w14:paraId="0253AD03" w14:textId="414F23B8" w:rsidR="00AD716C" w:rsidRDefault="002B1894" w:rsidP="00AD716C">
      <w:pPr>
        <w:pStyle w:val="ListParagraph"/>
        <w:numPr>
          <w:ilvl w:val="0"/>
          <w:numId w:val="5"/>
        </w:numPr>
      </w:pPr>
      <w:r>
        <w:t xml:space="preserve">Footing to be </w:t>
      </w:r>
      <w:r w:rsidR="00AD716C">
        <w:t>2-3” below grade</w:t>
      </w:r>
      <w:r>
        <w:t xml:space="preserve"> covered with soil.</w:t>
      </w:r>
    </w:p>
    <w:p w14:paraId="5737B829" w14:textId="6F5E3770" w:rsidR="00AD716C" w:rsidRDefault="00810A8B" w:rsidP="00AD716C">
      <w:pPr>
        <w:pStyle w:val="ListParagraph"/>
        <w:numPr>
          <w:ilvl w:val="0"/>
          <w:numId w:val="5"/>
        </w:numPr>
      </w:pPr>
      <w:r>
        <w:t>10</w:t>
      </w:r>
      <w:r w:rsidR="00AD716C">
        <w:t xml:space="preserve"> main support piers </w:t>
      </w:r>
      <w:r w:rsidR="00967823">
        <w:t>18” w</w:t>
      </w:r>
      <w:r>
        <w:t xml:space="preserve"> x </w:t>
      </w:r>
      <w:r w:rsidR="00967823">
        <w:t>18” w</w:t>
      </w:r>
      <w:r>
        <w:t xml:space="preserve"> X 18”</w:t>
      </w:r>
      <w:r w:rsidR="002B1894">
        <w:t>h</w:t>
      </w:r>
      <w:r>
        <w:t xml:space="preserve"> </w:t>
      </w:r>
      <w:r w:rsidR="002B1894">
        <w:t xml:space="preserve">(TOF) </w:t>
      </w:r>
      <w:r w:rsidR="00663E43">
        <w:t xml:space="preserve">with mounting brackets </w:t>
      </w:r>
      <w:r w:rsidR="00AD716C">
        <w:t>position</w:t>
      </w:r>
      <w:r w:rsidR="00BD091D">
        <w:t>ed</w:t>
      </w:r>
      <w:r w:rsidR="00AD716C">
        <w:t xml:space="preserve"> around the perimeter</w:t>
      </w:r>
      <w:r>
        <w:t>,</w:t>
      </w:r>
      <w:r w:rsidR="00AD716C">
        <w:t xml:space="preserve"> </w:t>
      </w:r>
      <w:r w:rsidR="00967823">
        <w:t>center,</w:t>
      </w:r>
      <w:r w:rsidR="00663E43">
        <w:t xml:space="preserve"> </w:t>
      </w:r>
      <w:r>
        <w:t xml:space="preserve">and stair support </w:t>
      </w:r>
      <w:r w:rsidR="00663E43">
        <w:t xml:space="preserve">to be </w:t>
      </w:r>
      <w:r w:rsidR="00AD716C">
        <w:t>covered in stone (to match fireplace)</w:t>
      </w:r>
    </w:p>
    <w:p w14:paraId="2ED90200" w14:textId="590B2526" w:rsidR="00EB1D8E" w:rsidRDefault="002B1894" w:rsidP="00810A8B">
      <w:pPr>
        <w:pStyle w:val="ListParagraph"/>
        <w:numPr>
          <w:ilvl w:val="0"/>
          <w:numId w:val="5"/>
        </w:numPr>
      </w:pPr>
      <w:r>
        <w:t>Include footing under</w:t>
      </w:r>
      <w:r w:rsidR="00AD716C">
        <w:t xml:space="preserve"> </w:t>
      </w:r>
      <w:r w:rsidR="00663E43">
        <w:t>front</w:t>
      </w:r>
      <w:r>
        <w:t xml:space="preserve"> </w:t>
      </w:r>
      <w:r w:rsidR="00663E43">
        <w:t>step</w:t>
      </w:r>
      <w:r>
        <w:t>.</w:t>
      </w:r>
    </w:p>
    <w:p w14:paraId="6E7BF74F" w14:textId="3E0C9AB5" w:rsidR="00335298" w:rsidRDefault="00335298" w:rsidP="00335298">
      <w:r w:rsidRPr="00335298">
        <w:rPr>
          <w:b/>
          <w:bCs/>
        </w:rPr>
        <w:t>Sidewalk:</w:t>
      </w:r>
      <w:r>
        <w:rPr>
          <w:b/>
          <w:bCs/>
        </w:rPr>
        <w:t xml:space="preserve"> </w:t>
      </w:r>
      <w:r w:rsidR="00EB1D8E">
        <w:t>A sidewalk will need to be added from the front steps of the cabin to the existing sidewalk at the new location. (</w:t>
      </w:r>
      <w:r w:rsidR="00EF5825">
        <w:t>Specification</w:t>
      </w:r>
      <w:r w:rsidR="00EB1D8E">
        <w:t xml:space="preserve"> will be </w:t>
      </w:r>
      <w:r w:rsidR="00281B8F">
        <w:t>provided</w:t>
      </w:r>
      <w:r w:rsidR="00EB1D8E">
        <w:t>)</w:t>
      </w:r>
      <w:r w:rsidR="00281B8F">
        <w:t xml:space="preserve"> The new sidewalk will need to </w:t>
      </w:r>
      <w:r w:rsidR="00810A8B">
        <w:t xml:space="preserve">be tied into and </w:t>
      </w:r>
      <w:r w:rsidR="00BD091D">
        <w:t>match the</w:t>
      </w:r>
      <w:r w:rsidR="00810A8B">
        <w:t xml:space="preserve"> existing sidewalk.</w:t>
      </w:r>
    </w:p>
    <w:p w14:paraId="5622BAD6" w14:textId="21BDD887" w:rsidR="00A006F7" w:rsidRDefault="00A006F7" w:rsidP="00335298">
      <w:r w:rsidRPr="00A006F7">
        <w:rPr>
          <w:b/>
          <w:bCs/>
        </w:rPr>
        <w:t>Site Cleanup:</w:t>
      </w:r>
      <w:r>
        <w:rPr>
          <w:b/>
          <w:bCs/>
        </w:rPr>
        <w:t xml:space="preserve"> </w:t>
      </w:r>
      <w:r w:rsidR="0054200A">
        <w:t>Cleanup and backfill will be required at the cabin’s original site in Gore, to include but not limited to:</w:t>
      </w:r>
    </w:p>
    <w:p w14:paraId="161747EF" w14:textId="487F1EA4" w:rsidR="00752ECC" w:rsidRDefault="00752ECC" w:rsidP="0054200A">
      <w:pPr>
        <w:pStyle w:val="ListParagraph"/>
        <w:numPr>
          <w:ilvl w:val="0"/>
          <w:numId w:val="6"/>
        </w:numPr>
      </w:pPr>
      <w:r>
        <w:t xml:space="preserve">Haul </w:t>
      </w:r>
      <w:r w:rsidR="00967823">
        <w:t>off</w:t>
      </w:r>
      <w:r w:rsidR="008F0858">
        <w:t xml:space="preserve"> </w:t>
      </w:r>
      <w:r>
        <w:t>all debris on the property (including th</w:t>
      </w:r>
      <w:r w:rsidR="00811396">
        <w:t>e debris from the previous cabin removal)</w:t>
      </w:r>
    </w:p>
    <w:p w14:paraId="1B269FC4" w14:textId="7EA0A466" w:rsidR="00811396" w:rsidRDefault="00A343C1" w:rsidP="00663E43">
      <w:pPr>
        <w:pStyle w:val="ListParagraph"/>
        <w:numPr>
          <w:ilvl w:val="0"/>
          <w:numId w:val="6"/>
        </w:numPr>
      </w:pPr>
      <w:r>
        <w:t>Clear and grub area</w:t>
      </w:r>
      <w:r w:rsidR="0021089D">
        <w:t>, adding soil as needed</w:t>
      </w:r>
      <w:r w:rsidR="00663E43">
        <w:t xml:space="preserve"> for a flat finish grade.</w:t>
      </w:r>
    </w:p>
    <w:p w14:paraId="7AFB70E3" w14:textId="31DF83BF" w:rsidR="00811396" w:rsidRPr="00A006F7" w:rsidRDefault="00AC15ED" w:rsidP="0054200A">
      <w:pPr>
        <w:pStyle w:val="ListParagraph"/>
        <w:numPr>
          <w:ilvl w:val="0"/>
          <w:numId w:val="6"/>
        </w:numPr>
      </w:pPr>
      <w:r>
        <w:t xml:space="preserve">Sod will be placed in all disturbed areas. </w:t>
      </w:r>
    </w:p>
    <w:p w14:paraId="7A7718BC" w14:textId="77777777" w:rsidR="00AD716C" w:rsidRPr="00AD716C" w:rsidRDefault="00AD716C" w:rsidP="00AD716C"/>
    <w:p w14:paraId="4DEC5415" w14:textId="7E6285A3" w:rsidR="00B55F3E" w:rsidRDefault="00B55F3E" w:rsidP="009569F0">
      <w:r>
        <w:tab/>
      </w:r>
    </w:p>
    <w:p w14:paraId="40913FC5" w14:textId="77777777" w:rsidR="0031155F" w:rsidRDefault="0031155F" w:rsidP="00287346"/>
    <w:p w14:paraId="7407FC40" w14:textId="77777777" w:rsidR="00AB7D1D" w:rsidRDefault="00AB7D1D" w:rsidP="00AB7D1D">
      <w:pPr>
        <w:jc w:val="center"/>
      </w:pPr>
    </w:p>
    <w:p w14:paraId="167A7FC4" w14:textId="77777777" w:rsidR="00313D3C" w:rsidRDefault="00313D3C"/>
    <w:p w14:paraId="44DACA93" w14:textId="77777777" w:rsidR="00AB00EE" w:rsidRPr="00685D33" w:rsidRDefault="00AB00EE" w:rsidP="00AB00EE">
      <w:pPr>
        <w:ind w:right="-144"/>
      </w:pPr>
    </w:p>
    <w:sectPr w:rsidR="00AB00EE" w:rsidRPr="00685D33" w:rsidSect="00E25A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98CC" w14:textId="77777777" w:rsidR="00382986" w:rsidRDefault="00382986" w:rsidP="00E25A5D">
      <w:pPr>
        <w:spacing w:after="0" w:line="240" w:lineRule="auto"/>
      </w:pPr>
      <w:r>
        <w:separator/>
      </w:r>
    </w:p>
  </w:endnote>
  <w:endnote w:type="continuationSeparator" w:id="0">
    <w:p w14:paraId="4F0EA393" w14:textId="77777777" w:rsidR="00382986" w:rsidRDefault="00382986"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EBB5" w14:textId="77777777" w:rsidR="00D07760" w:rsidRDefault="00D07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E8E4" w14:textId="77777777" w:rsidR="00D07760" w:rsidRDefault="00D07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1127" w14:textId="77777777" w:rsidR="00D07760" w:rsidRDefault="00D0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5AFF" w14:textId="77777777" w:rsidR="00382986" w:rsidRDefault="00382986" w:rsidP="00E25A5D">
      <w:pPr>
        <w:spacing w:after="0" w:line="240" w:lineRule="auto"/>
      </w:pPr>
      <w:r>
        <w:separator/>
      </w:r>
    </w:p>
  </w:footnote>
  <w:footnote w:type="continuationSeparator" w:id="0">
    <w:p w14:paraId="67651379" w14:textId="77777777" w:rsidR="00382986" w:rsidRDefault="00382986"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9173" w14:textId="77777777" w:rsidR="00D07760" w:rsidRDefault="00D07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7777777" w:rsidR="00E25A5D" w:rsidRPr="00BC0367" w:rsidRDefault="00E25A5D">
                            <w:pPr>
                              <w:pStyle w:val="Header"/>
                              <w:tabs>
                                <w:tab w:val="clear" w:pos="4680"/>
                                <w:tab w:val="clear" w:pos="9360"/>
                              </w:tabs>
                              <w:jc w:val="right"/>
                              <w:rPr>
                                <w:b/>
                                <w:bCs/>
                                <w:color w:val="FFFFFF" w:themeColor="background1"/>
                                <w:sz w:val="24"/>
                                <w:szCs w:val="24"/>
                              </w:rPr>
                            </w:pPr>
                            <w:r w:rsidRPr="00BC0367">
                              <w:rPr>
                                <w:b/>
                                <w:bCs/>
                                <w:color w:val="FFFFFF" w:themeColor="background1"/>
                                <w:sz w:val="24"/>
                                <w:szCs w:val="24"/>
                              </w:rPr>
                              <w:fldChar w:fldCharType="begin"/>
                            </w:r>
                            <w:r w:rsidRPr="00BC0367">
                              <w:rPr>
                                <w:b/>
                                <w:bCs/>
                                <w:color w:val="FFFFFF" w:themeColor="background1"/>
                                <w:sz w:val="24"/>
                                <w:szCs w:val="24"/>
                              </w:rPr>
                              <w:instrText xml:space="preserve"> PAGE   \* MERGEFORMAT </w:instrText>
                            </w:r>
                            <w:r w:rsidRPr="00BC0367">
                              <w:rPr>
                                <w:b/>
                                <w:bCs/>
                                <w:color w:val="FFFFFF" w:themeColor="background1"/>
                                <w:sz w:val="24"/>
                                <w:szCs w:val="24"/>
                              </w:rPr>
                              <w:fldChar w:fldCharType="separate"/>
                            </w:r>
                            <w:r w:rsidRPr="00BC0367">
                              <w:rPr>
                                <w:b/>
                                <w:bCs/>
                                <w:noProof/>
                                <w:color w:val="FFFFFF" w:themeColor="background1"/>
                                <w:sz w:val="24"/>
                                <w:szCs w:val="24"/>
                              </w:rPr>
                              <w:t>2</w:t>
                            </w:r>
                            <w:r w:rsidRPr="00BC0367">
                              <w:rPr>
                                <w:b/>
                                <w:bCs/>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7777777" w:rsidR="00E25A5D" w:rsidRPr="00BC0367" w:rsidRDefault="00E25A5D">
                      <w:pPr>
                        <w:pStyle w:val="Header"/>
                        <w:tabs>
                          <w:tab w:val="clear" w:pos="4680"/>
                          <w:tab w:val="clear" w:pos="9360"/>
                        </w:tabs>
                        <w:jc w:val="right"/>
                        <w:rPr>
                          <w:b/>
                          <w:bCs/>
                          <w:color w:val="FFFFFF" w:themeColor="background1"/>
                          <w:sz w:val="24"/>
                          <w:szCs w:val="24"/>
                        </w:rPr>
                      </w:pPr>
                      <w:r w:rsidRPr="00BC0367">
                        <w:rPr>
                          <w:b/>
                          <w:bCs/>
                          <w:color w:val="FFFFFF" w:themeColor="background1"/>
                          <w:sz w:val="24"/>
                          <w:szCs w:val="24"/>
                        </w:rPr>
                        <w:fldChar w:fldCharType="begin"/>
                      </w:r>
                      <w:r w:rsidRPr="00BC0367">
                        <w:rPr>
                          <w:b/>
                          <w:bCs/>
                          <w:color w:val="FFFFFF" w:themeColor="background1"/>
                          <w:sz w:val="24"/>
                          <w:szCs w:val="24"/>
                        </w:rPr>
                        <w:instrText xml:space="preserve"> PAGE   \* MERGEFORMAT </w:instrText>
                      </w:r>
                      <w:r w:rsidRPr="00BC0367">
                        <w:rPr>
                          <w:b/>
                          <w:bCs/>
                          <w:color w:val="FFFFFF" w:themeColor="background1"/>
                          <w:sz w:val="24"/>
                          <w:szCs w:val="24"/>
                        </w:rPr>
                        <w:fldChar w:fldCharType="separate"/>
                      </w:r>
                      <w:r w:rsidRPr="00BC0367">
                        <w:rPr>
                          <w:b/>
                          <w:bCs/>
                          <w:noProof/>
                          <w:color w:val="FFFFFF" w:themeColor="background1"/>
                          <w:sz w:val="24"/>
                          <w:szCs w:val="24"/>
                        </w:rPr>
                        <w:t>2</w:t>
                      </w:r>
                      <w:r w:rsidRPr="00BC0367">
                        <w:rPr>
                          <w:b/>
                          <w:bCs/>
                          <w:noProof/>
                          <w:color w:val="FFFFFF" w:themeColor="background1"/>
                          <w:sz w:val="24"/>
                          <w:szCs w:val="24"/>
                        </w:rPr>
                        <w:fldChar w:fldCharType="end"/>
                      </w: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4AE1" w14:textId="77777777" w:rsidR="00D07760" w:rsidRDefault="00D0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3AE0D9D"/>
    <w:multiLevelType w:val="hybridMultilevel"/>
    <w:tmpl w:val="D24E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D032098"/>
    <w:multiLevelType w:val="hybridMultilevel"/>
    <w:tmpl w:val="610C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1261065306">
    <w:abstractNumId w:val="2"/>
  </w:num>
  <w:num w:numId="2" w16cid:durableId="632446068">
    <w:abstractNumId w:val="0"/>
  </w:num>
  <w:num w:numId="3" w16cid:durableId="809590966">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5"/>
  </w:num>
  <w:num w:numId="5" w16cid:durableId="103236039">
    <w:abstractNumId w:val="1"/>
  </w:num>
  <w:num w:numId="6" w16cid:durableId="1002590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297"/>
    <w:rsid w:val="00004230"/>
    <w:rsid w:val="00054ABA"/>
    <w:rsid w:val="000B2F18"/>
    <w:rsid w:val="000E6068"/>
    <w:rsid w:val="00115A34"/>
    <w:rsid w:val="00125D44"/>
    <w:rsid w:val="0018158E"/>
    <w:rsid w:val="001D1036"/>
    <w:rsid w:val="001D3A9A"/>
    <w:rsid w:val="0021089D"/>
    <w:rsid w:val="00216FB2"/>
    <w:rsid w:val="002405B6"/>
    <w:rsid w:val="00254BE1"/>
    <w:rsid w:val="00281B8F"/>
    <w:rsid w:val="00287346"/>
    <w:rsid w:val="002B1894"/>
    <w:rsid w:val="002C28FE"/>
    <w:rsid w:val="002D5ED2"/>
    <w:rsid w:val="002E027A"/>
    <w:rsid w:val="002F32EC"/>
    <w:rsid w:val="00304628"/>
    <w:rsid w:val="0031155F"/>
    <w:rsid w:val="00313D3C"/>
    <w:rsid w:val="00335298"/>
    <w:rsid w:val="00362CCA"/>
    <w:rsid w:val="003656D2"/>
    <w:rsid w:val="0037547C"/>
    <w:rsid w:val="00380A07"/>
    <w:rsid w:val="00382986"/>
    <w:rsid w:val="0038331C"/>
    <w:rsid w:val="00386CAB"/>
    <w:rsid w:val="003A4953"/>
    <w:rsid w:val="003D7171"/>
    <w:rsid w:val="003F0D9E"/>
    <w:rsid w:val="003F31E2"/>
    <w:rsid w:val="00403CF5"/>
    <w:rsid w:val="004272EB"/>
    <w:rsid w:val="004311DD"/>
    <w:rsid w:val="0043353D"/>
    <w:rsid w:val="00474CFF"/>
    <w:rsid w:val="00490283"/>
    <w:rsid w:val="004A520F"/>
    <w:rsid w:val="004D6D48"/>
    <w:rsid w:val="004E07BA"/>
    <w:rsid w:val="00504C21"/>
    <w:rsid w:val="00533886"/>
    <w:rsid w:val="0054200A"/>
    <w:rsid w:val="005A2438"/>
    <w:rsid w:val="005B0BFD"/>
    <w:rsid w:val="005E3AFE"/>
    <w:rsid w:val="005E779D"/>
    <w:rsid w:val="00645C1E"/>
    <w:rsid w:val="00663E43"/>
    <w:rsid w:val="00670213"/>
    <w:rsid w:val="00670C17"/>
    <w:rsid w:val="00685D33"/>
    <w:rsid w:val="006A6E28"/>
    <w:rsid w:val="006C0F56"/>
    <w:rsid w:val="006D5A80"/>
    <w:rsid w:val="006E15DB"/>
    <w:rsid w:val="006E3FC9"/>
    <w:rsid w:val="00707D6A"/>
    <w:rsid w:val="0073090B"/>
    <w:rsid w:val="007452B0"/>
    <w:rsid w:val="00752ECC"/>
    <w:rsid w:val="00754112"/>
    <w:rsid w:val="007A23D1"/>
    <w:rsid w:val="007C6586"/>
    <w:rsid w:val="007F5F05"/>
    <w:rsid w:val="00810A8B"/>
    <w:rsid w:val="00811396"/>
    <w:rsid w:val="0083750D"/>
    <w:rsid w:val="008506DD"/>
    <w:rsid w:val="00854638"/>
    <w:rsid w:val="008A2FCA"/>
    <w:rsid w:val="008C1711"/>
    <w:rsid w:val="008C3CA5"/>
    <w:rsid w:val="008C3DAB"/>
    <w:rsid w:val="008D618E"/>
    <w:rsid w:val="008E2916"/>
    <w:rsid w:val="008F0858"/>
    <w:rsid w:val="00927649"/>
    <w:rsid w:val="009569F0"/>
    <w:rsid w:val="00967823"/>
    <w:rsid w:val="00973905"/>
    <w:rsid w:val="0098276B"/>
    <w:rsid w:val="009A272E"/>
    <w:rsid w:val="009B678A"/>
    <w:rsid w:val="009E712E"/>
    <w:rsid w:val="00A006F7"/>
    <w:rsid w:val="00A31805"/>
    <w:rsid w:val="00A33B9D"/>
    <w:rsid w:val="00A343C1"/>
    <w:rsid w:val="00A57AF1"/>
    <w:rsid w:val="00A70897"/>
    <w:rsid w:val="00A742F9"/>
    <w:rsid w:val="00AA688D"/>
    <w:rsid w:val="00AB00EE"/>
    <w:rsid w:val="00AB7D1D"/>
    <w:rsid w:val="00AC15ED"/>
    <w:rsid w:val="00AD716C"/>
    <w:rsid w:val="00B47224"/>
    <w:rsid w:val="00B55F3E"/>
    <w:rsid w:val="00B6160F"/>
    <w:rsid w:val="00B67A29"/>
    <w:rsid w:val="00B67B03"/>
    <w:rsid w:val="00B870C6"/>
    <w:rsid w:val="00BB5A8D"/>
    <w:rsid w:val="00BC0367"/>
    <w:rsid w:val="00BD091D"/>
    <w:rsid w:val="00BD1E5C"/>
    <w:rsid w:val="00BD43A1"/>
    <w:rsid w:val="00BF3BF0"/>
    <w:rsid w:val="00C578C3"/>
    <w:rsid w:val="00C85636"/>
    <w:rsid w:val="00CA05CF"/>
    <w:rsid w:val="00D07760"/>
    <w:rsid w:val="00D272D3"/>
    <w:rsid w:val="00D40C9A"/>
    <w:rsid w:val="00D476C6"/>
    <w:rsid w:val="00D73CC4"/>
    <w:rsid w:val="00D773B4"/>
    <w:rsid w:val="00D86FB9"/>
    <w:rsid w:val="00D92757"/>
    <w:rsid w:val="00DA19C9"/>
    <w:rsid w:val="00DA6505"/>
    <w:rsid w:val="00DE304F"/>
    <w:rsid w:val="00DF4819"/>
    <w:rsid w:val="00E06C79"/>
    <w:rsid w:val="00E11D63"/>
    <w:rsid w:val="00E25A5D"/>
    <w:rsid w:val="00E273F5"/>
    <w:rsid w:val="00E31804"/>
    <w:rsid w:val="00E75D8F"/>
    <w:rsid w:val="00EB1D8E"/>
    <w:rsid w:val="00ED64D6"/>
    <w:rsid w:val="00EE103C"/>
    <w:rsid w:val="00EE11B3"/>
    <w:rsid w:val="00EF5825"/>
    <w:rsid w:val="00EF5B25"/>
    <w:rsid w:val="00F219FD"/>
    <w:rsid w:val="00F264E7"/>
    <w:rsid w:val="00F83C1F"/>
    <w:rsid w:val="00F854B3"/>
    <w:rsid w:val="00F930FD"/>
    <w:rsid w:val="00FF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3ddb7e-4d1a-4a1b-ba24-aebe72d207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59022E818454419CDE76F1CF16F284" ma:contentTypeVersion="14" ma:contentTypeDescription="Create a new document." ma:contentTypeScope="" ma:versionID="8af2574f0d67bb4b9619fbd4e720a6a8">
  <xsd:schema xmlns:xsd="http://www.w3.org/2001/XMLSchema" xmlns:xs="http://www.w3.org/2001/XMLSchema" xmlns:p="http://schemas.microsoft.com/office/2006/metadata/properties" xmlns:ns3="633ddb7e-4d1a-4a1b-ba24-aebe72d207de" xmlns:ns4="3bdd3c07-3d9f-44dd-9ad6-17c2726e4b89" targetNamespace="http://schemas.microsoft.com/office/2006/metadata/properties" ma:root="true" ma:fieldsID="6bcaa233d7e4408ae1c5507293bac890" ns3:_="" ns4:_="">
    <xsd:import namespace="633ddb7e-4d1a-4a1b-ba24-aebe72d207de"/>
    <xsd:import namespace="3bdd3c07-3d9f-44dd-9ad6-17c2726e4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db7e-4d1a-4a1b-ba24-aebe72d20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d3c07-3d9f-44dd-9ad6-17c2726e4b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9BEA2-B5CA-4AD6-A385-8B2991E240CB}">
  <ds:schemaRefs>
    <ds:schemaRef ds:uri="http://schemas.microsoft.com/office/2006/metadata/properties"/>
    <ds:schemaRef ds:uri="http://schemas.microsoft.com/office/infopath/2007/PartnerControls"/>
    <ds:schemaRef ds:uri="633ddb7e-4d1a-4a1b-ba24-aebe72d207de"/>
  </ds:schemaRefs>
</ds:datastoreItem>
</file>

<file path=customXml/itemProps2.xml><?xml version="1.0" encoding="utf-8"?>
<ds:datastoreItem xmlns:ds="http://schemas.openxmlformats.org/officeDocument/2006/customXml" ds:itemID="{A424126D-4321-4055-B5B4-A1F8A4999654}">
  <ds:schemaRefs>
    <ds:schemaRef ds:uri="http://schemas.openxmlformats.org/officeDocument/2006/bibliography"/>
  </ds:schemaRefs>
</ds:datastoreItem>
</file>

<file path=customXml/itemProps3.xml><?xml version="1.0" encoding="utf-8"?>
<ds:datastoreItem xmlns:ds="http://schemas.openxmlformats.org/officeDocument/2006/customXml" ds:itemID="{381CE563-6E85-4243-93F0-2BCB6CAF7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db7e-4d1a-4a1b-ba24-aebe72d207de"/>
    <ds:schemaRef ds:uri="3bdd3c07-3d9f-44dd-9ad6-17c2726e4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B0226-64A3-4902-8E29-5F3B4E6CC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dcterms:created xsi:type="dcterms:W3CDTF">2024-01-16T17:12:00Z</dcterms:created>
  <dcterms:modified xsi:type="dcterms:W3CDTF">2024-01-16T17:12:00Z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0x010100A259022E818454419CDE76F1CF16F284</vt:lpwstr>
  </property>
</Properties>
</file>