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195F58D">
            <wp:extent cx="31051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77777777" w:rsidR="00D97353" w:rsidRPr="00441435" w:rsidRDefault="00D97353" w:rsidP="00D97353">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7146088E" w14:textId="6245A748" w:rsidR="00EA2EFF" w:rsidRDefault="00B9158E" w:rsidP="00C73EB8">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915354">
        <w:rPr>
          <w:b/>
          <w:bCs/>
          <w:sz w:val="26"/>
          <w:szCs w:val="28"/>
        </w:rPr>
        <w:t xml:space="preserve">1839 Meat Co- Freezer Unit Install </w:t>
      </w:r>
      <w:r w:rsidR="00C73EB8">
        <w:rPr>
          <w:b/>
          <w:bCs/>
          <w:sz w:val="26"/>
          <w:szCs w:val="28"/>
        </w:rPr>
        <w:t xml:space="preserve"> </w:t>
      </w:r>
    </w:p>
    <w:p w14:paraId="7A5F1E5C" w14:textId="4D9D37FF" w:rsidR="000E6D49" w:rsidRDefault="00915354" w:rsidP="00C73EB8">
      <w:pPr>
        <w:jc w:val="center"/>
        <w:rPr>
          <w:b/>
          <w:bCs/>
          <w:sz w:val="26"/>
          <w:szCs w:val="28"/>
        </w:rPr>
      </w:pPr>
      <w:r>
        <w:rPr>
          <w:b/>
          <w:bCs/>
          <w:sz w:val="26"/>
          <w:szCs w:val="28"/>
        </w:rPr>
        <w:t>18919 North 466 Road</w:t>
      </w:r>
    </w:p>
    <w:p w14:paraId="1B819FB8" w14:textId="05FD5FF8" w:rsidR="00915354" w:rsidRPr="008B21BB" w:rsidRDefault="00915354" w:rsidP="00C73EB8">
      <w:pPr>
        <w:jc w:val="center"/>
        <w:rPr>
          <w:b/>
          <w:bCs/>
          <w:sz w:val="24"/>
          <w:szCs w:val="24"/>
        </w:rPr>
      </w:pPr>
      <w:r>
        <w:rPr>
          <w:b/>
          <w:bCs/>
          <w:sz w:val="26"/>
          <w:szCs w:val="28"/>
        </w:rPr>
        <w:t>Tahlequah, OK 74464</w:t>
      </w:r>
    </w:p>
    <w:p w14:paraId="6313A790" w14:textId="77777777" w:rsidR="00992C51" w:rsidRPr="00992C51" w:rsidRDefault="00992C51">
      <w:pPr>
        <w:pStyle w:val="Title"/>
        <w:rPr>
          <w:szCs w:val="32"/>
        </w:rPr>
      </w:pPr>
    </w:p>
    <w:p w14:paraId="480F8089" w14:textId="3AEDA6AE"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p>
    <w:p w14:paraId="15C2DD44" w14:textId="77777777" w:rsidR="00B9158E" w:rsidRPr="00E00823" w:rsidRDefault="00B9158E">
      <w:pPr>
        <w:pStyle w:val="Title"/>
        <w:rPr>
          <w:sz w:val="24"/>
          <w:szCs w:val="24"/>
        </w:rPr>
      </w:pPr>
    </w:p>
    <w:p w14:paraId="41CC2EFD" w14:textId="7F188554" w:rsidR="00992C51" w:rsidRPr="00E00823" w:rsidRDefault="00B9158E">
      <w:pPr>
        <w:pStyle w:val="Title"/>
        <w:rPr>
          <w:sz w:val="24"/>
          <w:szCs w:val="24"/>
        </w:rPr>
      </w:pPr>
      <w:r w:rsidRPr="00806543">
        <w:rPr>
          <w:sz w:val="24"/>
          <w:szCs w:val="24"/>
        </w:rPr>
        <w:t>DATED</w:t>
      </w:r>
      <w:r w:rsidR="00B83848" w:rsidRPr="00806543">
        <w:rPr>
          <w:sz w:val="24"/>
          <w:szCs w:val="24"/>
        </w:rPr>
        <w:t>:</w:t>
      </w:r>
      <w:r w:rsidR="0054550D">
        <w:rPr>
          <w:sz w:val="24"/>
          <w:szCs w:val="24"/>
        </w:rPr>
        <w:t>10/30/2024</w:t>
      </w:r>
    </w:p>
    <w:p w14:paraId="078757F7" w14:textId="77777777" w:rsidR="00B9158E" w:rsidRPr="00E00823" w:rsidRDefault="00B9158E">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51432825"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D54959">
        <w:rPr>
          <w:b/>
          <w:sz w:val="24"/>
          <w:szCs w:val="24"/>
        </w:rPr>
        <w:t>1839 Meat Co- Freezer Unit Install</w:t>
      </w:r>
      <w:r w:rsidR="00C63FB9">
        <w:rPr>
          <w:b/>
          <w:sz w:val="24"/>
          <w:szCs w:val="24"/>
        </w:rPr>
        <w:t xml:space="preserve"> </w:t>
      </w:r>
      <w:r w:rsidRPr="00805C63">
        <w:rPr>
          <w:b/>
          <w:sz w:val="24"/>
          <w:szCs w:val="24"/>
        </w:rPr>
        <w:t xml:space="preserve">  </w:t>
      </w:r>
    </w:p>
    <w:p w14:paraId="35EFA4D6" w14:textId="22989FB0" w:rsidR="00671E4C" w:rsidRPr="00805C63" w:rsidRDefault="00671E4C" w:rsidP="00D238AE">
      <w:pPr>
        <w:jc w:val="center"/>
        <w:rPr>
          <w:rFonts w:ascii="Times New Roman" w:hAnsi="Times New Roman"/>
          <w:sz w:val="24"/>
          <w:szCs w:val="24"/>
        </w:rPr>
      </w:pPr>
    </w:p>
    <w:p w14:paraId="6AB70945" w14:textId="77777777" w:rsidR="005A695F" w:rsidRDefault="005A695F" w:rsidP="005A695F">
      <w:pPr>
        <w:rPr>
          <w:rFonts w:ascii="Times New Roman" w:hAnsi="Times New Roman"/>
          <w:sz w:val="24"/>
          <w:szCs w:val="24"/>
        </w:rPr>
      </w:pPr>
      <w:r w:rsidRPr="005A695F">
        <w:rPr>
          <w:rFonts w:ascii="Times New Roman" w:hAnsi="Times New Roman"/>
          <w:sz w:val="24"/>
          <w:szCs w:val="24"/>
        </w:rPr>
        <w:t>Cherokee Nation Property Management is seeking bids from qualified contractors to install (2) outdoor freezer units located at 18919 North 466 Road, Tahlequah Oklahoma.</w:t>
      </w:r>
    </w:p>
    <w:p w14:paraId="6FB864EA" w14:textId="77777777" w:rsidR="005A695F" w:rsidRPr="005A695F" w:rsidRDefault="005A695F" w:rsidP="005A695F">
      <w:pPr>
        <w:rPr>
          <w:rFonts w:ascii="Times New Roman" w:hAnsi="Times New Roman"/>
          <w:sz w:val="24"/>
          <w:szCs w:val="24"/>
        </w:rPr>
      </w:pPr>
    </w:p>
    <w:p w14:paraId="233ADD67" w14:textId="6130AE86" w:rsidR="00F60111" w:rsidRDefault="002A4329" w:rsidP="00225C2A">
      <w:pPr>
        <w:pStyle w:val="BodyText"/>
        <w:kinsoku w:val="0"/>
        <w:spacing w:after="0"/>
        <w:ind w:left="216" w:right="86"/>
        <w:jc w:val="center"/>
        <w:rPr>
          <w:rFonts w:ascii="Times New Roman" w:hAnsi="Times New Roman"/>
          <w:b/>
          <w:sz w:val="24"/>
          <w:szCs w:val="24"/>
        </w:rPr>
      </w:pPr>
      <w:r w:rsidRPr="00664CF3">
        <w:rPr>
          <w:rFonts w:ascii="Times New Roman" w:hAnsi="Times New Roman"/>
          <w:b/>
          <w:sz w:val="24"/>
          <w:szCs w:val="24"/>
          <w:highlight w:val="yellow"/>
        </w:rPr>
        <w:t xml:space="preserve">THERE IS A </w:t>
      </w:r>
      <w:r w:rsidR="00EA0D65" w:rsidRPr="00664CF3">
        <w:rPr>
          <w:rFonts w:ascii="Times New Roman" w:hAnsi="Times New Roman"/>
          <w:b/>
          <w:sz w:val="24"/>
          <w:szCs w:val="24"/>
          <w:highlight w:val="yellow"/>
        </w:rPr>
        <w:t xml:space="preserve">MANDATORY </w:t>
      </w:r>
      <w:r w:rsidRPr="00664CF3">
        <w:rPr>
          <w:rFonts w:ascii="Times New Roman" w:hAnsi="Times New Roman"/>
          <w:b/>
          <w:sz w:val="24"/>
          <w:szCs w:val="24"/>
          <w:highlight w:val="yellow"/>
        </w:rPr>
        <w:t>PRE-BID MEETING</w:t>
      </w:r>
      <w:r w:rsidR="001325B3" w:rsidRPr="00664CF3">
        <w:rPr>
          <w:rFonts w:ascii="Times New Roman" w:hAnsi="Times New Roman"/>
          <w:b/>
          <w:sz w:val="24"/>
          <w:szCs w:val="24"/>
          <w:highlight w:val="yellow"/>
        </w:rPr>
        <w:t xml:space="preserve"> ON</w:t>
      </w:r>
      <w:r w:rsidR="00856AE1" w:rsidRPr="00664CF3">
        <w:rPr>
          <w:rFonts w:ascii="Times New Roman" w:hAnsi="Times New Roman"/>
          <w:b/>
          <w:sz w:val="24"/>
          <w:szCs w:val="24"/>
          <w:highlight w:val="yellow"/>
        </w:rPr>
        <w:t xml:space="preserve"> </w:t>
      </w:r>
      <w:r w:rsidR="00522CFD">
        <w:rPr>
          <w:rFonts w:ascii="Times New Roman" w:hAnsi="Times New Roman"/>
          <w:b/>
          <w:sz w:val="24"/>
          <w:szCs w:val="24"/>
          <w:highlight w:val="yellow"/>
        </w:rPr>
        <w:t xml:space="preserve">NOVEMBER </w:t>
      </w:r>
      <w:r w:rsidR="00347FBA">
        <w:rPr>
          <w:rFonts w:ascii="Times New Roman" w:hAnsi="Times New Roman"/>
          <w:b/>
          <w:sz w:val="24"/>
          <w:szCs w:val="24"/>
          <w:highlight w:val="yellow"/>
        </w:rPr>
        <w:t>8</w:t>
      </w:r>
      <w:r w:rsidR="00522CFD" w:rsidRPr="00522CFD">
        <w:rPr>
          <w:rFonts w:ascii="Times New Roman" w:hAnsi="Times New Roman"/>
          <w:b/>
          <w:sz w:val="24"/>
          <w:szCs w:val="24"/>
          <w:highlight w:val="yellow"/>
          <w:vertAlign w:val="superscript"/>
        </w:rPr>
        <w:t>TH</w:t>
      </w:r>
      <w:r w:rsidR="00522CFD">
        <w:rPr>
          <w:rFonts w:ascii="Times New Roman" w:hAnsi="Times New Roman"/>
          <w:b/>
          <w:sz w:val="24"/>
          <w:szCs w:val="24"/>
          <w:highlight w:val="yellow"/>
        </w:rPr>
        <w:t>, 2024 AT 10AM</w:t>
      </w:r>
      <w:r w:rsidR="00BA2EA7" w:rsidRPr="00664CF3">
        <w:rPr>
          <w:rFonts w:ascii="Times New Roman" w:hAnsi="Times New Roman"/>
          <w:b/>
          <w:sz w:val="24"/>
          <w:szCs w:val="24"/>
          <w:highlight w:val="yellow"/>
        </w:rPr>
        <w:t>.</w:t>
      </w:r>
      <w:r w:rsidR="00664CF3">
        <w:rPr>
          <w:rFonts w:ascii="Times New Roman" w:hAnsi="Times New Roman"/>
          <w:b/>
          <w:sz w:val="24"/>
          <w:szCs w:val="24"/>
        </w:rPr>
        <w:t xml:space="preserve"> The meeting will be held at the project site. </w:t>
      </w:r>
      <w:r w:rsidR="00735C82">
        <w:rPr>
          <w:rFonts w:ascii="Times New Roman" w:hAnsi="Times New Roman"/>
          <w:b/>
          <w:sz w:val="24"/>
          <w:szCs w:val="24"/>
        </w:rPr>
        <w:t>All questions</w:t>
      </w:r>
      <w:r w:rsidR="003369DD">
        <w:rPr>
          <w:rFonts w:ascii="Times New Roman" w:hAnsi="Times New Roman"/>
          <w:b/>
          <w:sz w:val="24"/>
          <w:szCs w:val="24"/>
        </w:rPr>
        <w:t xml:space="preserve"> </w:t>
      </w:r>
      <w:r w:rsidR="00735C82">
        <w:rPr>
          <w:rFonts w:ascii="Times New Roman" w:hAnsi="Times New Roman"/>
          <w:b/>
          <w:sz w:val="24"/>
          <w:szCs w:val="24"/>
        </w:rPr>
        <w:t xml:space="preserve">need to be submitted by email to Sr Buyer Amy Eubanks at </w:t>
      </w:r>
      <w:hyperlink r:id="rId12" w:history="1">
        <w:r w:rsidR="001B2011" w:rsidRPr="00FF05AA">
          <w:rPr>
            <w:rStyle w:val="Hyperlink"/>
            <w:rFonts w:ascii="Times New Roman" w:hAnsi="Times New Roman"/>
            <w:b/>
            <w:sz w:val="24"/>
            <w:szCs w:val="24"/>
          </w:rPr>
          <w:t>amy.eubanks@cn-bus.com</w:t>
        </w:r>
      </w:hyperlink>
      <w:r w:rsidR="001B2011">
        <w:rPr>
          <w:rFonts w:ascii="Times New Roman" w:hAnsi="Times New Roman"/>
          <w:b/>
          <w:sz w:val="24"/>
          <w:szCs w:val="24"/>
        </w:rPr>
        <w:t xml:space="preserve">. The deadline for questions will be </w:t>
      </w:r>
      <w:r w:rsidR="006304E6">
        <w:rPr>
          <w:rFonts w:ascii="Times New Roman" w:hAnsi="Times New Roman"/>
          <w:b/>
          <w:sz w:val="24"/>
          <w:szCs w:val="24"/>
        </w:rPr>
        <w:t>November 13</w:t>
      </w:r>
      <w:r w:rsidR="006304E6" w:rsidRPr="006304E6">
        <w:rPr>
          <w:rFonts w:ascii="Times New Roman" w:hAnsi="Times New Roman"/>
          <w:b/>
          <w:sz w:val="24"/>
          <w:szCs w:val="24"/>
          <w:vertAlign w:val="superscript"/>
        </w:rPr>
        <w:t>th</w:t>
      </w:r>
      <w:r w:rsidR="006304E6">
        <w:rPr>
          <w:rFonts w:ascii="Times New Roman" w:hAnsi="Times New Roman"/>
          <w:b/>
          <w:sz w:val="24"/>
          <w:szCs w:val="24"/>
        </w:rPr>
        <w:t>, 2024</w:t>
      </w:r>
      <w:r w:rsidR="001B2011">
        <w:rPr>
          <w:rFonts w:ascii="Times New Roman" w:hAnsi="Times New Roman"/>
          <w:b/>
          <w:sz w:val="24"/>
          <w:szCs w:val="24"/>
        </w:rPr>
        <w:t xml:space="preserve"> by 5pm.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6A3A1CC7" w14:textId="6B6D303C" w:rsidR="004D3E54" w:rsidRPr="00805C63" w:rsidRDefault="004D3E54" w:rsidP="004D3E54">
      <w:pPr>
        <w:pStyle w:val="BodyText"/>
        <w:kinsoku w:val="0"/>
        <w:spacing w:before="229"/>
        <w:ind w:left="220" w:right="93"/>
        <w:jc w:val="center"/>
        <w:rPr>
          <w:rFonts w:ascii="Times New Roman" w:hAnsi="Times New Roman"/>
          <w:b/>
          <w:sz w:val="24"/>
          <w:szCs w:val="24"/>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 </w:t>
      </w:r>
      <w:r w:rsidR="00BB4AB1">
        <w:rPr>
          <w:rFonts w:ascii="Times New Roman" w:hAnsi="Times New Roman"/>
          <w:b/>
          <w:sz w:val="24"/>
          <w:szCs w:val="24"/>
          <w:u w:val="single"/>
        </w:rPr>
        <w:t>November 1</w:t>
      </w:r>
      <w:r w:rsidR="00347FBA">
        <w:rPr>
          <w:rFonts w:ascii="Times New Roman" w:hAnsi="Times New Roman"/>
          <w:b/>
          <w:sz w:val="24"/>
          <w:szCs w:val="24"/>
          <w:u w:val="single"/>
        </w:rPr>
        <w:t>8</w:t>
      </w:r>
      <w:r w:rsidR="00BB4AB1" w:rsidRPr="00BB4AB1">
        <w:rPr>
          <w:rFonts w:ascii="Times New Roman" w:hAnsi="Times New Roman"/>
          <w:b/>
          <w:sz w:val="24"/>
          <w:szCs w:val="24"/>
          <w:u w:val="single"/>
          <w:vertAlign w:val="superscript"/>
        </w:rPr>
        <w:t>th</w:t>
      </w:r>
      <w:r w:rsidR="00BB4AB1">
        <w:rPr>
          <w:rFonts w:ascii="Times New Roman" w:hAnsi="Times New Roman"/>
          <w:b/>
          <w:sz w:val="24"/>
          <w:szCs w:val="24"/>
          <w:u w:val="single"/>
        </w:rPr>
        <w:t>, 2024</w:t>
      </w:r>
      <w:r>
        <w:rPr>
          <w:rFonts w:ascii="Times New Roman" w:hAnsi="Times New Roman"/>
          <w:b/>
          <w:sz w:val="24"/>
          <w:szCs w:val="24"/>
          <w:u w:val="single"/>
        </w:rPr>
        <w:t xml:space="preserve"> by 5pm</w:t>
      </w:r>
      <w:r w:rsidR="00BA2EA7">
        <w:rPr>
          <w:rFonts w:ascii="Times New Roman" w:hAnsi="Times New Roman"/>
          <w:b/>
          <w:sz w:val="24"/>
          <w:szCs w:val="24"/>
          <w:u w:val="single"/>
        </w:rPr>
        <w:t xml:space="preserve"> </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62A882FA" w:rsidR="00671E4C" w:rsidRDefault="00FF6952" w:rsidP="00E97FC9">
      <w:pPr>
        <w:rPr>
          <w:rFonts w:ascii="Times New Roman" w:hAnsi="Times New Roman"/>
          <w:b/>
          <w:sz w:val="24"/>
          <w:szCs w:val="24"/>
        </w:rPr>
      </w:pPr>
      <w:r>
        <w:rPr>
          <w:rFonts w:ascii="Times New Roman" w:hAnsi="Times New Roman"/>
          <w:sz w:val="24"/>
          <w:szCs w:val="24"/>
        </w:rPr>
        <w:t>Due to COVID-19 all bids shall be submitted by email using the following email address</w:t>
      </w:r>
      <w:r w:rsidR="00E95DAF" w:rsidRPr="00E95DAF">
        <w:t xml:space="preserve"> </w:t>
      </w:r>
      <w:hyperlink r:id="rId13" w:history="1">
        <w:r w:rsidR="00884102">
          <w:rPr>
            <w:rStyle w:val="Hyperlink"/>
            <w:rFonts w:ascii="Calibri" w:hAnsi="Calibri"/>
            <w:sz w:val="22"/>
            <w:szCs w:val="22"/>
          </w:rPr>
          <w:t>Freezer.73ws6rq6tr6fwwni@u.box.com</w:t>
        </w:r>
      </w:hyperlink>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w:t>
      </w:r>
      <w:r>
        <w:rPr>
          <w:sz w:val="24"/>
          <w:szCs w:val="24"/>
        </w:rPr>
        <w:lastRenderedPageBreak/>
        <w:t xml:space="preserve">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w:t>
      </w:r>
      <w:r w:rsidRPr="00E00823">
        <w:rPr>
          <w:sz w:val="24"/>
          <w:szCs w:val="24"/>
        </w:rPr>
        <w:lastRenderedPageBreak/>
        <w:t xml:space="preserve">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lastRenderedPageBreak/>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lastRenderedPageBreak/>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304275E7" w14:textId="78C376BD" w:rsidR="003B7815" w:rsidRPr="00805C63" w:rsidRDefault="00C03587" w:rsidP="008749CE">
      <w:pPr>
        <w:jc w:val="center"/>
        <w:rPr>
          <w:b/>
          <w:sz w:val="24"/>
          <w:szCs w:val="24"/>
        </w:rPr>
      </w:pPr>
      <w:r w:rsidRPr="00A10B95">
        <w:rPr>
          <w:rFonts w:ascii="Times New Roman" w:hAnsi="Times New Roman"/>
          <w:b/>
          <w:sz w:val="24"/>
          <w:szCs w:val="24"/>
        </w:rPr>
        <w:t>Bid –</w:t>
      </w:r>
      <w:r w:rsidR="00E97FC9" w:rsidRPr="00E97FC9">
        <w:t xml:space="preserve"> </w:t>
      </w:r>
      <w:r w:rsidR="0051624A">
        <w:rPr>
          <w:rFonts w:ascii="Times New Roman" w:hAnsi="Times New Roman"/>
          <w:b/>
          <w:bCs/>
          <w:sz w:val="24"/>
          <w:szCs w:val="24"/>
        </w:rPr>
        <w:t>1839 Meat Co- Freezer Unit Install</w:t>
      </w:r>
      <w:r w:rsidR="00E0508D">
        <w:t xml:space="preserve"> </w:t>
      </w:r>
    </w:p>
    <w:p w14:paraId="473819C7" w14:textId="71E012FF" w:rsidR="00643B01" w:rsidRPr="00E00823" w:rsidRDefault="00643B01" w:rsidP="009324EB">
      <w:pPr>
        <w:jc w:val="center"/>
        <w:rPr>
          <w:rFonts w:ascii="Times New Roman" w:hAnsi="Times New Roman"/>
          <w:sz w:val="24"/>
          <w:szCs w:val="24"/>
        </w:rPr>
      </w:pPr>
    </w:p>
    <w:p w14:paraId="66D5DD36" w14:textId="77777777" w:rsidR="009E6B9F" w:rsidRDefault="009E6B9F" w:rsidP="00F60111">
      <w:pPr>
        <w:pStyle w:val="1"/>
        <w:ind w:left="0"/>
        <w:jc w:val="center"/>
        <w:rPr>
          <w:rFonts w:ascii="Times New Roman" w:hAnsi="Times New Roman"/>
          <w:sz w:val="22"/>
          <w:szCs w:val="22"/>
        </w:rPr>
      </w:pPr>
    </w:p>
    <w:p w14:paraId="1D5E58EC" w14:textId="77777777" w:rsidR="00D72C11" w:rsidRPr="009C15BF" w:rsidRDefault="00D72C11" w:rsidP="00D72C11">
      <w:pPr>
        <w:rPr>
          <w:rFonts w:ascii="Times New Roman" w:hAnsi="Times New Roman"/>
          <w:sz w:val="24"/>
          <w:szCs w:val="24"/>
        </w:rPr>
      </w:pPr>
      <w:r w:rsidRPr="009C15BF">
        <w:rPr>
          <w:rFonts w:ascii="Times New Roman" w:hAnsi="Times New Roman"/>
          <w:sz w:val="24"/>
          <w:szCs w:val="24"/>
        </w:rPr>
        <w:t>1839 Meat Company Supplemental Freezer Scope of work is as follows:</w:t>
      </w:r>
    </w:p>
    <w:p w14:paraId="47862A41" w14:textId="77777777" w:rsidR="00D72C11" w:rsidRPr="009C15BF" w:rsidRDefault="00D72C11" w:rsidP="00D72C11">
      <w:pPr>
        <w:rPr>
          <w:rFonts w:ascii="Times New Roman" w:hAnsi="Times New Roman"/>
          <w:sz w:val="24"/>
          <w:szCs w:val="24"/>
        </w:rPr>
      </w:pPr>
    </w:p>
    <w:p w14:paraId="010FD543"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Demo existing concrete and remove from property</w:t>
      </w:r>
    </w:p>
    <w:p w14:paraId="5775100E"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Prepare underslab and insulated floor as per U.S. Cooler standards footing detail (provided)</w:t>
      </w:r>
    </w:p>
    <w:p w14:paraId="40F5C314"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Pour concrete with finished level floor to required size for each/both freezer enclosures and associated equipment</w:t>
      </w:r>
    </w:p>
    <w:p w14:paraId="2F499AFA"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Consider locations to ensure adequate distance from existing and new structures as required by manufacturer for airflow to condensing units</w:t>
      </w:r>
    </w:p>
    <w:p w14:paraId="35CB31F4"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Install outdoor insulated cooler boxes</w:t>
      </w:r>
    </w:p>
    <w:p w14:paraId="4F481BE8"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Install all refrigeration equipment</w:t>
      </w:r>
    </w:p>
    <w:p w14:paraId="1C636AF3"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 xml:space="preserve">Install roofing membrane </w:t>
      </w:r>
    </w:p>
    <w:p w14:paraId="2D0AB3AF"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 xml:space="preserve">Install all doors and seals </w:t>
      </w:r>
    </w:p>
    <w:p w14:paraId="0E9C1E63"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 xml:space="preserve">Required electrical supply provided by owner </w:t>
      </w:r>
    </w:p>
    <w:p w14:paraId="16467F54"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Contractor shall coordinate electrical needs, routing, and tie-in with owner throughout the project.</w:t>
      </w:r>
    </w:p>
    <w:p w14:paraId="298F784F" w14:textId="77777777" w:rsidR="00D72C11" w:rsidRPr="009C15BF" w:rsidRDefault="00D72C11" w:rsidP="00D72C11">
      <w:pPr>
        <w:pStyle w:val="ListParagraph"/>
        <w:widowControl/>
        <w:numPr>
          <w:ilvl w:val="0"/>
          <w:numId w:val="32"/>
        </w:numPr>
        <w:autoSpaceDE/>
        <w:autoSpaceDN/>
        <w:adjustRightInd/>
        <w:contextualSpacing/>
        <w:rPr>
          <w:rFonts w:ascii="Times New Roman" w:hAnsi="Times New Roman"/>
          <w:sz w:val="24"/>
          <w:szCs w:val="24"/>
        </w:rPr>
      </w:pPr>
      <w:r w:rsidRPr="009C15BF">
        <w:rPr>
          <w:rFonts w:ascii="Times New Roman" w:hAnsi="Times New Roman"/>
          <w:sz w:val="24"/>
          <w:szCs w:val="24"/>
        </w:rPr>
        <w:t xml:space="preserve">Startup and test by general contractor and/or refrigeration contractor </w:t>
      </w:r>
    </w:p>
    <w:p w14:paraId="00072A6C" w14:textId="77777777" w:rsidR="00D72C11" w:rsidRPr="009C15BF" w:rsidRDefault="00D72C11" w:rsidP="00D72C11">
      <w:pPr>
        <w:pStyle w:val="ListParagraph"/>
        <w:rPr>
          <w:rFonts w:ascii="Times New Roman" w:hAnsi="Times New Roman"/>
          <w:sz w:val="24"/>
          <w:szCs w:val="24"/>
        </w:rPr>
      </w:pPr>
    </w:p>
    <w:p w14:paraId="2DF31BCC" w14:textId="77777777" w:rsidR="00D72C11" w:rsidRPr="009C15BF" w:rsidRDefault="00D72C11" w:rsidP="00D72C11">
      <w:pPr>
        <w:rPr>
          <w:rFonts w:ascii="Times New Roman" w:hAnsi="Times New Roman"/>
          <w:sz w:val="24"/>
          <w:szCs w:val="24"/>
        </w:rPr>
      </w:pPr>
    </w:p>
    <w:p w14:paraId="627E1B2E" w14:textId="77777777" w:rsidR="00D72C11" w:rsidRPr="009C15BF" w:rsidRDefault="00D72C11" w:rsidP="00D72C11">
      <w:pPr>
        <w:rPr>
          <w:rFonts w:ascii="Times New Roman" w:hAnsi="Times New Roman"/>
          <w:sz w:val="24"/>
          <w:szCs w:val="24"/>
        </w:rPr>
      </w:pPr>
      <w:r w:rsidRPr="009C15BF">
        <w:rPr>
          <w:rFonts w:ascii="Times New Roman" w:hAnsi="Times New Roman"/>
          <w:sz w:val="24"/>
          <w:szCs w:val="24"/>
        </w:rPr>
        <w:t>Unit Specifications:</w:t>
      </w:r>
    </w:p>
    <w:p w14:paraId="1AE5926C" w14:textId="77777777" w:rsidR="00D72C11" w:rsidRPr="009C15BF" w:rsidRDefault="00D72C11" w:rsidP="00D72C11">
      <w:pPr>
        <w:rPr>
          <w:rFonts w:ascii="Times New Roman" w:hAnsi="Times New Roman"/>
          <w:sz w:val="24"/>
          <w:szCs w:val="24"/>
        </w:rPr>
      </w:pPr>
    </w:p>
    <w:p w14:paraId="742F037C"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Cooler condenser voltages to be 460v 3-Phase</w:t>
      </w:r>
    </w:p>
    <w:p w14:paraId="4AA5AC79"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(2) 14x20 Walk-in Freezers (Leer or comparable)</w:t>
      </w:r>
    </w:p>
    <w:p w14:paraId="50D684AF"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Required Refrigeration equipment (Bally Trenton or comparable)</w:t>
      </w:r>
    </w:p>
    <w:p w14:paraId="50AD0889"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 xml:space="preserve">Insulated 5.5” walls, 5.5” ceiling </w:t>
      </w:r>
    </w:p>
    <w:p w14:paraId="192D5D3E"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Freezer wood screed type and cove molding</w:t>
      </w:r>
    </w:p>
    <w:p w14:paraId="7C5ED575"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 xml:space="preserve">Finishes as 26ga galvanized, walls and ceiling, interior and exterior </w:t>
      </w:r>
    </w:p>
    <w:p w14:paraId="5D2FE3B6"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Ceiling shall be lag down type</w:t>
      </w:r>
    </w:p>
    <w:p w14:paraId="113FA0DA"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Door(s) description- HD1: Door freezer(-10deg), 60” x 78”, overlap mount, left hand hinge, interior and exterior same as wall</w:t>
      </w:r>
    </w:p>
    <w:p w14:paraId="510A759B" w14:textId="77777777" w:rsidR="00D72C11" w:rsidRPr="009C15BF" w:rsidRDefault="00D72C11" w:rsidP="00D72C11">
      <w:pPr>
        <w:pStyle w:val="ListParagraph"/>
        <w:widowControl/>
        <w:numPr>
          <w:ilvl w:val="0"/>
          <w:numId w:val="33"/>
        </w:numPr>
        <w:autoSpaceDE/>
        <w:autoSpaceDN/>
        <w:adjustRightInd/>
        <w:contextualSpacing/>
        <w:rPr>
          <w:rFonts w:ascii="Times New Roman" w:hAnsi="Times New Roman"/>
          <w:sz w:val="24"/>
          <w:szCs w:val="24"/>
        </w:rPr>
      </w:pPr>
      <w:r w:rsidRPr="009C15BF">
        <w:rPr>
          <w:rFonts w:ascii="Times New Roman" w:hAnsi="Times New Roman"/>
          <w:sz w:val="24"/>
          <w:szCs w:val="24"/>
        </w:rPr>
        <w:t>Accessories required:</w:t>
      </w:r>
    </w:p>
    <w:p w14:paraId="194E8DCF"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(2) Vapor proof light</w:t>
      </w:r>
    </w:p>
    <w:p w14:paraId="75A2F126"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(6) Kason 1277 hinges</w:t>
      </w:r>
    </w:p>
    <w:p w14:paraId="070A2C6E"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(2) Heated vent(s)</w:t>
      </w:r>
    </w:p>
    <w:p w14:paraId="2C57218C"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(2) Digital/switch thermometer</w:t>
      </w:r>
    </w:p>
    <w:p w14:paraId="25AECA6F"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(2) Galvanized door trim caps</w:t>
      </w:r>
    </w:p>
    <w:p w14:paraId="3D98BE3F"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(2) Heated door frames</w:t>
      </w:r>
    </w:p>
    <w:p w14:paraId="27C73A06"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lastRenderedPageBreak/>
        <w:t>(2) Heated plug</w:t>
      </w:r>
    </w:p>
    <w:p w14:paraId="2109C86E"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(2) Inside release push handles</w:t>
      </w:r>
    </w:p>
    <w:p w14:paraId="0F5AEC0C"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(2)1092 Door closer</w:t>
      </w:r>
    </w:p>
    <w:p w14:paraId="2E1E31CC"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(2) Door strikes in brushed chrome</w:t>
      </w:r>
    </w:p>
    <w:p w14:paraId="576923BE" w14:textId="77777777" w:rsidR="00D72C11" w:rsidRPr="009C15BF" w:rsidRDefault="00D72C11" w:rsidP="00D72C11">
      <w:pPr>
        <w:pStyle w:val="ListParagraph"/>
        <w:widowControl/>
        <w:numPr>
          <w:ilvl w:val="0"/>
          <w:numId w:val="34"/>
        </w:numPr>
        <w:autoSpaceDE/>
        <w:autoSpaceDN/>
        <w:adjustRightInd/>
        <w:contextualSpacing/>
        <w:rPr>
          <w:rFonts w:ascii="Times New Roman" w:hAnsi="Times New Roman"/>
          <w:sz w:val="24"/>
          <w:szCs w:val="24"/>
        </w:rPr>
      </w:pPr>
      <w:r w:rsidRPr="009C15BF">
        <w:rPr>
          <w:rFonts w:ascii="Times New Roman" w:hAnsi="Times New Roman"/>
          <w:sz w:val="24"/>
          <w:szCs w:val="24"/>
        </w:rPr>
        <w:t xml:space="preserve">(2) Support wheels </w:t>
      </w:r>
    </w:p>
    <w:p w14:paraId="778D188C" w14:textId="77777777" w:rsidR="00D72C11" w:rsidRPr="009C15BF" w:rsidRDefault="00D72C11" w:rsidP="00D72C11">
      <w:pPr>
        <w:pStyle w:val="ListParagraph"/>
        <w:widowControl/>
        <w:numPr>
          <w:ilvl w:val="0"/>
          <w:numId w:val="35"/>
        </w:numPr>
        <w:autoSpaceDE/>
        <w:autoSpaceDN/>
        <w:adjustRightInd/>
        <w:contextualSpacing/>
        <w:rPr>
          <w:rFonts w:ascii="Times New Roman" w:hAnsi="Times New Roman"/>
          <w:sz w:val="24"/>
          <w:szCs w:val="24"/>
        </w:rPr>
      </w:pPr>
      <w:r w:rsidRPr="009C15BF">
        <w:rPr>
          <w:rFonts w:ascii="Times New Roman" w:hAnsi="Times New Roman"/>
          <w:sz w:val="24"/>
          <w:szCs w:val="24"/>
        </w:rPr>
        <w:t>Comparable equipment/alternate substitutes must be approved by CNB/CPM</w:t>
      </w:r>
    </w:p>
    <w:p w14:paraId="7AF39B9B" w14:textId="77777777" w:rsidR="00D72C11" w:rsidRPr="009C15BF" w:rsidRDefault="00D72C11" w:rsidP="00D72C11">
      <w:pPr>
        <w:pStyle w:val="ListParagraph"/>
        <w:widowControl/>
        <w:numPr>
          <w:ilvl w:val="0"/>
          <w:numId w:val="35"/>
        </w:numPr>
        <w:autoSpaceDE/>
        <w:autoSpaceDN/>
        <w:adjustRightInd/>
        <w:contextualSpacing/>
        <w:rPr>
          <w:rFonts w:ascii="Times New Roman" w:hAnsi="Times New Roman"/>
          <w:sz w:val="24"/>
          <w:szCs w:val="24"/>
        </w:rPr>
      </w:pPr>
      <w:r w:rsidRPr="009C15BF">
        <w:rPr>
          <w:rFonts w:ascii="Times New Roman" w:hAnsi="Times New Roman"/>
          <w:sz w:val="24"/>
          <w:szCs w:val="24"/>
        </w:rPr>
        <w:t>All Refrigeration equipment shall be 460volt 3phase</w:t>
      </w:r>
    </w:p>
    <w:p w14:paraId="6EA5871C" w14:textId="77777777" w:rsidR="00D72C11" w:rsidRPr="009C15BF" w:rsidRDefault="00D72C11" w:rsidP="00D72C11">
      <w:pPr>
        <w:pStyle w:val="ListParagraph"/>
        <w:widowControl/>
        <w:numPr>
          <w:ilvl w:val="0"/>
          <w:numId w:val="35"/>
        </w:numPr>
        <w:autoSpaceDE/>
        <w:autoSpaceDN/>
        <w:adjustRightInd/>
        <w:contextualSpacing/>
        <w:rPr>
          <w:rFonts w:ascii="Times New Roman" w:hAnsi="Times New Roman"/>
          <w:sz w:val="24"/>
          <w:szCs w:val="24"/>
        </w:rPr>
      </w:pPr>
      <w:r w:rsidRPr="009C15BF">
        <w:rPr>
          <w:rFonts w:ascii="Times New Roman" w:hAnsi="Times New Roman"/>
          <w:sz w:val="24"/>
          <w:szCs w:val="24"/>
        </w:rPr>
        <w:t>Contractor to submit shop drawings of proposed freezer/equipment with bid noting any alternates or comparable submissions</w:t>
      </w:r>
    </w:p>
    <w:p w14:paraId="5F3D3C79" w14:textId="77777777" w:rsidR="00D72C11" w:rsidRPr="009C15BF" w:rsidRDefault="00D72C11" w:rsidP="00D72C11">
      <w:pPr>
        <w:rPr>
          <w:rFonts w:ascii="Times New Roman" w:hAnsi="Times New Roman"/>
          <w:sz w:val="24"/>
          <w:szCs w:val="24"/>
        </w:rPr>
      </w:pPr>
    </w:p>
    <w:p w14:paraId="4B45DF2C" w14:textId="77777777" w:rsidR="00D72C11" w:rsidRPr="009C15BF" w:rsidRDefault="00D72C11" w:rsidP="00D72C11">
      <w:pPr>
        <w:pStyle w:val="ListParagraph"/>
        <w:ind w:left="705"/>
        <w:rPr>
          <w:rFonts w:ascii="Times New Roman" w:hAnsi="Times New Roman"/>
          <w:sz w:val="24"/>
          <w:szCs w:val="24"/>
        </w:rPr>
      </w:pPr>
      <w:r w:rsidRPr="009C15BF">
        <w:rPr>
          <w:rFonts w:ascii="Times New Roman" w:hAnsi="Times New Roman"/>
          <w:sz w:val="24"/>
          <w:szCs w:val="24"/>
        </w:rPr>
        <w:t xml:space="preserve">               </w:t>
      </w:r>
    </w:p>
    <w:p w14:paraId="528F866E" w14:textId="77777777" w:rsidR="00D72C11" w:rsidRPr="009C15BF" w:rsidRDefault="00D72C11" w:rsidP="00D72C11">
      <w:pPr>
        <w:rPr>
          <w:rFonts w:ascii="Times New Roman" w:hAnsi="Times New Roman"/>
          <w:sz w:val="24"/>
          <w:szCs w:val="24"/>
        </w:rPr>
      </w:pPr>
      <w:r w:rsidRPr="009C15BF">
        <w:rPr>
          <w:rFonts w:ascii="Times New Roman" w:hAnsi="Times New Roman"/>
          <w:sz w:val="24"/>
          <w:szCs w:val="24"/>
        </w:rPr>
        <w:t>** Contractor to check fitment of specified equipment and parts.</w:t>
      </w:r>
    </w:p>
    <w:p w14:paraId="672515EE" w14:textId="77777777" w:rsidR="00D72C11" w:rsidRPr="009C15BF" w:rsidRDefault="00D72C11" w:rsidP="00D72C11">
      <w:pPr>
        <w:rPr>
          <w:rFonts w:ascii="Times New Roman" w:hAnsi="Times New Roman"/>
          <w:sz w:val="24"/>
          <w:szCs w:val="24"/>
        </w:rPr>
      </w:pPr>
    </w:p>
    <w:p w14:paraId="14C741DA" w14:textId="77777777" w:rsidR="00D72C11" w:rsidRPr="009C15BF" w:rsidRDefault="00D72C11" w:rsidP="00D72C11">
      <w:pPr>
        <w:rPr>
          <w:rFonts w:ascii="Times New Roman" w:hAnsi="Times New Roman"/>
          <w:sz w:val="24"/>
          <w:szCs w:val="24"/>
        </w:rPr>
      </w:pPr>
    </w:p>
    <w:p w14:paraId="3B35FB5F" w14:textId="77777777" w:rsidR="00D72C11" w:rsidRPr="009C15BF" w:rsidRDefault="00D72C11" w:rsidP="00D72C11">
      <w:pPr>
        <w:rPr>
          <w:rFonts w:ascii="Times New Roman" w:hAnsi="Times New Roman"/>
          <w:sz w:val="24"/>
          <w:szCs w:val="24"/>
        </w:rPr>
      </w:pPr>
      <w:r w:rsidRPr="009C15BF">
        <w:rPr>
          <w:rFonts w:ascii="Times New Roman" w:hAnsi="Times New Roman"/>
          <w:sz w:val="24"/>
          <w:szCs w:val="24"/>
        </w:rPr>
        <w:t>This is an occupied building where employees will be in and out daily, portions can be barricaded off for work areas and no person is to enter building without proper CNB escort. Contractor will be expected to follow all state and federal laws related to a safe working environment along with state/local codes. CNB-CPM will provide power at each required location and terminate at breaker panel end.</w:t>
      </w:r>
    </w:p>
    <w:p w14:paraId="20F947AD" w14:textId="77777777" w:rsidR="00D72C11" w:rsidRPr="009C15BF" w:rsidRDefault="00D72C11" w:rsidP="00D72C11">
      <w:pPr>
        <w:rPr>
          <w:rFonts w:ascii="Times New Roman" w:hAnsi="Times New Roman"/>
          <w:sz w:val="24"/>
          <w:szCs w:val="24"/>
        </w:rPr>
      </w:pPr>
    </w:p>
    <w:p w14:paraId="163F7B5C" w14:textId="77777777" w:rsidR="00D72C11" w:rsidRPr="009C15BF" w:rsidRDefault="00D72C11" w:rsidP="00D72C11">
      <w:pPr>
        <w:rPr>
          <w:rFonts w:ascii="Times New Roman" w:hAnsi="Times New Roman"/>
          <w:sz w:val="24"/>
          <w:szCs w:val="24"/>
        </w:rPr>
      </w:pPr>
    </w:p>
    <w:p w14:paraId="1C6C4527" w14:textId="77777777" w:rsidR="00D72C11" w:rsidRDefault="00D72C11" w:rsidP="00D72C11">
      <w:pPr>
        <w:rPr>
          <w:rFonts w:ascii="Times New Roman" w:hAnsi="Times New Roman"/>
          <w:sz w:val="24"/>
          <w:szCs w:val="24"/>
        </w:rPr>
      </w:pPr>
      <w:r w:rsidRPr="009C15BF">
        <w:rPr>
          <w:rFonts w:ascii="Times New Roman" w:hAnsi="Times New Roman"/>
          <w:sz w:val="24"/>
          <w:szCs w:val="24"/>
        </w:rPr>
        <w:t>Any scheduling and coordination should be made with Property Management after bid is awarded.</w:t>
      </w:r>
    </w:p>
    <w:p w14:paraId="47DF77E1" w14:textId="77777777" w:rsidR="009C15BF" w:rsidRDefault="009C15BF" w:rsidP="00D72C11">
      <w:pPr>
        <w:rPr>
          <w:rFonts w:ascii="Times New Roman" w:hAnsi="Times New Roman"/>
          <w:sz w:val="24"/>
          <w:szCs w:val="24"/>
        </w:rPr>
      </w:pPr>
    </w:p>
    <w:p w14:paraId="19E2AFEA" w14:textId="77777777" w:rsidR="009C15BF" w:rsidRDefault="009C15BF" w:rsidP="00D72C11">
      <w:pPr>
        <w:rPr>
          <w:rFonts w:ascii="Times New Roman" w:hAnsi="Times New Roman"/>
          <w:sz w:val="24"/>
          <w:szCs w:val="24"/>
        </w:rPr>
      </w:pPr>
    </w:p>
    <w:p w14:paraId="52277D10" w14:textId="77777777" w:rsidR="009C15BF" w:rsidRDefault="009C15BF" w:rsidP="00D72C11">
      <w:pPr>
        <w:rPr>
          <w:rFonts w:ascii="Times New Roman" w:hAnsi="Times New Roman"/>
          <w:sz w:val="24"/>
          <w:szCs w:val="24"/>
        </w:rPr>
      </w:pPr>
    </w:p>
    <w:p w14:paraId="1F061853" w14:textId="77777777" w:rsidR="009C15BF" w:rsidRDefault="009C15BF" w:rsidP="00D72C11">
      <w:pPr>
        <w:rPr>
          <w:rFonts w:ascii="Times New Roman" w:hAnsi="Times New Roman"/>
          <w:sz w:val="24"/>
          <w:szCs w:val="24"/>
        </w:rPr>
      </w:pPr>
    </w:p>
    <w:p w14:paraId="73DC6B6E" w14:textId="77777777" w:rsidR="009C15BF" w:rsidRDefault="009C15BF" w:rsidP="00D72C11">
      <w:pPr>
        <w:rPr>
          <w:rFonts w:ascii="Times New Roman" w:hAnsi="Times New Roman"/>
          <w:sz w:val="24"/>
          <w:szCs w:val="24"/>
        </w:rPr>
      </w:pPr>
    </w:p>
    <w:p w14:paraId="5CE9EFE2" w14:textId="77777777" w:rsidR="009C15BF" w:rsidRDefault="009C15BF" w:rsidP="00D72C11">
      <w:pPr>
        <w:rPr>
          <w:rFonts w:ascii="Times New Roman" w:hAnsi="Times New Roman"/>
          <w:sz w:val="24"/>
          <w:szCs w:val="24"/>
        </w:rPr>
      </w:pPr>
    </w:p>
    <w:p w14:paraId="66B4D73A" w14:textId="77777777" w:rsidR="009C15BF" w:rsidRDefault="009C15BF" w:rsidP="00D72C11">
      <w:pPr>
        <w:rPr>
          <w:rFonts w:ascii="Times New Roman" w:hAnsi="Times New Roman"/>
          <w:sz w:val="24"/>
          <w:szCs w:val="24"/>
        </w:rPr>
      </w:pPr>
    </w:p>
    <w:p w14:paraId="367E3310" w14:textId="77777777" w:rsidR="009C15BF" w:rsidRDefault="009C15BF" w:rsidP="00D72C11">
      <w:pPr>
        <w:rPr>
          <w:rFonts w:ascii="Times New Roman" w:hAnsi="Times New Roman"/>
          <w:sz w:val="24"/>
          <w:szCs w:val="24"/>
        </w:rPr>
      </w:pPr>
    </w:p>
    <w:p w14:paraId="35D21A50" w14:textId="77777777" w:rsidR="009C15BF" w:rsidRDefault="009C15BF" w:rsidP="00D72C11">
      <w:pPr>
        <w:rPr>
          <w:rFonts w:ascii="Times New Roman" w:hAnsi="Times New Roman"/>
          <w:sz w:val="24"/>
          <w:szCs w:val="24"/>
        </w:rPr>
      </w:pPr>
    </w:p>
    <w:p w14:paraId="681EB7B8" w14:textId="77777777" w:rsidR="009C15BF" w:rsidRDefault="009C15BF" w:rsidP="00D72C11">
      <w:pPr>
        <w:rPr>
          <w:rFonts w:ascii="Times New Roman" w:hAnsi="Times New Roman"/>
          <w:sz w:val="24"/>
          <w:szCs w:val="24"/>
        </w:rPr>
      </w:pPr>
    </w:p>
    <w:p w14:paraId="6FA3CFE8" w14:textId="77777777" w:rsidR="009C15BF" w:rsidRDefault="009C15BF" w:rsidP="00D72C11">
      <w:pPr>
        <w:rPr>
          <w:rFonts w:ascii="Times New Roman" w:hAnsi="Times New Roman"/>
          <w:sz w:val="24"/>
          <w:szCs w:val="24"/>
        </w:rPr>
      </w:pPr>
    </w:p>
    <w:p w14:paraId="196FB3E7" w14:textId="77777777" w:rsidR="009C15BF" w:rsidRDefault="009C15BF" w:rsidP="00D72C11">
      <w:pPr>
        <w:rPr>
          <w:rFonts w:ascii="Times New Roman" w:hAnsi="Times New Roman"/>
          <w:sz w:val="24"/>
          <w:szCs w:val="24"/>
        </w:rPr>
      </w:pPr>
    </w:p>
    <w:p w14:paraId="7F635E64" w14:textId="77777777" w:rsidR="009C15BF" w:rsidRDefault="009C15BF" w:rsidP="00D72C11">
      <w:pPr>
        <w:rPr>
          <w:rFonts w:ascii="Times New Roman" w:hAnsi="Times New Roman"/>
          <w:sz w:val="24"/>
          <w:szCs w:val="24"/>
        </w:rPr>
      </w:pPr>
    </w:p>
    <w:p w14:paraId="215D734A" w14:textId="77777777" w:rsidR="009C15BF" w:rsidRDefault="009C15BF" w:rsidP="00D72C11">
      <w:pPr>
        <w:rPr>
          <w:rFonts w:ascii="Times New Roman" w:hAnsi="Times New Roman"/>
          <w:sz w:val="24"/>
          <w:szCs w:val="24"/>
        </w:rPr>
      </w:pPr>
    </w:p>
    <w:p w14:paraId="7BF23AB2" w14:textId="77777777" w:rsidR="009C15BF" w:rsidRDefault="009C15BF" w:rsidP="00D72C11">
      <w:pPr>
        <w:rPr>
          <w:rFonts w:ascii="Times New Roman" w:hAnsi="Times New Roman"/>
          <w:sz w:val="24"/>
          <w:szCs w:val="24"/>
        </w:rPr>
      </w:pPr>
    </w:p>
    <w:p w14:paraId="49C1E991" w14:textId="77777777" w:rsidR="009C15BF" w:rsidRDefault="009C15BF" w:rsidP="00D72C11">
      <w:pPr>
        <w:rPr>
          <w:rFonts w:ascii="Times New Roman" w:hAnsi="Times New Roman"/>
          <w:sz w:val="24"/>
          <w:szCs w:val="24"/>
        </w:rPr>
      </w:pPr>
    </w:p>
    <w:p w14:paraId="044BD357" w14:textId="77777777" w:rsidR="009C15BF" w:rsidRDefault="009C15BF" w:rsidP="00D72C11">
      <w:pPr>
        <w:rPr>
          <w:rFonts w:ascii="Times New Roman" w:hAnsi="Times New Roman"/>
          <w:sz w:val="24"/>
          <w:szCs w:val="24"/>
        </w:rPr>
      </w:pPr>
    </w:p>
    <w:p w14:paraId="0EA195F7" w14:textId="77777777" w:rsidR="009C15BF" w:rsidRDefault="009C15BF" w:rsidP="00D72C11">
      <w:pPr>
        <w:rPr>
          <w:rFonts w:ascii="Times New Roman" w:hAnsi="Times New Roman"/>
          <w:sz w:val="24"/>
          <w:szCs w:val="24"/>
        </w:rPr>
      </w:pPr>
    </w:p>
    <w:p w14:paraId="51B42956" w14:textId="77777777" w:rsidR="009C15BF" w:rsidRDefault="009C15BF" w:rsidP="00D72C11">
      <w:pPr>
        <w:rPr>
          <w:rFonts w:ascii="Times New Roman" w:hAnsi="Times New Roman"/>
          <w:sz w:val="24"/>
          <w:szCs w:val="24"/>
        </w:rPr>
      </w:pPr>
    </w:p>
    <w:p w14:paraId="075E7837" w14:textId="77777777" w:rsidR="009C15BF" w:rsidRPr="009C15BF" w:rsidRDefault="009C15BF" w:rsidP="00D72C11">
      <w:pPr>
        <w:rPr>
          <w:rFonts w:ascii="Times New Roman" w:hAnsi="Times New Roman"/>
          <w:sz w:val="24"/>
          <w:szCs w:val="24"/>
        </w:rPr>
      </w:pPr>
    </w:p>
    <w:p w14:paraId="15430E68" w14:textId="77777777" w:rsidR="00583A85" w:rsidRPr="009C15BF" w:rsidRDefault="00583A85" w:rsidP="00583A85">
      <w:pPr>
        <w:pStyle w:val="1"/>
        <w:ind w:left="0"/>
        <w:rPr>
          <w:rFonts w:ascii="Times New Roman" w:hAnsi="Times New Roman"/>
          <w:sz w:val="24"/>
          <w:szCs w:val="24"/>
        </w:rPr>
      </w:pPr>
    </w:p>
    <w:p w14:paraId="14CBB089" w14:textId="77777777" w:rsidR="00FF0D85" w:rsidRDefault="00FF0D85" w:rsidP="00583A85">
      <w:pPr>
        <w:pStyle w:val="1"/>
        <w:ind w:left="0"/>
        <w:rPr>
          <w:rFonts w:ascii="Times New Roman" w:hAnsi="Times New Roman"/>
          <w:sz w:val="22"/>
          <w:szCs w:val="22"/>
        </w:rPr>
      </w:pPr>
    </w:p>
    <w:p w14:paraId="6DD2B300" w14:textId="77777777" w:rsidR="00FF0D85" w:rsidRDefault="00FF0D85" w:rsidP="00583A85">
      <w:pPr>
        <w:pStyle w:val="1"/>
        <w:ind w:left="0"/>
        <w:rPr>
          <w:rFonts w:ascii="Times New Roman" w:hAnsi="Times New Roman"/>
          <w:sz w:val="22"/>
          <w:szCs w:val="22"/>
        </w:rPr>
      </w:pPr>
    </w:p>
    <w:p w14:paraId="2E7514E7" w14:textId="77777777" w:rsidR="00FF0D85" w:rsidRDefault="00FF0D85" w:rsidP="00583A85">
      <w:pPr>
        <w:pStyle w:val="1"/>
        <w:ind w:left="0"/>
        <w:rPr>
          <w:rFonts w:ascii="Times New Roman" w:hAnsi="Times New Roman"/>
          <w:sz w:val="22"/>
          <w:szCs w:val="22"/>
        </w:rPr>
      </w:pPr>
    </w:p>
    <w:p w14:paraId="49CF45C2" w14:textId="77777777" w:rsidR="00B004D3" w:rsidRDefault="00B004D3"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78A6CF49" w14:textId="77777777" w:rsidR="004F2B93" w:rsidRDefault="002A4329" w:rsidP="00E56AB7">
      <w:pPr>
        <w:rPr>
          <w:rFonts w:ascii="Calibri" w:hAnsi="Calibri"/>
          <w:sz w:val="22"/>
          <w:szCs w:val="22"/>
        </w:rPr>
      </w:pPr>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hyperlink r:id="rId14" w:history="1">
        <w:r w:rsidR="004F2B93">
          <w:rPr>
            <w:rStyle w:val="Hyperlink"/>
            <w:rFonts w:ascii="Calibri" w:hAnsi="Calibri"/>
            <w:sz w:val="22"/>
            <w:szCs w:val="22"/>
          </w:rPr>
          <w:t>Freezer.73ws6rq6tr6fwwni@u.box.com</w:t>
        </w:r>
      </w:hyperlink>
    </w:p>
    <w:p w14:paraId="103D0E40" w14:textId="4B117AF4"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8749CE">
        <w:rPr>
          <w:rFonts w:ascii="Times New Roman" w:hAnsi="Times New Roman"/>
          <w:bCs/>
          <w:sz w:val="22"/>
          <w:szCs w:val="22"/>
        </w:rPr>
        <w:t>4</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21EDCA7C" w14:textId="77777777" w:rsidR="002A4329" w:rsidRDefault="002A4329" w:rsidP="005759FC">
      <w:pPr>
        <w:jc w:val="center"/>
        <w:rPr>
          <w:rFonts w:ascii="Times New Roman" w:hAnsi="Times New Roman"/>
          <w:b/>
          <w:sz w:val="24"/>
          <w:szCs w:val="24"/>
        </w:rPr>
      </w:pPr>
    </w:p>
    <w:p w14:paraId="5B68AA22" w14:textId="77777777" w:rsidR="000A7671" w:rsidRDefault="000A7671" w:rsidP="005759FC">
      <w:pPr>
        <w:jc w:val="center"/>
        <w:rPr>
          <w:rFonts w:ascii="Times New Roman" w:hAnsi="Times New Roman"/>
          <w:b/>
          <w:sz w:val="24"/>
          <w:szCs w:val="24"/>
        </w:rPr>
      </w:pP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686A8583" w:rsidR="00B442D2" w:rsidRDefault="00B442D2" w:rsidP="00394CCC">
      <w:pPr>
        <w:rPr>
          <w:b/>
        </w:rPr>
      </w:pPr>
      <w:r w:rsidRPr="000B3891">
        <w:rPr>
          <w:b/>
        </w:rPr>
        <w:t xml:space="preserve">PROJECT NAME: </w:t>
      </w:r>
      <w:r w:rsidR="009C15BF">
        <w:rPr>
          <w:b/>
        </w:rPr>
        <w:t xml:space="preserve">1839 Meat Co- Freezer Unit Install </w:t>
      </w:r>
      <w:r w:rsidR="00E25670">
        <w:rPr>
          <w:b/>
        </w:rPr>
        <w:t xml:space="preserve"> </w:t>
      </w:r>
    </w:p>
    <w:p w14:paraId="536F6D70" w14:textId="77777777" w:rsidR="00394CCC" w:rsidRPr="000B3891" w:rsidRDefault="00394CCC" w:rsidP="00394CCC">
      <w:pPr>
        <w:rPr>
          <w:b/>
        </w:rPr>
      </w:pPr>
    </w:p>
    <w:p w14:paraId="739BBF13" w14:textId="71CA91D6" w:rsidR="00394CCC" w:rsidRDefault="00B442D2" w:rsidP="00B442D2">
      <w:pPr>
        <w:jc w:val="both"/>
      </w:pPr>
      <w:r w:rsidRPr="000B3891">
        <w:rPr>
          <w:b/>
        </w:rPr>
        <w:t xml:space="preserve">RFP NUMBER: </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footerReference w:type="default" r:id="rId15"/>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1121D" w14:textId="77777777" w:rsidR="007F5D09" w:rsidRDefault="007F5D09" w:rsidP="005759FC">
      <w:r>
        <w:separator/>
      </w:r>
    </w:p>
  </w:endnote>
  <w:endnote w:type="continuationSeparator" w:id="0">
    <w:p w14:paraId="3DAE3F33" w14:textId="77777777" w:rsidR="007F5D09" w:rsidRDefault="007F5D09"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9B0A" w14:textId="77777777" w:rsidR="007F5D09" w:rsidRDefault="007F5D09" w:rsidP="005759FC">
      <w:r>
        <w:separator/>
      </w:r>
    </w:p>
  </w:footnote>
  <w:footnote w:type="continuationSeparator" w:id="0">
    <w:p w14:paraId="5B9DE5F5" w14:textId="77777777" w:rsidR="007F5D09" w:rsidRDefault="007F5D09"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3"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6"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18"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0"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2"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4"/>
  </w:num>
  <w:num w:numId="2" w16cid:durableId="1694920583">
    <w:abstractNumId w:val="5"/>
  </w:num>
  <w:num w:numId="3" w16cid:durableId="594246774">
    <w:abstractNumId w:val="12"/>
  </w:num>
  <w:num w:numId="4" w16cid:durableId="1900439533">
    <w:abstractNumId w:val="33"/>
  </w:num>
  <w:num w:numId="5" w16cid:durableId="1164200752">
    <w:abstractNumId w:val="11"/>
  </w:num>
  <w:num w:numId="6" w16cid:durableId="1796368026">
    <w:abstractNumId w:val="29"/>
  </w:num>
  <w:num w:numId="7" w16cid:durableId="917179150">
    <w:abstractNumId w:val="20"/>
  </w:num>
  <w:num w:numId="8" w16cid:durableId="548497110">
    <w:abstractNumId w:val="22"/>
  </w:num>
  <w:num w:numId="9" w16cid:durableId="791826449">
    <w:abstractNumId w:val="23"/>
  </w:num>
  <w:num w:numId="10" w16cid:durableId="1910067781">
    <w:abstractNumId w:val="15"/>
  </w:num>
  <w:num w:numId="11" w16cid:durableId="1603301156">
    <w:abstractNumId w:val="7"/>
  </w:num>
  <w:num w:numId="12" w16cid:durableId="530068024">
    <w:abstractNumId w:val="16"/>
  </w:num>
  <w:num w:numId="13" w16cid:durableId="1397364066">
    <w:abstractNumId w:val="8"/>
  </w:num>
  <w:num w:numId="14" w16cid:durableId="1339312658">
    <w:abstractNumId w:val="21"/>
  </w:num>
  <w:num w:numId="15" w16cid:durableId="86930947">
    <w:abstractNumId w:val="3"/>
  </w:num>
  <w:num w:numId="16" w16cid:durableId="859662384">
    <w:abstractNumId w:val="17"/>
  </w:num>
  <w:num w:numId="17" w16cid:durableId="520626118">
    <w:abstractNumId w:val="13"/>
  </w:num>
  <w:num w:numId="18" w16cid:durableId="261911706">
    <w:abstractNumId w:val="9"/>
  </w:num>
  <w:num w:numId="19" w16cid:durableId="1124077742">
    <w:abstractNumId w:val="1"/>
  </w:num>
  <w:num w:numId="20" w16cid:durableId="1327633833">
    <w:abstractNumId w:val="31"/>
  </w:num>
  <w:num w:numId="21" w16cid:durableId="656692453">
    <w:abstractNumId w:val="28"/>
  </w:num>
  <w:num w:numId="22" w16cid:durableId="1931504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26"/>
  </w:num>
  <w:num w:numId="24" w16cid:durableId="1973097484">
    <w:abstractNumId w:val="6"/>
  </w:num>
  <w:num w:numId="25" w16cid:durableId="414084675">
    <w:abstractNumId w:val="32"/>
  </w:num>
  <w:num w:numId="26" w16cid:durableId="70465864">
    <w:abstractNumId w:val="4"/>
  </w:num>
  <w:num w:numId="27" w16cid:durableId="1965959898">
    <w:abstractNumId w:val="27"/>
  </w:num>
  <w:num w:numId="28" w16cid:durableId="1852639912">
    <w:abstractNumId w:val="10"/>
  </w:num>
  <w:num w:numId="29" w16cid:durableId="951404068">
    <w:abstractNumId w:val="2"/>
  </w:num>
  <w:num w:numId="30" w16cid:durableId="206648771">
    <w:abstractNumId w:val="30"/>
  </w:num>
  <w:num w:numId="31" w16cid:durableId="664357236">
    <w:abstractNumId w:val="34"/>
  </w:num>
  <w:num w:numId="32" w16cid:durableId="1463186518">
    <w:abstractNumId w:val="18"/>
  </w:num>
  <w:num w:numId="33" w16cid:durableId="689138323">
    <w:abstractNumId w:val="24"/>
  </w:num>
  <w:num w:numId="34" w16cid:durableId="1725641060">
    <w:abstractNumId w:val="19"/>
  </w:num>
  <w:num w:numId="35" w16cid:durableId="200392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775B"/>
    <w:rsid w:val="00057A65"/>
    <w:rsid w:val="000602BB"/>
    <w:rsid w:val="00065D78"/>
    <w:rsid w:val="0007252E"/>
    <w:rsid w:val="00085661"/>
    <w:rsid w:val="000861D6"/>
    <w:rsid w:val="000866D7"/>
    <w:rsid w:val="00090B78"/>
    <w:rsid w:val="000A7671"/>
    <w:rsid w:val="000B0D17"/>
    <w:rsid w:val="000C2AC3"/>
    <w:rsid w:val="000D41AC"/>
    <w:rsid w:val="000D458F"/>
    <w:rsid w:val="000E6D49"/>
    <w:rsid w:val="001032D4"/>
    <w:rsid w:val="0010376B"/>
    <w:rsid w:val="001061D0"/>
    <w:rsid w:val="00127661"/>
    <w:rsid w:val="001325B3"/>
    <w:rsid w:val="001325C5"/>
    <w:rsid w:val="00135055"/>
    <w:rsid w:val="00135590"/>
    <w:rsid w:val="001364BE"/>
    <w:rsid w:val="00142EE3"/>
    <w:rsid w:val="00145B71"/>
    <w:rsid w:val="00150B5A"/>
    <w:rsid w:val="00156FF7"/>
    <w:rsid w:val="001645AC"/>
    <w:rsid w:val="00167525"/>
    <w:rsid w:val="00191CA6"/>
    <w:rsid w:val="001A37DA"/>
    <w:rsid w:val="001B2011"/>
    <w:rsid w:val="001B32E2"/>
    <w:rsid w:val="001B540A"/>
    <w:rsid w:val="001C2196"/>
    <w:rsid w:val="001E036D"/>
    <w:rsid w:val="001F07E4"/>
    <w:rsid w:val="001F1C3D"/>
    <w:rsid w:val="00212BB6"/>
    <w:rsid w:val="00221E03"/>
    <w:rsid w:val="002250B1"/>
    <w:rsid w:val="002253CD"/>
    <w:rsid w:val="00225C2A"/>
    <w:rsid w:val="002269B6"/>
    <w:rsid w:val="00254622"/>
    <w:rsid w:val="00267723"/>
    <w:rsid w:val="002A2433"/>
    <w:rsid w:val="002A4329"/>
    <w:rsid w:val="002B7337"/>
    <w:rsid w:val="002D2045"/>
    <w:rsid w:val="002D5089"/>
    <w:rsid w:val="002F2595"/>
    <w:rsid w:val="003021B8"/>
    <w:rsid w:val="00311A59"/>
    <w:rsid w:val="00311DCB"/>
    <w:rsid w:val="003369DD"/>
    <w:rsid w:val="00347AB3"/>
    <w:rsid w:val="00347FBA"/>
    <w:rsid w:val="0035613B"/>
    <w:rsid w:val="00356B05"/>
    <w:rsid w:val="00361FD1"/>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52FE8"/>
    <w:rsid w:val="004544A6"/>
    <w:rsid w:val="00456745"/>
    <w:rsid w:val="004821EE"/>
    <w:rsid w:val="004A00FA"/>
    <w:rsid w:val="004B057A"/>
    <w:rsid w:val="004B0D5A"/>
    <w:rsid w:val="004C72B4"/>
    <w:rsid w:val="004D10E8"/>
    <w:rsid w:val="004D3D9C"/>
    <w:rsid w:val="004D3E54"/>
    <w:rsid w:val="004E61A2"/>
    <w:rsid w:val="004E7859"/>
    <w:rsid w:val="004F2B93"/>
    <w:rsid w:val="004F74F7"/>
    <w:rsid w:val="00502570"/>
    <w:rsid w:val="005075D6"/>
    <w:rsid w:val="0051624A"/>
    <w:rsid w:val="00522CFD"/>
    <w:rsid w:val="00533601"/>
    <w:rsid w:val="00536C27"/>
    <w:rsid w:val="00536D28"/>
    <w:rsid w:val="00541575"/>
    <w:rsid w:val="0054506C"/>
    <w:rsid w:val="0054550D"/>
    <w:rsid w:val="005759FC"/>
    <w:rsid w:val="00576492"/>
    <w:rsid w:val="00577908"/>
    <w:rsid w:val="00580677"/>
    <w:rsid w:val="00581724"/>
    <w:rsid w:val="00582355"/>
    <w:rsid w:val="00583A85"/>
    <w:rsid w:val="00583CF5"/>
    <w:rsid w:val="00591067"/>
    <w:rsid w:val="00591B39"/>
    <w:rsid w:val="005A3610"/>
    <w:rsid w:val="005A695F"/>
    <w:rsid w:val="005B45CC"/>
    <w:rsid w:val="005D2748"/>
    <w:rsid w:val="005E70E4"/>
    <w:rsid w:val="005F15F4"/>
    <w:rsid w:val="005F21BA"/>
    <w:rsid w:val="005F7F03"/>
    <w:rsid w:val="00621626"/>
    <w:rsid w:val="006259AF"/>
    <w:rsid w:val="006304E6"/>
    <w:rsid w:val="006414A8"/>
    <w:rsid w:val="00643B01"/>
    <w:rsid w:val="00644763"/>
    <w:rsid w:val="00651E0C"/>
    <w:rsid w:val="00654E43"/>
    <w:rsid w:val="00660685"/>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B44DC"/>
    <w:rsid w:val="007C527F"/>
    <w:rsid w:val="007D2705"/>
    <w:rsid w:val="007D3D4A"/>
    <w:rsid w:val="007E338D"/>
    <w:rsid w:val="007E42F6"/>
    <w:rsid w:val="007E4FC5"/>
    <w:rsid w:val="007F5D09"/>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6403A"/>
    <w:rsid w:val="008749CE"/>
    <w:rsid w:val="00884102"/>
    <w:rsid w:val="008904A1"/>
    <w:rsid w:val="008A284B"/>
    <w:rsid w:val="008A4892"/>
    <w:rsid w:val="008B02C4"/>
    <w:rsid w:val="008B21BB"/>
    <w:rsid w:val="008B2404"/>
    <w:rsid w:val="008D3A63"/>
    <w:rsid w:val="008D4D18"/>
    <w:rsid w:val="008D78B8"/>
    <w:rsid w:val="008E1822"/>
    <w:rsid w:val="008E7853"/>
    <w:rsid w:val="008F76B0"/>
    <w:rsid w:val="008F77E7"/>
    <w:rsid w:val="00907A9C"/>
    <w:rsid w:val="0091126C"/>
    <w:rsid w:val="00914753"/>
    <w:rsid w:val="00915354"/>
    <w:rsid w:val="009324EB"/>
    <w:rsid w:val="009326F6"/>
    <w:rsid w:val="00935F92"/>
    <w:rsid w:val="00941A2B"/>
    <w:rsid w:val="009459F0"/>
    <w:rsid w:val="00955B60"/>
    <w:rsid w:val="00963A93"/>
    <w:rsid w:val="00965F31"/>
    <w:rsid w:val="00970506"/>
    <w:rsid w:val="00982B1A"/>
    <w:rsid w:val="00986E26"/>
    <w:rsid w:val="00992C51"/>
    <w:rsid w:val="009A4BAC"/>
    <w:rsid w:val="009C0613"/>
    <w:rsid w:val="009C15BF"/>
    <w:rsid w:val="009C3D95"/>
    <w:rsid w:val="009D0946"/>
    <w:rsid w:val="009D4A28"/>
    <w:rsid w:val="009D60F2"/>
    <w:rsid w:val="009D6789"/>
    <w:rsid w:val="009E6B9F"/>
    <w:rsid w:val="009F35F6"/>
    <w:rsid w:val="009F7AB3"/>
    <w:rsid w:val="00A10B95"/>
    <w:rsid w:val="00A12D7C"/>
    <w:rsid w:val="00A2091E"/>
    <w:rsid w:val="00A27A31"/>
    <w:rsid w:val="00A27DD3"/>
    <w:rsid w:val="00A30182"/>
    <w:rsid w:val="00A343EC"/>
    <w:rsid w:val="00A60D82"/>
    <w:rsid w:val="00A651B5"/>
    <w:rsid w:val="00A678FF"/>
    <w:rsid w:val="00A761E8"/>
    <w:rsid w:val="00A76801"/>
    <w:rsid w:val="00A869C7"/>
    <w:rsid w:val="00AB4865"/>
    <w:rsid w:val="00AF0245"/>
    <w:rsid w:val="00AF03C8"/>
    <w:rsid w:val="00B004D3"/>
    <w:rsid w:val="00B0269F"/>
    <w:rsid w:val="00B03C42"/>
    <w:rsid w:val="00B10243"/>
    <w:rsid w:val="00B106A2"/>
    <w:rsid w:val="00B41E5F"/>
    <w:rsid w:val="00B42C85"/>
    <w:rsid w:val="00B442D2"/>
    <w:rsid w:val="00B50D65"/>
    <w:rsid w:val="00B51DFF"/>
    <w:rsid w:val="00B6014F"/>
    <w:rsid w:val="00B6239A"/>
    <w:rsid w:val="00B7255F"/>
    <w:rsid w:val="00B745CC"/>
    <w:rsid w:val="00B83848"/>
    <w:rsid w:val="00B85E3B"/>
    <w:rsid w:val="00B864B6"/>
    <w:rsid w:val="00B9158E"/>
    <w:rsid w:val="00B93897"/>
    <w:rsid w:val="00B95CB4"/>
    <w:rsid w:val="00B9689F"/>
    <w:rsid w:val="00BA2EA7"/>
    <w:rsid w:val="00BA382B"/>
    <w:rsid w:val="00BA76D3"/>
    <w:rsid w:val="00BB1056"/>
    <w:rsid w:val="00BB3F7E"/>
    <w:rsid w:val="00BB4AB1"/>
    <w:rsid w:val="00BC4E74"/>
    <w:rsid w:val="00BD6B19"/>
    <w:rsid w:val="00BE270D"/>
    <w:rsid w:val="00BF19C5"/>
    <w:rsid w:val="00BF5CED"/>
    <w:rsid w:val="00BF7F64"/>
    <w:rsid w:val="00C03587"/>
    <w:rsid w:val="00C16988"/>
    <w:rsid w:val="00C17AD8"/>
    <w:rsid w:val="00C22C85"/>
    <w:rsid w:val="00C25EFC"/>
    <w:rsid w:val="00C27364"/>
    <w:rsid w:val="00C349BE"/>
    <w:rsid w:val="00C42112"/>
    <w:rsid w:val="00C4738D"/>
    <w:rsid w:val="00C63FB9"/>
    <w:rsid w:val="00C65227"/>
    <w:rsid w:val="00C7083D"/>
    <w:rsid w:val="00C73EB8"/>
    <w:rsid w:val="00C81E08"/>
    <w:rsid w:val="00C90ECB"/>
    <w:rsid w:val="00CB0299"/>
    <w:rsid w:val="00CB612D"/>
    <w:rsid w:val="00CC0443"/>
    <w:rsid w:val="00CD70FD"/>
    <w:rsid w:val="00CF361E"/>
    <w:rsid w:val="00D00F46"/>
    <w:rsid w:val="00D2283C"/>
    <w:rsid w:val="00D238AE"/>
    <w:rsid w:val="00D317D9"/>
    <w:rsid w:val="00D34CF8"/>
    <w:rsid w:val="00D46612"/>
    <w:rsid w:val="00D51926"/>
    <w:rsid w:val="00D54959"/>
    <w:rsid w:val="00D560F2"/>
    <w:rsid w:val="00D56539"/>
    <w:rsid w:val="00D701F4"/>
    <w:rsid w:val="00D728F0"/>
    <w:rsid w:val="00D72C11"/>
    <w:rsid w:val="00D8255B"/>
    <w:rsid w:val="00D91760"/>
    <w:rsid w:val="00D97353"/>
    <w:rsid w:val="00DA5661"/>
    <w:rsid w:val="00DA68B8"/>
    <w:rsid w:val="00DB0CA7"/>
    <w:rsid w:val="00DC5C09"/>
    <w:rsid w:val="00DD1E79"/>
    <w:rsid w:val="00DD657E"/>
    <w:rsid w:val="00DE491D"/>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4250"/>
    <w:rsid w:val="00E94A60"/>
    <w:rsid w:val="00E94DD2"/>
    <w:rsid w:val="00E95DAF"/>
    <w:rsid w:val="00E96BA1"/>
    <w:rsid w:val="00E97FC9"/>
    <w:rsid w:val="00EA0D65"/>
    <w:rsid w:val="00EA2EFF"/>
    <w:rsid w:val="00EC0B3A"/>
    <w:rsid w:val="00EC62E5"/>
    <w:rsid w:val="00EC6D67"/>
    <w:rsid w:val="00ED0CA4"/>
    <w:rsid w:val="00ED157C"/>
    <w:rsid w:val="00ED392C"/>
    <w:rsid w:val="00ED4F86"/>
    <w:rsid w:val="00EF6734"/>
    <w:rsid w:val="00EF7E83"/>
    <w:rsid w:val="00F1033D"/>
    <w:rsid w:val="00F139DD"/>
    <w:rsid w:val="00F25A01"/>
    <w:rsid w:val="00F34D00"/>
    <w:rsid w:val="00F45174"/>
    <w:rsid w:val="00F50C19"/>
    <w:rsid w:val="00F60111"/>
    <w:rsid w:val="00F64BE8"/>
    <w:rsid w:val="00F67EF9"/>
    <w:rsid w:val="00FB0461"/>
    <w:rsid w:val="00FB05C0"/>
    <w:rsid w:val="00FB7889"/>
    <w:rsid w:val="00FC1317"/>
    <w:rsid w:val="00FC1BEA"/>
    <w:rsid w:val="00FD4766"/>
    <w:rsid w:val="00FD5F8E"/>
    <w:rsid w:val="00FD6249"/>
    <w:rsid w:val="00FF0D85"/>
    <w:rsid w:val="00FF35EE"/>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zer.73ws6rq6tr6fwwni@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eubanks@cn-bu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zer.73ws6rq6tr6fwwni@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5399</Words>
  <Characters>30775</Characters>
  <Application>Microsoft Office Word</Application>
  <DocSecurity>0</DocSecurity>
  <Lines>256</Lines>
  <Paragraphs>72</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36102</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17</cp:revision>
  <cp:lastPrinted>2022-11-08T19:10:00Z</cp:lastPrinted>
  <dcterms:created xsi:type="dcterms:W3CDTF">2024-10-30T19:32:00Z</dcterms:created>
  <dcterms:modified xsi:type="dcterms:W3CDTF">2024-10-30T21:52:00Z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ies>
</file>