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DD5F" w14:textId="77777777" w:rsidR="00A7511E" w:rsidRPr="00CF5F5D" w:rsidRDefault="0010340C" w:rsidP="00CF5F5D">
      <w:pPr>
        <w:pStyle w:val="Heading10"/>
        <w:rPr>
          <w:sz w:val="32"/>
        </w:rPr>
      </w:pPr>
      <w:bookmarkStart w:id="0" w:name="_Toc187726237"/>
      <w:r w:rsidRPr="00CF5F5D">
        <w:rPr>
          <w:sz w:val="32"/>
        </w:rPr>
        <w:t>Statement of Work</w:t>
      </w:r>
      <w:bookmarkEnd w:id="0"/>
    </w:p>
    <w:tbl>
      <w:tblPr>
        <w:tblW w:w="0" w:type="auto"/>
        <w:tblInd w:w="108" w:type="dxa"/>
        <w:tblBorders>
          <w:insideV w:val="single" w:sz="4" w:space="0" w:color="808080"/>
        </w:tblBorders>
        <w:tblLook w:val="0000" w:firstRow="0" w:lastRow="0" w:firstColumn="0" w:lastColumn="0" w:noHBand="0" w:noVBand="0"/>
      </w:tblPr>
      <w:tblGrid>
        <w:gridCol w:w="1790"/>
        <w:gridCol w:w="7462"/>
      </w:tblGrid>
      <w:tr w:rsidR="00A7511E" w:rsidRPr="00CF5F5D" w14:paraId="3C5DDD62" w14:textId="77777777" w:rsidTr="00A32D2D">
        <w:tc>
          <w:tcPr>
            <w:tcW w:w="1800" w:type="dxa"/>
          </w:tcPr>
          <w:p w14:paraId="3C5DDD60" w14:textId="77777777" w:rsidR="00A7511E" w:rsidRPr="00CF5F5D" w:rsidRDefault="00F676BA" w:rsidP="00F676BA">
            <w:pPr>
              <w:jc w:val="right"/>
              <w:rPr>
                <w:rFonts w:cs="Arial"/>
              </w:rPr>
            </w:pPr>
            <w:r w:rsidRPr="00CF5F5D">
              <w:rPr>
                <w:rFonts w:cs="Arial"/>
              </w:rPr>
              <w:t>Date</w:t>
            </w:r>
          </w:p>
        </w:tc>
        <w:tc>
          <w:tcPr>
            <w:tcW w:w="7560" w:type="dxa"/>
          </w:tcPr>
          <w:p w14:paraId="3C5DDD61" w14:textId="6C8FEA1C" w:rsidR="00A7511E" w:rsidRPr="00CF5F5D" w:rsidRDefault="00BF4819" w:rsidP="00644A3C">
            <w:pPr>
              <w:pStyle w:val="Header"/>
              <w:rPr>
                <w:rFonts w:cs="Arial"/>
              </w:rPr>
            </w:pPr>
            <w:r>
              <w:rPr>
                <w:rFonts w:cs="Arial"/>
              </w:rPr>
              <w:t>2/2</w:t>
            </w:r>
            <w:r w:rsidR="003E3C18">
              <w:rPr>
                <w:rFonts w:cs="Arial"/>
              </w:rPr>
              <w:t>3</w:t>
            </w:r>
            <w:r>
              <w:rPr>
                <w:rFonts w:cs="Arial"/>
              </w:rPr>
              <w:t>/24</w:t>
            </w:r>
          </w:p>
        </w:tc>
      </w:tr>
      <w:tr w:rsidR="00A7511E" w:rsidRPr="00CF5F5D" w14:paraId="3C5DDD65" w14:textId="77777777" w:rsidTr="00A32D2D">
        <w:tc>
          <w:tcPr>
            <w:tcW w:w="1800" w:type="dxa"/>
          </w:tcPr>
          <w:p w14:paraId="3C5DDD63" w14:textId="77777777" w:rsidR="00A7511E" w:rsidRPr="00CF5F5D" w:rsidRDefault="0037664D" w:rsidP="00F676BA">
            <w:pPr>
              <w:jc w:val="right"/>
              <w:rPr>
                <w:rFonts w:cs="Arial"/>
              </w:rPr>
            </w:pPr>
            <w:r w:rsidRPr="00CF5F5D">
              <w:rPr>
                <w:rFonts w:cs="Arial"/>
              </w:rPr>
              <w:t>Client</w:t>
            </w:r>
          </w:p>
        </w:tc>
        <w:tc>
          <w:tcPr>
            <w:tcW w:w="7560" w:type="dxa"/>
          </w:tcPr>
          <w:p w14:paraId="3C5DDD64" w14:textId="77777777" w:rsidR="00A7511E" w:rsidRPr="00CF5F5D" w:rsidRDefault="00C73204" w:rsidP="00C73204">
            <w:pPr>
              <w:pStyle w:val="Header"/>
              <w:rPr>
                <w:rFonts w:cs="Arial"/>
              </w:rPr>
            </w:pPr>
            <w:r>
              <w:rPr>
                <w:rFonts w:cs="Arial"/>
              </w:rPr>
              <w:t>Cherokee Nation Entertainment</w:t>
            </w:r>
            <w:r w:rsidR="00CA5F16">
              <w:rPr>
                <w:rFonts w:cs="Arial"/>
              </w:rPr>
              <w:t xml:space="preserve"> (CNE)</w:t>
            </w:r>
          </w:p>
        </w:tc>
      </w:tr>
      <w:tr w:rsidR="00A7511E" w:rsidRPr="00CF5F5D" w14:paraId="3C5DDD68" w14:textId="77777777" w:rsidTr="00A32D2D">
        <w:tc>
          <w:tcPr>
            <w:tcW w:w="1800" w:type="dxa"/>
          </w:tcPr>
          <w:p w14:paraId="3C5DDD66" w14:textId="77777777" w:rsidR="00A7511E" w:rsidRPr="00CF5F5D" w:rsidRDefault="00F676BA" w:rsidP="00F676BA">
            <w:pPr>
              <w:jc w:val="right"/>
              <w:rPr>
                <w:rFonts w:cs="Arial"/>
              </w:rPr>
            </w:pPr>
            <w:r w:rsidRPr="00CF5F5D">
              <w:rPr>
                <w:rFonts w:cs="Arial"/>
              </w:rPr>
              <w:t>Job Name</w:t>
            </w:r>
          </w:p>
        </w:tc>
        <w:tc>
          <w:tcPr>
            <w:tcW w:w="7560" w:type="dxa"/>
          </w:tcPr>
          <w:p w14:paraId="3C5DDD67" w14:textId="1BE60C52" w:rsidR="00A7511E" w:rsidRPr="00CF5F5D" w:rsidRDefault="008967F0" w:rsidP="008E0D69">
            <w:pPr>
              <w:pStyle w:val="Header"/>
              <w:rPr>
                <w:rFonts w:cs="Arial"/>
              </w:rPr>
            </w:pPr>
            <w:r>
              <w:rPr>
                <w:rFonts w:cs="Arial"/>
              </w:rPr>
              <w:t>CAT</w:t>
            </w:r>
            <w:r w:rsidR="006B307A" w:rsidRPr="007E4EC1">
              <w:rPr>
                <w:rFonts w:cs="Arial"/>
              </w:rPr>
              <w:t xml:space="preserve"> </w:t>
            </w:r>
            <w:r w:rsidR="00767E69">
              <w:rPr>
                <w:rFonts w:cs="Arial"/>
              </w:rPr>
              <w:t>–</w:t>
            </w:r>
            <w:r w:rsidR="006B307A" w:rsidRPr="007E4EC1">
              <w:rPr>
                <w:rFonts w:cs="Arial"/>
              </w:rPr>
              <w:t xml:space="preserve"> </w:t>
            </w:r>
            <w:r w:rsidR="00BF4819">
              <w:rPr>
                <w:rFonts w:cs="Arial"/>
              </w:rPr>
              <w:t xml:space="preserve">Sequoyah 1 Projector Lift Replacement </w:t>
            </w:r>
          </w:p>
        </w:tc>
      </w:tr>
      <w:tr w:rsidR="00A7511E" w:rsidRPr="00CF5F5D" w14:paraId="3C5DDD6B" w14:textId="77777777" w:rsidTr="00A32D2D">
        <w:tc>
          <w:tcPr>
            <w:tcW w:w="1800" w:type="dxa"/>
          </w:tcPr>
          <w:p w14:paraId="3C5DDD69" w14:textId="77777777" w:rsidR="00A7511E" w:rsidRPr="00CF5F5D" w:rsidRDefault="00CE3060" w:rsidP="00F676BA">
            <w:pPr>
              <w:jc w:val="right"/>
              <w:rPr>
                <w:rFonts w:cs="Arial"/>
              </w:rPr>
            </w:pPr>
            <w:r w:rsidRPr="00CF5F5D">
              <w:rPr>
                <w:rFonts w:cs="Arial"/>
              </w:rPr>
              <w:t>Requested by</w:t>
            </w:r>
          </w:p>
        </w:tc>
        <w:tc>
          <w:tcPr>
            <w:tcW w:w="7560" w:type="dxa"/>
          </w:tcPr>
          <w:p w14:paraId="3C5DDD6A" w14:textId="4D2CAC7E" w:rsidR="00A7511E" w:rsidRPr="00CF5F5D" w:rsidRDefault="00BF4819" w:rsidP="00C73204">
            <w:pPr>
              <w:pStyle w:val="Header"/>
              <w:rPr>
                <w:rFonts w:cs="Arial"/>
              </w:rPr>
            </w:pPr>
            <w:r>
              <w:rPr>
                <w:rFonts w:cs="Arial"/>
              </w:rPr>
              <w:t>Jonathan Dobbs</w:t>
            </w:r>
          </w:p>
        </w:tc>
      </w:tr>
      <w:tr w:rsidR="00A7511E" w:rsidRPr="00CF5F5D" w14:paraId="3C5DDD6E" w14:textId="77777777" w:rsidTr="00A32D2D">
        <w:tc>
          <w:tcPr>
            <w:tcW w:w="1800" w:type="dxa"/>
          </w:tcPr>
          <w:p w14:paraId="3C5DDD6C" w14:textId="6C05FB67" w:rsidR="00A7511E" w:rsidRPr="00CF5F5D" w:rsidRDefault="00A7511E" w:rsidP="00F676BA">
            <w:pPr>
              <w:jc w:val="right"/>
              <w:rPr>
                <w:rFonts w:cs="Arial"/>
              </w:rPr>
            </w:pPr>
          </w:p>
        </w:tc>
        <w:tc>
          <w:tcPr>
            <w:tcW w:w="7560" w:type="dxa"/>
          </w:tcPr>
          <w:p w14:paraId="3C5DDD6D" w14:textId="65DF82F3" w:rsidR="00A7511E" w:rsidRPr="00CF5F5D" w:rsidRDefault="00A7511E" w:rsidP="00C73204">
            <w:pPr>
              <w:pStyle w:val="Header"/>
              <w:rPr>
                <w:rFonts w:cs="Arial"/>
              </w:rPr>
            </w:pPr>
          </w:p>
        </w:tc>
      </w:tr>
    </w:tbl>
    <w:p w14:paraId="3C5DDD6F" w14:textId="77777777" w:rsidR="00495862" w:rsidRPr="00E06FF1" w:rsidRDefault="00FF59CF" w:rsidP="00CE3060">
      <w:pPr>
        <w:pStyle w:val="Heading10"/>
        <w:pBdr>
          <w:top w:val="single" w:sz="12" w:space="1" w:color="auto"/>
        </w:pBdr>
        <w:rPr>
          <w:rFonts w:cs="Arial"/>
          <w:sz w:val="24"/>
          <w:szCs w:val="32"/>
        </w:rPr>
      </w:pPr>
      <w:bookmarkStart w:id="1" w:name="_Toc187726240"/>
      <w:r w:rsidRPr="00E06FF1">
        <w:rPr>
          <w:rFonts w:cs="Arial"/>
          <w:sz w:val="24"/>
          <w:szCs w:val="32"/>
        </w:rPr>
        <w:t>Summary</w:t>
      </w:r>
      <w:bookmarkEnd w:id="1"/>
    </w:p>
    <w:p w14:paraId="5FE11A81" w14:textId="0B2038C5" w:rsidR="000C4D0D" w:rsidRPr="000C4D0D" w:rsidRDefault="000C4D0D" w:rsidP="000C4D0D">
      <w:pPr>
        <w:rPr>
          <w:rFonts w:cs="Arial"/>
          <w:szCs w:val="20"/>
        </w:rPr>
      </w:pPr>
      <w:r w:rsidRPr="000C4D0D">
        <w:rPr>
          <w:rFonts w:cs="Arial"/>
          <w:szCs w:val="20"/>
        </w:rPr>
        <w:t xml:space="preserve">This is for procurement, </w:t>
      </w:r>
      <w:r w:rsidR="00466DE0">
        <w:rPr>
          <w:rFonts w:cs="Arial"/>
          <w:szCs w:val="20"/>
        </w:rPr>
        <w:t>removal of the old project lift and associated equipment</w:t>
      </w:r>
      <w:r w:rsidRPr="000C4D0D">
        <w:rPr>
          <w:rFonts w:cs="Arial"/>
          <w:szCs w:val="20"/>
        </w:rPr>
        <w:t>, and turnkey installation of a new projector lift.</w:t>
      </w:r>
      <w:r w:rsidR="0028501C">
        <w:rPr>
          <w:rFonts w:cs="Arial"/>
          <w:szCs w:val="20"/>
        </w:rPr>
        <w:t xml:space="preserve"> Please provide lead times of equipment with </w:t>
      </w:r>
      <w:r w:rsidR="00A446FA">
        <w:rPr>
          <w:rFonts w:cs="Arial"/>
          <w:szCs w:val="20"/>
        </w:rPr>
        <w:t>bids.</w:t>
      </w:r>
      <w:r w:rsidRPr="000C4D0D">
        <w:rPr>
          <w:rFonts w:cs="Arial"/>
          <w:szCs w:val="20"/>
        </w:rPr>
        <w:t xml:space="preserve"> This is for the Hard Rock Hotel &amp; Casino in Tulsa, OK.</w:t>
      </w:r>
    </w:p>
    <w:p w14:paraId="59C2A0A0" w14:textId="77777777" w:rsidR="000C4D0D" w:rsidRPr="000C4D0D" w:rsidRDefault="000C4D0D" w:rsidP="000C4D0D">
      <w:pPr>
        <w:rPr>
          <w:rFonts w:cs="Arial"/>
          <w:szCs w:val="20"/>
        </w:rPr>
      </w:pPr>
    </w:p>
    <w:p w14:paraId="5AAA3649" w14:textId="4BEE5136" w:rsidR="0023661D" w:rsidRPr="00A446FA" w:rsidRDefault="000C4D0D" w:rsidP="00A446FA">
      <w:pPr>
        <w:rPr>
          <w:rFonts w:cs="Arial"/>
          <w:szCs w:val="20"/>
        </w:rPr>
      </w:pPr>
      <w:r w:rsidRPr="000C4D0D">
        <w:rPr>
          <w:rFonts w:cs="Arial"/>
          <w:szCs w:val="20"/>
        </w:rPr>
        <w:t>This work consists of the removal of old AV equipment and installing all AV equipment per specifications, labeling, and testing equipment.</w:t>
      </w:r>
      <w:bookmarkStart w:id="2" w:name="_Toc187726242"/>
    </w:p>
    <w:p w14:paraId="3C5DDD72" w14:textId="4749901D" w:rsidR="00A92D32" w:rsidRPr="00433B27" w:rsidRDefault="00CE3060" w:rsidP="00CE3060">
      <w:pPr>
        <w:pStyle w:val="Heading10"/>
        <w:pBdr>
          <w:top w:val="single" w:sz="12" w:space="1" w:color="auto"/>
        </w:pBdr>
        <w:rPr>
          <w:rFonts w:cs="Arial"/>
        </w:rPr>
      </w:pPr>
      <w:r w:rsidRPr="00433B27">
        <w:rPr>
          <w:rFonts w:cs="Arial"/>
        </w:rPr>
        <w:t>P</w:t>
      </w:r>
      <w:bookmarkEnd w:id="2"/>
      <w:r w:rsidR="00433B27" w:rsidRPr="00433B27">
        <w:rPr>
          <w:rFonts w:cs="Arial"/>
        </w:rPr>
        <w:t>r</w:t>
      </w:r>
      <w:r w:rsidR="00433B27">
        <w:rPr>
          <w:rFonts w:cs="Arial"/>
        </w:rPr>
        <w:t>oject Scope</w:t>
      </w:r>
    </w:p>
    <w:p w14:paraId="5140A333" w14:textId="0B349B1E" w:rsidR="00E66896" w:rsidRDefault="00E66896" w:rsidP="00E66896">
      <w:pPr>
        <w:tabs>
          <w:tab w:val="num" w:pos="1080"/>
        </w:tabs>
        <w:rPr>
          <w:rFonts w:cs="Arial"/>
        </w:rPr>
      </w:pPr>
      <w:bookmarkStart w:id="3" w:name="OLE_LINK9"/>
      <w:bookmarkStart w:id="4" w:name="OLE_LINK10"/>
      <w:r w:rsidRPr="001B03FE">
        <w:rPr>
          <w:rFonts w:cs="Arial"/>
        </w:rPr>
        <w:t xml:space="preserve">This SOW covers the following components, activities, </w:t>
      </w:r>
      <w:r w:rsidR="001D53A3" w:rsidRPr="001B03FE">
        <w:rPr>
          <w:rFonts w:cs="Arial"/>
        </w:rPr>
        <w:t>deliverables,</w:t>
      </w:r>
      <w:r w:rsidRPr="001B03FE">
        <w:rPr>
          <w:rFonts w:cs="Arial"/>
        </w:rPr>
        <w:t xml:space="preserve"> and assumptions.  Included in this will be hardware procurement, labor to install new av equipment, all required cabling, labeling of all equipment installed, all programming and configuration required, and customer training on system operation.   </w:t>
      </w:r>
    </w:p>
    <w:p w14:paraId="4FDC6853" w14:textId="77777777" w:rsidR="006B7163" w:rsidRDefault="006B7163" w:rsidP="00A94E65">
      <w:pPr>
        <w:tabs>
          <w:tab w:val="num" w:pos="1080"/>
        </w:tabs>
        <w:rPr>
          <w:rFonts w:cs="Arial"/>
        </w:rPr>
      </w:pPr>
    </w:p>
    <w:p w14:paraId="3C5DDD76" w14:textId="7819D1C9" w:rsidR="0080790B" w:rsidRPr="00080481" w:rsidRDefault="00770BFB" w:rsidP="00770BFB">
      <w:pPr>
        <w:rPr>
          <w:b/>
          <w:bCs/>
          <w:sz w:val="24"/>
        </w:rPr>
      </w:pPr>
      <w:r w:rsidRPr="009E0387">
        <w:rPr>
          <w:rStyle w:val="Strong"/>
          <w:sz w:val="24"/>
        </w:rPr>
        <w:t>Components:</w:t>
      </w:r>
    </w:p>
    <w:p w14:paraId="3C5DDD77" w14:textId="77777777" w:rsidR="00770BFB" w:rsidRDefault="009E0387" w:rsidP="00770BFB">
      <w:pPr>
        <w:numPr>
          <w:ilvl w:val="0"/>
          <w:numId w:val="4"/>
        </w:numPr>
        <w:rPr>
          <w:rFonts w:cs="Arial"/>
        </w:rPr>
      </w:pPr>
      <w:r>
        <w:rPr>
          <w:rFonts w:cs="Arial"/>
          <w:b/>
        </w:rPr>
        <w:t>Contractor Provided</w:t>
      </w:r>
    </w:p>
    <w:p w14:paraId="3C5DDD78" w14:textId="77777777" w:rsidR="00770BFB" w:rsidRDefault="00770BFB" w:rsidP="00770BFB">
      <w:pPr>
        <w:ind w:left="1440"/>
        <w:rPr>
          <w:rFonts w:cs="Arial"/>
        </w:rPr>
      </w:pPr>
    </w:p>
    <w:tbl>
      <w:tblPr>
        <w:tblW w:w="94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1396"/>
        <w:gridCol w:w="1583"/>
        <w:gridCol w:w="1015"/>
      </w:tblGrid>
      <w:tr w:rsidR="00770BFB" w:rsidRPr="00B90C9F" w14:paraId="3C5DDD7D" w14:textId="77777777" w:rsidTr="002026FF">
        <w:trPr>
          <w:trHeight w:val="532"/>
        </w:trPr>
        <w:tc>
          <w:tcPr>
            <w:tcW w:w="5452" w:type="dxa"/>
            <w:shd w:val="clear" w:color="auto" w:fill="auto"/>
            <w:vAlign w:val="bottom"/>
            <w:hideMark/>
          </w:tcPr>
          <w:p w14:paraId="3C5DDD79" w14:textId="7969833C" w:rsidR="00770BFB" w:rsidRPr="00B90C9F" w:rsidRDefault="00845859" w:rsidP="00C01536">
            <w:pPr>
              <w:rPr>
                <w:rFonts w:ascii="Calibri" w:hAnsi="Calibri"/>
                <w:b/>
                <w:bCs/>
                <w:color w:val="1F497D"/>
                <w:szCs w:val="30"/>
              </w:rPr>
            </w:pPr>
            <w:r>
              <w:rPr>
                <w:rFonts w:ascii="Calibri" w:hAnsi="Calibri"/>
                <w:b/>
                <w:bCs/>
                <w:color w:val="1F497D"/>
                <w:szCs w:val="30"/>
              </w:rPr>
              <w:t>D</w:t>
            </w:r>
            <w:r w:rsidR="00770BFB" w:rsidRPr="00B90C9F">
              <w:rPr>
                <w:rFonts w:ascii="Calibri" w:hAnsi="Calibri"/>
                <w:b/>
                <w:bCs/>
                <w:color w:val="1F497D"/>
                <w:szCs w:val="30"/>
              </w:rPr>
              <w:t>escription</w:t>
            </w:r>
          </w:p>
        </w:tc>
        <w:tc>
          <w:tcPr>
            <w:tcW w:w="1396" w:type="dxa"/>
            <w:shd w:val="clear" w:color="auto" w:fill="auto"/>
            <w:noWrap/>
            <w:vAlign w:val="bottom"/>
            <w:hideMark/>
          </w:tcPr>
          <w:p w14:paraId="3C5DDD7A"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MFR</w:t>
            </w:r>
          </w:p>
        </w:tc>
        <w:tc>
          <w:tcPr>
            <w:tcW w:w="1583" w:type="dxa"/>
            <w:shd w:val="clear" w:color="auto" w:fill="auto"/>
            <w:noWrap/>
            <w:vAlign w:val="bottom"/>
            <w:hideMark/>
          </w:tcPr>
          <w:p w14:paraId="3C5DDD7B"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MFR P/N</w:t>
            </w:r>
          </w:p>
        </w:tc>
        <w:tc>
          <w:tcPr>
            <w:tcW w:w="1015" w:type="dxa"/>
            <w:shd w:val="clear" w:color="auto" w:fill="auto"/>
            <w:noWrap/>
            <w:vAlign w:val="bottom"/>
            <w:hideMark/>
          </w:tcPr>
          <w:p w14:paraId="3C5DDD7C"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QTY</w:t>
            </w:r>
          </w:p>
        </w:tc>
      </w:tr>
      <w:tr w:rsidR="00770BFB" w:rsidRPr="00B90C9F" w14:paraId="3C5DDD82" w14:textId="77777777" w:rsidTr="002026FF">
        <w:trPr>
          <w:trHeight w:val="442"/>
        </w:trPr>
        <w:tc>
          <w:tcPr>
            <w:tcW w:w="5452" w:type="dxa"/>
            <w:shd w:val="clear" w:color="auto" w:fill="auto"/>
            <w:vAlign w:val="bottom"/>
          </w:tcPr>
          <w:p w14:paraId="3C5DDD7E" w14:textId="1F084DEE" w:rsidR="00770BFB" w:rsidRPr="00861F70" w:rsidRDefault="00861F70" w:rsidP="00861F70">
            <w:pPr>
              <w:autoSpaceDE w:val="0"/>
              <w:autoSpaceDN w:val="0"/>
              <w:adjustRightInd w:val="0"/>
              <w:rPr>
                <w:rFonts w:ascii="PalatinoLinotype" w:hAnsi="PalatinoLinotype" w:cs="PalatinoLinotype"/>
                <w:color w:val="auto"/>
                <w:sz w:val="22"/>
                <w:szCs w:val="22"/>
              </w:rPr>
            </w:pPr>
            <w:r>
              <w:rPr>
                <w:rFonts w:ascii="PalatinoLinotype" w:hAnsi="PalatinoLinotype" w:cs="PalatinoLinotype"/>
                <w:color w:val="auto"/>
                <w:sz w:val="22"/>
                <w:szCs w:val="22"/>
              </w:rPr>
              <w:t>2</w:t>
            </w:r>
            <w:r w:rsidR="0048725B">
              <w:rPr>
                <w:rFonts w:ascii="PalatinoLinotype" w:hAnsi="PalatinoLinotype" w:cs="PalatinoLinotype"/>
                <w:color w:val="auto"/>
                <w:sz w:val="22"/>
                <w:szCs w:val="22"/>
              </w:rPr>
              <w:t>8</w:t>
            </w:r>
            <w:r>
              <w:rPr>
                <w:rFonts w:ascii="PalatinoLinotype" w:hAnsi="PalatinoLinotype" w:cs="PalatinoLinotype"/>
                <w:color w:val="auto"/>
                <w:sz w:val="22"/>
                <w:szCs w:val="22"/>
              </w:rPr>
              <w:t>ft SLX Projector Scissor Lift with Mount</w:t>
            </w:r>
          </w:p>
        </w:tc>
        <w:tc>
          <w:tcPr>
            <w:tcW w:w="1396" w:type="dxa"/>
            <w:shd w:val="clear" w:color="auto" w:fill="auto"/>
            <w:noWrap/>
            <w:vAlign w:val="bottom"/>
          </w:tcPr>
          <w:p w14:paraId="3C5DDD7F" w14:textId="0E74805F" w:rsidR="00770BFB" w:rsidRPr="00B90C9F" w:rsidRDefault="00861F70" w:rsidP="00C01536">
            <w:pPr>
              <w:jc w:val="center"/>
              <w:rPr>
                <w:rFonts w:ascii="Calibri" w:hAnsi="Calibri"/>
                <w:szCs w:val="22"/>
              </w:rPr>
            </w:pPr>
            <w:r>
              <w:rPr>
                <w:rFonts w:ascii="Calibri" w:hAnsi="Calibri"/>
                <w:szCs w:val="22"/>
              </w:rPr>
              <w:t>Draper</w:t>
            </w:r>
          </w:p>
        </w:tc>
        <w:tc>
          <w:tcPr>
            <w:tcW w:w="1583" w:type="dxa"/>
            <w:shd w:val="clear" w:color="auto" w:fill="auto"/>
            <w:noWrap/>
            <w:vAlign w:val="bottom"/>
          </w:tcPr>
          <w:p w14:paraId="3C5DDD80" w14:textId="4D9983A9" w:rsidR="00770BFB" w:rsidRPr="00B90C9F" w:rsidRDefault="00861F70" w:rsidP="00C01536">
            <w:pPr>
              <w:jc w:val="center"/>
              <w:rPr>
                <w:rFonts w:ascii="Calibri" w:hAnsi="Calibri"/>
                <w:szCs w:val="22"/>
              </w:rPr>
            </w:pPr>
            <w:r>
              <w:rPr>
                <w:rFonts w:ascii="PalatinoLinotype" w:hAnsi="PalatinoLinotype" w:cs="PalatinoLinotype"/>
                <w:color w:val="auto"/>
                <w:sz w:val="22"/>
                <w:szCs w:val="22"/>
              </w:rPr>
              <w:t>SLX-KIT</w:t>
            </w:r>
          </w:p>
        </w:tc>
        <w:tc>
          <w:tcPr>
            <w:tcW w:w="1015" w:type="dxa"/>
            <w:shd w:val="clear" w:color="auto" w:fill="auto"/>
            <w:noWrap/>
            <w:vAlign w:val="bottom"/>
          </w:tcPr>
          <w:p w14:paraId="3C5DDD81" w14:textId="2C1E2241" w:rsidR="00770BFB" w:rsidRPr="00B90C9F" w:rsidRDefault="00861F70" w:rsidP="00C01536">
            <w:pPr>
              <w:jc w:val="center"/>
              <w:rPr>
                <w:rFonts w:ascii="Calibri" w:hAnsi="Calibri"/>
                <w:szCs w:val="22"/>
              </w:rPr>
            </w:pPr>
            <w:r>
              <w:rPr>
                <w:rFonts w:ascii="Calibri" w:hAnsi="Calibri"/>
                <w:szCs w:val="22"/>
              </w:rPr>
              <w:t>1</w:t>
            </w:r>
          </w:p>
        </w:tc>
      </w:tr>
      <w:tr w:rsidR="00A77592" w:rsidRPr="00B90C9F" w14:paraId="0A622A3D" w14:textId="77777777" w:rsidTr="002026FF">
        <w:trPr>
          <w:trHeight w:val="442"/>
        </w:trPr>
        <w:tc>
          <w:tcPr>
            <w:tcW w:w="5452" w:type="dxa"/>
            <w:shd w:val="clear" w:color="auto" w:fill="auto"/>
            <w:vAlign w:val="bottom"/>
          </w:tcPr>
          <w:p w14:paraId="52CDC780" w14:textId="7F52FBBA" w:rsidR="00A77592" w:rsidRDefault="00861F70" w:rsidP="004B53C3">
            <w:pPr>
              <w:rPr>
                <w:rFonts w:ascii="Calibri" w:hAnsi="Calibri"/>
                <w:szCs w:val="22"/>
              </w:rPr>
            </w:pPr>
            <w:r>
              <w:rPr>
                <w:rFonts w:ascii="PalatinoLinotype" w:hAnsi="PalatinoLinotype" w:cs="PalatinoLinotype"/>
                <w:color w:val="auto"/>
                <w:sz w:val="22"/>
                <w:szCs w:val="22"/>
              </w:rPr>
              <w:t>Cables, Connectors, &amp; Hardware</w:t>
            </w:r>
          </w:p>
        </w:tc>
        <w:tc>
          <w:tcPr>
            <w:tcW w:w="1396" w:type="dxa"/>
            <w:shd w:val="clear" w:color="auto" w:fill="auto"/>
            <w:noWrap/>
            <w:vAlign w:val="bottom"/>
          </w:tcPr>
          <w:p w14:paraId="3B6B6745" w14:textId="751AB1B5" w:rsidR="00A77592" w:rsidRDefault="00861F70" w:rsidP="00C01536">
            <w:pPr>
              <w:jc w:val="center"/>
              <w:rPr>
                <w:rFonts w:ascii="Calibri" w:hAnsi="Calibri"/>
                <w:szCs w:val="22"/>
              </w:rPr>
            </w:pPr>
            <w:r>
              <w:rPr>
                <w:rFonts w:ascii="Calibri" w:hAnsi="Calibri"/>
                <w:szCs w:val="22"/>
              </w:rPr>
              <w:t>Vendor</w:t>
            </w:r>
          </w:p>
        </w:tc>
        <w:tc>
          <w:tcPr>
            <w:tcW w:w="1583" w:type="dxa"/>
            <w:shd w:val="clear" w:color="auto" w:fill="auto"/>
            <w:noWrap/>
            <w:vAlign w:val="bottom"/>
          </w:tcPr>
          <w:p w14:paraId="22659FE1" w14:textId="08EAF595" w:rsidR="00A77592" w:rsidRDefault="00861F70" w:rsidP="00C01536">
            <w:pPr>
              <w:jc w:val="center"/>
              <w:rPr>
                <w:rFonts w:ascii="Calibri" w:hAnsi="Calibri"/>
                <w:szCs w:val="22"/>
              </w:rPr>
            </w:pPr>
            <w:r>
              <w:rPr>
                <w:rFonts w:ascii="PalatinoLinotype" w:hAnsi="PalatinoLinotype" w:cs="PalatinoLinotype"/>
                <w:color w:val="auto"/>
                <w:sz w:val="22"/>
                <w:szCs w:val="22"/>
              </w:rPr>
              <w:t>CC&amp;H</w:t>
            </w:r>
          </w:p>
        </w:tc>
        <w:tc>
          <w:tcPr>
            <w:tcW w:w="1015" w:type="dxa"/>
            <w:shd w:val="clear" w:color="auto" w:fill="auto"/>
            <w:noWrap/>
            <w:vAlign w:val="bottom"/>
          </w:tcPr>
          <w:p w14:paraId="2FB33E1A" w14:textId="42C071AC" w:rsidR="00A77592" w:rsidRDefault="00861F70" w:rsidP="00C01536">
            <w:pPr>
              <w:jc w:val="center"/>
              <w:rPr>
                <w:rFonts w:ascii="Calibri" w:hAnsi="Calibri"/>
                <w:szCs w:val="22"/>
              </w:rPr>
            </w:pPr>
            <w:r>
              <w:rPr>
                <w:rFonts w:ascii="Calibri" w:hAnsi="Calibri"/>
                <w:szCs w:val="22"/>
              </w:rPr>
              <w:t>1</w:t>
            </w:r>
          </w:p>
        </w:tc>
      </w:tr>
      <w:tr w:rsidR="00A77592" w:rsidRPr="00B90C9F" w14:paraId="4346AF67" w14:textId="77777777" w:rsidTr="002026FF">
        <w:trPr>
          <w:trHeight w:val="442"/>
        </w:trPr>
        <w:tc>
          <w:tcPr>
            <w:tcW w:w="5452" w:type="dxa"/>
            <w:shd w:val="clear" w:color="auto" w:fill="auto"/>
            <w:vAlign w:val="bottom"/>
          </w:tcPr>
          <w:p w14:paraId="1D3D0E2D" w14:textId="21A082B4" w:rsidR="00A77592" w:rsidRDefault="00A77592" w:rsidP="004B53C3">
            <w:pPr>
              <w:rPr>
                <w:rFonts w:ascii="Calibri" w:hAnsi="Calibri"/>
                <w:szCs w:val="22"/>
              </w:rPr>
            </w:pPr>
          </w:p>
        </w:tc>
        <w:tc>
          <w:tcPr>
            <w:tcW w:w="1396" w:type="dxa"/>
            <w:shd w:val="clear" w:color="auto" w:fill="auto"/>
            <w:noWrap/>
            <w:vAlign w:val="bottom"/>
          </w:tcPr>
          <w:p w14:paraId="4A558F77" w14:textId="18977494" w:rsidR="00A77592" w:rsidRDefault="00A77592" w:rsidP="00C01536">
            <w:pPr>
              <w:jc w:val="center"/>
              <w:rPr>
                <w:rFonts w:ascii="Calibri" w:hAnsi="Calibri"/>
                <w:szCs w:val="22"/>
              </w:rPr>
            </w:pPr>
          </w:p>
        </w:tc>
        <w:tc>
          <w:tcPr>
            <w:tcW w:w="1583" w:type="dxa"/>
            <w:shd w:val="clear" w:color="auto" w:fill="auto"/>
            <w:noWrap/>
            <w:vAlign w:val="bottom"/>
          </w:tcPr>
          <w:p w14:paraId="4F6DAE22" w14:textId="0C335930" w:rsidR="00A77592" w:rsidRDefault="00A77592" w:rsidP="00C01536">
            <w:pPr>
              <w:jc w:val="center"/>
              <w:rPr>
                <w:rFonts w:ascii="Calibri" w:hAnsi="Calibri"/>
                <w:szCs w:val="22"/>
              </w:rPr>
            </w:pPr>
          </w:p>
        </w:tc>
        <w:tc>
          <w:tcPr>
            <w:tcW w:w="1015" w:type="dxa"/>
            <w:shd w:val="clear" w:color="auto" w:fill="auto"/>
            <w:noWrap/>
            <w:vAlign w:val="bottom"/>
          </w:tcPr>
          <w:p w14:paraId="3DBE2964" w14:textId="5D68A85E" w:rsidR="00A77592" w:rsidRDefault="00A77592" w:rsidP="00C01536">
            <w:pPr>
              <w:jc w:val="center"/>
              <w:rPr>
                <w:rFonts w:ascii="Calibri" w:hAnsi="Calibri"/>
                <w:szCs w:val="22"/>
              </w:rPr>
            </w:pPr>
          </w:p>
        </w:tc>
      </w:tr>
      <w:tr w:rsidR="00A77592" w:rsidRPr="00B90C9F" w14:paraId="2205B699" w14:textId="77777777" w:rsidTr="002026FF">
        <w:trPr>
          <w:trHeight w:val="442"/>
        </w:trPr>
        <w:tc>
          <w:tcPr>
            <w:tcW w:w="5452" w:type="dxa"/>
            <w:shd w:val="clear" w:color="auto" w:fill="auto"/>
            <w:vAlign w:val="bottom"/>
          </w:tcPr>
          <w:p w14:paraId="6CD76B27" w14:textId="1AAAB2F8" w:rsidR="00A77592" w:rsidRDefault="00A77592" w:rsidP="004B53C3">
            <w:pPr>
              <w:rPr>
                <w:rFonts w:ascii="Calibri" w:hAnsi="Calibri"/>
                <w:szCs w:val="22"/>
              </w:rPr>
            </w:pPr>
          </w:p>
        </w:tc>
        <w:tc>
          <w:tcPr>
            <w:tcW w:w="1396" w:type="dxa"/>
            <w:shd w:val="clear" w:color="auto" w:fill="auto"/>
            <w:noWrap/>
            <w:vAlign w:val="bottom"/>
          </w:tcPr>
          <w:p w14:paraId="1F36AADC" w14:textId="627FD704" w:rsidR="00A77592" w:rsidRDefault="00A77592" w:rsidP="00C01536">
            <w:pPr>
              <w:jc w:val="center"/>
              <w:rPr>
                <w:rFonts w:ascii="Calibri" w:hAnsi="Calibri"/>
                <w:szCs w:val="22"/>
              </w:rPr>
            </w:pPr>
          </w:p>
        </w:tc>
        <w:tc>
          <w:tcPr>
            <w:tcW w:w="1583" w:type="dxa"/>
            <w:shd w:val="clear" w:color="auto" w:fill="auto"/>
            <w:noWrap/>
            <w:vAlign w:val="bottom"/>
          </w:tcPr>
          <w:p w14:paraId="0F457EC9" w14:textId="2C83ED39" w:rsidR="00A77592" w:rsidRDefault="00A77592" w:rsidP="00C01536">
            <w:pPr>
              <w:jc w:val="center"/>
              <w:rPr>
                <w:rFonts w:ascii="Calibri" w:hAnsi="Calibri"/>
                <w:szCs w:val="22"/>
              </w:rPr>
            </w:pPr>
          </w:p>
        </w:tc>
        <w:tc>
          <w:tcPr>
            <w:tcW w:w="1015" w:type="dxa"/>
            <w:shd w:val="clear" w:color="auto" w:fill="auto"/>
            <w:noWrap/>
            <w:vAlign w:val="bottom"/>
          </w:tcPr>
          <w:p w14:paraId="781D95B8" w14:textId="130FF7EA" w:rsidR="00A77592" w:rsidRDefault="00A77592" w:rsidP="00C01536">
            <w:pPr>
              <w:jc w:val="center"/>
              <w:rPr>
                <w:rFonts w:ascii="Calibri" w:hAnsi="Calibri"/>
                <w:szCs w:val="22"/>
              </w:rPr>
            </w:pPr>
          </w:p>
        </w:tc>
      </w:tr>
      <w:tr w:rsidR="00A77592" w:rsidRPr="00B90C9F" w14:paraId="0AFF628F" w14:textId="77777777" w:rsidTr="002026FF">
        <w:trPr>
          <w:trHeight w:val="442"/>
        </w:trPr>
        <w:tc>
          <w:tcPr>
            <w:tcW w:w="5452" w:type="dxa"/>
            <w:shd w:val="clear" w:color="auto" w:fill="auto"/>
            <w:vAlign w:val="bottom"/>
          </w:tcPr>
          <w:p w14:paraId="35B08B26" w14:textId="731CA38F" w:rsidR="00A77592" w:rsidRDefault="00A77592" w:rsidP="004B53C3">
            <w:pPr>
              <w:rPr>
                <w:rFonts w:ascii="Calibri" w:hAnsi="Calibri"/>
                <w:szCs w:val="22"/>
              </w:rPr>
            </w:pPr>
          </w:p>
        </w:tc>
        <w:tc>
          <w:tcPr>
            <w:tcW w:w="1396" w:type="dxa"/>
            <w:shd w:val="clear" w:color="auto" w:fill="auto"/>
            <w:noWrap/>
            <w:vAlign w:val="bottom"/>
          </w:tcPr>
          <w:p w14:paraId="50D70E3D" w14:textId="4A04ADA2" w:rsidR="00A77592" w:rsidRDefault="00A77592" w:rsidP="00C01536">
            <w:pPr>
              <w:jc w:val="center"/>
              <w:rPr>
                <w:rFonts w:ascii="Calibri" w:hAnsi="Calibri"/>
                <w:szCs w:val="22"/>
              </w:rPr>
            </w:pPr>
          </w:p>
        </w:tc>
        <w:tc>
          <w:tcPr>
            <w:tcW w:w="1583" w:type="dxa"/>
            <w:shd w:val="clear" w:color="auto" w:fill="auto"/>
            <w:noWrap/>
            <w:vAlign w:val="bottom"/>
          </w:tcPr>
          <w:p w14:paraId="654A2767" w14:textId="5C6B1A06" w:rsidR="00A77592" w:rsidRDefault="00A77592" w:rsidP="00C01536">
            <w:pPr>
              <w:jc w:val="center"/>
              <w:rPr>
                <w:rFonts w:ascii="Calibri" w:hAnsi="Calibri"/>
                <w:szCs w:val="22"/>
              </w:rPr>
            </w:pPr>
          </w:p>
        </w:tc>
        <w:tc>
          <w:tcPr>
            <w:tcW w:w="1015" w:type="dxa"/>
            <w:shd w:val="clear" w:color="auto" w:fill="auto"/>
            <w:noWrap/>
            <w:vAlign w:val="bottom"/>
          </w:tcPr>
          <w:p w14:paraId="68D6942D" w14:textId="31F19574" w:rsidR="00A77592" w:rsidRDefault="00A77592" w:rsidP="00C01536">
            <w:pPr>
              <w:jc w:val="center"/>
              <w:rPr>
                <w:rFonts w:ascii="Calibri" w:hAnsi="Calibri"/>
                <w:szCs w:val="22"/>
              </w:rPr>
            </w:pPr>
          </w:p>
        </w:tc>
      </w:tr>
    </w:tbl>
    <w:p w14:paraId="24BA8506" w14:textId="066A820D" w:rsidR="00E51418" w:rsidRPr="00E03026" w:rsidRDefault="00FF65B2" w:rsidP="00E03026">
      <w:pPr>
        <w:rPr>
          <w:rStyle w:val="Strong"/>
          <w:rFonts w:cs="Arial"/>
          <w:b w:val="0"/>
          <w:bCs w:val="0"/>
        </w:rPr>
      </w:pPr>
      <w:r>
        <w:rPr>
          <w:rFonts w:cs="Arial"/>
        </w:rPr>
        <w:tab/>
      </w:r>
      <w:r>
        <w:rPr>
          <w:rFonts w:cs="Arial"/>
        </w:rPr>
        <w:tab/>
      </w:r>
      <w:r>
        <w:rPr>
          <w:rFonts w:cs="Arial"/>
        </w:rPr>
        <w:tab/>
      </w:r>
      <w:r>
        <w:rPr>
          <w:rFonts w:cs="Arial"/>
        </w:rPr>
        <w:tab/>
      </w:r>
      <w:r>
        <w:rPr>
          <w:rFonts w:cs="Arial"/>
        </w:rPr>
        <w:tab/>
      </w:r>
      <w:r>
        <w:rPr>
          <w:rFonts w:cs="Arial"/>
        </w:rPr>
        <w:tab/>
      </w:r>
      <w:r w:rsidR="00A819FA" w:rsidRPr="00A819FA">
        <w:rPr>
          <w:rFonts w:cs="Arial"/>
        </w:rPr>
        <w:tab/>
      </w:r>
      <w:r w:rsidR="00A819FA" w:rsidRPr="00A819FA">
        <w:rPr>
          <w:rFonts w:cs="Arial"/>
        </w:rPr>
        <w:tab/>
      </w:r>
      <w:r w:rsidR="00A819FA" w:rsidRPr="00A819FA">
        <w:rPr>
          <w:rFonts w:cs="Arial"/>
        </w:rPr>
        <w:tab/>
      </w:r>
    </w:p>
    <w:p w14:paraId="3C5DDDB1" w14:textId="4098E868" w:rsidR="0080790B" w:rsidRDefault="003A2693" w:rsidP="00C40EE9">
      <w:pPr>
        <w:pStyle w:val="ListParagraph"/>
        <w:numPr>
          <w:ilvl w:val="0"/>
          <w:numId w:val="4"/>
        </w:numPr>
        <w:rPr>
          <w:rStyle w:val="Strong"/>
        </w:rPr>
      </w:pPr>
      <w:r>
        <w:rPr>
          <w:rStyle w:val="Strong"/>
        </w:rPr>
        <w:t>CNE Provided</w:t>
      </w:r>
      <w:r w:rsidR="0080790B">
        <w:rPr>
          <w:rStyle w:val="Strong"/>
        </w:rPr>
        <w:t xml:space="preserve"> </w:t>
      </w:r>
    </w:p>
    <w:p w14:paraId="3C5DDDB2" w14:textId="77777777" w:rsidR="00B90C9F" w:rsidRDefault="00B90C9F" w:rsidP="00D76E0C">
      <w:pPr>
        <w:rPr>
          <w:rStyle w:val="Strong"/>
        </w:rPr>
      </w:pPr>
    </w:p>
    <w:tbl>
      <w:tblPr>
        <w:tblW w:w="9715" w:type="dxa"/>
        <w:jc w:val="center"/>
        <w:tblLook w:val="04A0" w:firstRow="1" w:lastRow="0" w:firstColumn="1" w:lastColumn="0" w:noHBand="0" w:noVBand="1"/>
      </w:tblPr>
      <w:tblGrid>
        <w:gridCol w:w="5940"/>
        <w:gridCol w:w="1272"/>
        <w:gridCol w:w="1423"/>
        <w:gridCol w:w="1080"/>
      </w:tblGrid>
      <w:tr w:rsidR="00B90C9F" w:rsidRPr="00B90C9F" w14:paraId="3C5DDDB7" w14:textId="77777777" w:rsidTr="00006B46">
        <w:trPr>
          <w:trHeight w:val="133"/>
          <w:jc w:val="cent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DDDB3" w14:textId="77777777" w:rsidR="00B90C9F" w:rsidRPr="00B90C9F" w:rsidRDefault="00B90C9F" w:rsidP="00B90C9F">
            <w:pPr>
              <w:rPr>
                <w:rFonts w:ascii="Calibri" w:hAnsi="Calibri"/>
                <w:b/>
                <w:bCs/>
                <w:color w:val="1F497D"/>
                <w:szCs w:val="30"/>
              </w:rPr>
            </w:pPr>
            <w:r w:rsidRPr="00B90C9F">
              <w:rPr>
                <w:rFonts w:ascii="Calibri" w:hAnsi="Calibri"/>
                <w:b/>
                <w:bCs/>
                <w:color w:val="1F497D"/>
                <w:szCs w:val="30"/>
              </w:rPr>
              <w:t>Description</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C5DDDB4"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MFR</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3C5DDDB5"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MFR P/N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C5DDDB6"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QTY</w:t>
            </w:r>
          </w:p>
        </w:tc>
      </w:tr>
      <w:tr w:rsidR="00E9433C" w:rsidRPr="00B90C9F" w14:paraId="6FE90077" w14:textId="77777777" w:rsidTr="00006B46">
        <w:trPr>
          <w:trHeight w:val="361"/>
          <w:jc w:val="cent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93738" w14:textId="6806C12A" w:rsidR="00E9433C" w:rsidRPr="004A0296" w:rsidRDefault="000C4D0D" w:rsidP="00E9433C">
            <w:pPr>
              <w:rPr>
                <w:rFonts w:ascii="Calibri" w:hAnsi="Calibri"/>
                <w:bCs/>
                <w:color w:val="1F497D"/>
                <w:szCs w:val="30"/>
              </w:rPr>
            </w:pPr>
            <w:r>
              <w:rPr>
                <w:rFonts w:ascii="Calibri" w:hAnsi="Calibri"/>
                <w:szCs w:val="22"/>
              </w:rPr>
              <w:t>A</w:t>
            </w:r>
            <w:r w:rsidRPr="000C4D0D">
              <w:rPr>
                <w:rFonts w:ascii="Calibri" w:hAnsi="Calibri"/>
                <w:szCs w:val="22"/>
              </w:rPr>
              <w:t xml:space="preserve">ll grid </w:t>
            </w:r>
            <w:r w:rsidR="000C6C39">
              <w:rPr>
                <w:rFonts w:ascii="Calibri" w:hAnsi="Calibri"/>
                <w:szCs w:val="22"/>
              </w:rPr>
              <w:t>work</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49C82CF8" w14:textId="7AFAE46D" w:rsidR="00E9433C" w:rsidRPr="00B90C9F" w:rsidRDefault="00E9433C" w:rsidP="00E9433C">
            <w:pPr>
              <w:jc w:val="center"/>
              <w:rPr>
                <w:rFonts w:ascii="Calibri" w:hAnsi="Calibri"/>
                <w:b/>
                <w:bCs/>
                <w:color w:val="1F497D"/>
                <w:szCs w:val="3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1F7206D4" w14:textId="16028D7E" w:rsidR="00E9433C" w:rsidRPr="00B90C9F" w:rsidRDefault="00E9433C" w:rsidP="00E9433C">
            <w:pPr>
              <w:jc w:val="center"/>
              <w:rPr>
                <w:rFonts w:ascii="Calibri" w:hAnsi="Calibri"/>
                <w:b/>
                <w:bCs/>
                <w:color w:val="1F497D"/>
                <w:szCs w:val="3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47CB998" w14:textId="7E517500" w:rsidR="00E9433C" w:rsidRPr="00E9433C" w:rsidRDefault="00E9433C" w:rsidP="00E9433C">
            <w:pPr>
              <w:jc w:val="center"/>
              <w:rPr>
                <w:rFonts w:ascii="Calibri" w:hAnsi="Calibri"/>
                <w:color w:val="000000" w:themeColor="text1"/>
                <w:szCs w:val="30"/>
              </w:rPr>
            </w:pPr>
          </w:p>
        </w:tc>
      </w:tr>
      <w:tr w:rsidR="00B047A4" w:rsidRPr="00B90C9F" w14:paraId="0B22A423" w14:textId="77777777" w:rsidTr="00006B46">
        <w:trPr>
          <w:trHeight w:val="361"/>
          <w:jc w:val="cent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3B460" w14:textId="0575D68F" w:rsidR="00B047A4" w:rsidRDefault="00A074FA" w:rsidP="00E9433C">
            <w:pPr>
              <w:rPr>
                <w:rFonts w:ascii="Calibri" w:hAnsi="Calibri"/>
                <w:szCs w:val="22"/>
              </w:rPr>
            </w:pPr>
            <w:r>
              <w:rPr>
                <w:rFonts w:ascii="Calibri" w:hAnsi="Calibri"/>
                <w:szCs w:val="22"/>
              </w:rPr>
              <w:t>All electrical requirements</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279B9F98" w14:textId="77777777" w:rsidR="00B047A4" w:rsidRPr="00B90C9F" w:rsidRDefault="00B047A4" w:rsidP="00E9433C">
            <w:pPr>
              <w:jc w:val="center"/>
              <w:rPr>
                <w:rFonts w:ascii="Calibri" w:hAnsi="Calibri"/>
                <w:b/>
                <w:bCs/>
                <w:color w:val="1F497D"/>
                <w:szCs w:val="3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18464018" w14:textId="77777777" w:rsidR="00B047A4" w:rsidRPr="00B90C9F" w:rsidRDefault="00B047A4" w:rsidP="00E9433C">
            <w:pPr>
              <w:jc w:val="center"/>
              <w:rPr>
                <w:rFonts w:ascii="Calibri" w:hAnsi="Calibri"/>
                <w:b/>
                <w:bCs/>
                <w:color w:val="1F497D"/>
                <w:szCs w:val="3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15A332" w14:textId="77777777" w:rsidR="00B047A4" w:rsidRPr="00E9433C" w:rsidRDefault="00B047A4" w:rsidP="00E9433C">
            <w:pPr>
              <w:jc w:val="center"/>
              <w:rPr>
                <w:rFonts w:ascii="Calibri" w:hAnsi="Calibri"/>
                <w:color w:val="000000" w:themeColor="text1"/>
                <w:szCs w:val="30"/>
              </w:rPr>
            </w:pPr>
          </w:p>
        </w:tc>
      </w:tr>
      <w:tr w:rsidR="00E9433C" w:rsidRPr="00B90C9F" w14:paraId="3C5DDDC1" w14:textId="77777777" w:rsidTr="00006B46">
        <w:trPr>
          <w:trHeight w:val="99"/>
          <w:jc w:val="center"/>
        </w:trPr>
        <w:tc>
          <w:tcPr>
            <w:tcW w:w="5940" w:type="dxa"/>
            <w:tcBorders>
              <w:top w:val="nil"/>
              <w:left w:val="single" w:sz="4" w:space="0" w:color="auto"/>
              <w:bottom w:val="nil"/>
              <w:right w:val="single" w:sz="4" w:space="0" w:color="auto"/>
            </w:tcBorders>
            <w:shd w:val="clear" w:color="auto" w:fill="auto"/>
            <w:noWrap/>
            <w:vAlign w:val="bottom"/>
          </w:tcPr>
          <w:p w14:paraId="3C5DDDBD" w14:textId="285B4D9D" w:rsidR="00E9433C" w:rsidRPr="00B90C9F" w:rsidRDefault="00E9433C" w:rsidP="00E9433C">
            <w:pPr>
              <w:rPr>
                <w:rFonts w:ascii="Calibri" w:hAnsi="Calibri"/>
                <w:szCs w:val="22"/>
              </w:rPr>
            </w:pPr>
            <w:r>
              <w:rPr>
                <w:rFonts w:ascii="Calibri" w:hAnsi="Calibri"/>
                <w:szCs w:val="22"/>
              </w:rPr>
              <w:t xml:space="preserve"> </w:t>
            </w:r>
          </w:p>
        </w:tc>
        <w:tc>
          <w:tcPr>
            <w:tcW w:w="1272" w:type="dxa"/>
            <w:tcBorders>
              <w:top w:val="nil"/>
              <w:left w:val="nil"/>
              <w:bottom w:val="nil"/>
              <w:right w:val="single" w:sz="4" w:space="0" w:color="auto"/>
            </w:tcBorders>
            <w:shd w:val="clear" w:color="auto" w:fill="auto"/>
            <w:noWrap/>
            <w:vAlign w:val="bottom"/>
          </w:tcPr>
          <w:p w14:paraId="3C5DDDBE" w14:textId="5B6DF52F" w:rsidR="00E9433C" w:rsidRPr="00B90C9F" w:rsidRDefault="00E9433C" w:rsidP="00E9433C">
            <w:pPr>
              <w:jc w:val="center"/>
              <w:rPr>
                <w:rFonts w:ascii="Calibri" w:hAnsi="Calibri"/>
                <w:szCs w:val="22"/>
              </w:rPr>
            </w:pPr>
          </w:p>
        </w:tc>
        <w:tc>
          <w:tcPr>
            <w:tcW w:w="1423" w:type="dxa"/>
            <w:tcBorders>
              <w:top w:val="nil"/>
              <w:left w:val="nil"/>
              <w:bottom w:val="nil"/>
              <w:right w:val="single" w:sz="4" w:space="0" w:color="auto"/>
            </w:tcBorders>
            <w:shd w:val="clear" w:color="auto" w:fill="auto"/>
            <w:noWrap/>
            <w:vAlign w:val="bottom"/>
          </w:tcPr>
          <w:p w14:paraId="3C5DDDBF" w14:textId="742FBD9B" w:rsidR="00E9433C" w:rsidRPr="00B90C9F" w:rsidRDefault="00E9433C" w:rsidP="00E9433C">
            <w:pPr>
              <w:jc w:val="center"/>
              <w:rPr>
                <w:rFonts w:ascii="Calibri" w:hAnsi="Calibri"/>
                <w:szCs w:val="22"/>
              </w:rPr>
            </w:pPr>
          </w:p>
        </w:tc>
        <w:tc>
          <w:tcPr>
            <w:tcW w:w="1080" w:type="dxa"/>
            <w:tcBorders>
              <w:top w:val="nil"/>
              <w:left w:val="nil"/>
              <w:bottom w:val="nil"/>
              <w:right w:val="single" w:sz="4" w:space="0" w:color="auto"/>
            </w:tcBorders>
            <w:shd w:val="clear" w:color="auto" w:fill="auto"/>
            <w:noWrap/>
            <w:vAlign w:val="bottom"/>
          </w:tcPr>
          <w:p w14:paraId="3C5DDDC0" w14:textId="7C799827" w:rsidR="00E9433C" w:rsidRPr="00B90C9F" w:rsidRDefault="00E9433C" w:rsidP="00E9433C">
            <w:pPr>
              <w:jc w:val="center"/>
              <w:rPr>
                <w:rFonts w:ascii="Calibri" w:hAnsi="Calibri"/>
                <w:szCs w:val="22"/>
              </w:rPr>
            </w:pPr>
          </w:p>
        </w:tc>
      </w:tr>
      <w:tr w:rsidR="00E9433C" w:rsidRPr="00B90C9F" w14:paraId="64F1C939" w14:textId="77777777" w:rsidTr="00006B46">
        <w:trPr>
          <w:trHeight w:val="137"/>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5EA7E74E" w14:textId="34A92C7F" w:rsidR="00E9433C" w:rsidRDefault="00E9433C" w:rsidP="00E9433C">
            <w:pPr>
              <w:rPr>
                <w:rFonts w:ascii="Calibri" w:hAnsi="Calibri"/>
                <w:szCs w:val="22"/>
              </w:rPr>
            </w:pPr>
          </w:p>
        </w:tc>
        <w:tc>
          <w:tcPr>
            <w:tcW w:w="1272" w:type="dxa"/>
            <w:tcBorders>
              <w:top w:val="nil"/>
              <w:left w:val="nil"/>
              <w:bottom w:val="single" w:sz="4" w:space="0" w:color="auto"/>
              <w:right w:val="single" w:sz="4" w:space="0" w:color="auto"/>
            </w:tcBorders>
            <w:shd w:val="clear" w:color="auto" w:fill="auto"/>
            <w:noWrap/>
            <w:vAlign w:val="bottom"/>
          </w:tcPr>
          <w:p w14:paraId="6A619009" w14:textId="77777777" w:rsidR="00E9433C" w:rsidRPr="00B90C9F" w:rsidRDefault="00E9433C" w:rsidP="00E9433C">
            <w:pPr>
              <w:jc w:val="center"/>
              <w:rPr>
                <w:rFonts w:ascii="Calibri" w:hAnsi="Calibri"/>
                <w:szCs w:val="22"/>
              </w:rPr>
            </w:pPr>
          </w:p>
        </w:tc>
        <w:tc>
          <w:tcPr>
            <w:tcW w:w="1423" w:type="dxa"/>
            <w:tcBorders>
              <w:top w:val="nil"/>
              <w:left w:val="nil"/>
              <w:bottom w:val="single" w:sz="4" w:space="0" w:color="auto"/>
              <w:right w:val="single" w:sz="4" w:space="0" w:color="auto"/>
            </w:tcBorders>
            <w:shd w:val="clear" w:color="auto" w:fill="auto"/>
            <w:noWrap/>
            <w:vAlign w:val="bottom"/>
          </w:tcPr>
          <w:p w14:paraId="3BDF929F" w14:textId="77777777" w:rsidR="00E9433C" w:rsidRPr="00B90C9F" w:rsidRDefault="00E9433C" w:rsidP="00E9433C">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bottom"/>
          </w:tcPr>
          <w:p w14:paraId="0B08A014" w14:textId="77777777" w:rsidR="00E9433C" w:rsidRPr="00B90C9F" w:rsidRDefault="00E9433C" w:rsidP="00E9433C">
            <w:pPr>
              <w:jc w:val="center"/>
              <w:rPr>
                <w:rFonts w:ascii="Calibri" w:hAnsi="Calibri"/>
                <w:szCs w:val="22"/>
              </w:rPr>
            </w:pPr>
          </w:p>
        </w:tc>
      </w:tr>
    </w:tbl>
    <w:p w14:paraId="1C021C54" w14:textId="77777777" w:rsidR="006B7163" w:rsidRDefault="006B7163" w:rsidP="00D76E0C">
      <w:pPr>
        <w:rPr>
          <w:rStyle w:val="Strong"/>
        </w:rPr>
      </w:pPr>
    </w:p>
    <w:p w14:paraId="41439AD2" w14:textId="7BBAD5DA" w:rsidR="00013603" w:rsidRDefault="009E0387" w:rsidP="00C40EE9">
      <w:pPr>
        <w:pStyle w:val="ListParagraph"/>
        <w:numPr>
          <w:ilvl w:val="0"/>
          <w:numId w:val="4"/>
        </w:numPr>
        <w:rPr>
          <w:rFonts w:cs="Arial"/>
        </w:rPr>
      </w:pPr>
      <w:r w:rsidRPr="001B03FE">
        <w:rPr>
          <w:rFonts w:cs="Arial"/>
          <w:b/>
        </w:rPr>
        <w:t>Miscellaneous</w:t>
      </w:r>
      <w:r w:rsidRPr="001B03FE">
        <w:rPr>
          <w:rFonts w:cs="Arial"/>
        </w:rPr>
        <w:t xml:space="preserve"> – Contractor will provide all miscellaneous components to complete the install except the</w:t>
      </w:r>
      <w:r w:rsidR="00D67A06" w:rsidRPr="001B03FE">
        <w:rPr>
          <w:rFonts w:cs="Arial"/>
        </w:rPr>
        <w:t xml:space="preserve"> specific items listed in “CNE P</w:t>
      </w:r>
      <w:r w:rsidRPr="001B03FE">
        <w:rPr>
          <w:rFonts w:cs="Arial"/>
        </w:rPr>
        <w:t xml:space="preserve">rovided” section above.  This includes, but not limited to, cables, connectors, j-hooks, brackets, custom panels, labels, hardware, </w:t>
      </w:r>
      <w:r w:rsidR="00BD10A4">
        <w:rPr>
          <w:rFonts w:cs="Arial"/>
        </w:rPr>
        <w:t>cable</w:t>
      </w:r>
      <w:r w:rsidRPr="001B03FE">
        <w:rPr>
          <w:rFonts w:cs="Arial"/>
        </w:rPr>
        <w:t xml:space="preserve"> wraps, etc.</w:t>
      </w:r>
      <w:r w:rsidR="00013603">
        <w:rPr>
          <w:rFonts w:cs="Arial"/>
        </w:rPr>
        <w:t xml:space="preserve"> Zip ties are not allowed.  Cabling above ceiling must be kept </w:t>
      </w:r>
      <w:r w:rsidR="00320C2D">
        <w:rPr>
          <w:rFonts w:cs="Arial"/>
        </w:rPr>
        <w:t>off</w:t>
      </w:r>
      <w:r w:rsidR="00013603">
        <w:rPr>
          <w:rFonts w:cs="Arial"/>
        </w:rPr>
        <w:t xml:space="preserve"> the ceiling, use j-hooks to accommodate this.</w:t>
      </w:r>
    </w:p>
    <w:p w14:paraId="49AB11B8" w14:textId="77777777" w:rsidR="00CA0648" w:rsidRDefault="00CA0648" w:rsidP="00CA0648">
      <w:pPr>
        <w:pStyle w:val="ListParagraph"/>
        <w:rPr>
          <w:rFonts w:cs="Arial"/>
        </w:rPr>
      </w:pPr>
    </w:p>
    <w:p w14:paraId="2A71AA57" w14:textId="77777777" w:rsidR="00835F08" w:rsidRDefault="00835F08" w:rsidP="00835F08">
      <w:pPr>
        <w:pStyle w:val="ListParagraph"/>
        <w:rPr>
          <w:rFonts w:cs="Arial"/>
        </w:rPr>
      </w:pPr>
    </w:p>
    <w:p w14:paraId="77755FBE" w14:textId="104B07D9" w:rsidR="00FA6B2E" w:rsidRPr="00BD10A4" w:rsidRDefault="00013603" w:rsidP="00C40EE9">
      <w:pPr>
        <w:pStyle w:val="ListParagraph"/>
        <w:numPr>
          <w:ilvl w:val="0"/>
          <w:numId w:val="4"/>
        </w:numPr>
        <w:rPr>
          <w:rStyle w:val="Strong"/>
          <w:rFonts w:cs="Arial"/>
          <w:b w:val="0"/>
          <w:bCs w:val="0"/>
        </w:rPr>
      </w:pPr>
      <w:r>
        <w:rPr>
          <w:rFonts w:cs="Arial"/>
          <w:b/>
        </w:rPr>
        <w:t xml:space="preserve">SOW </w:t>
      </w:r>
      <w:r w:rsidR="00320C2D">
        <w:rPr>
          <w:rStyle w:val="Strong"/>
          <w:bCs w:val="0"/>
        </w:rPr>
        <w:t>–</w:t>
      </w:r>
      <w:r w:rsidR="0030164C" w:rsidRPr="0030164C">
        <w:t xml:space="preserve"> </w:t>
      </w:r>
      <w:r w:rsidR="00376C5D" w:rsidRPr="00376C5D">
        <w:rPr>
          <w:rStyle w:val="Strong"/>
          <w:b w:val="0"/>
          <w:bCs w:val="0"/>
          <w:color w:val="0E101A"/>
        </w:rPr>
        <w:t>This project is to replace a projector lift in Sequoyah 1 at the Hard Rock Hotel &amp; Casino - Tulsa. CNE will provide all removal and installation of the grid</w:t>
      </w:r>
      <w:r w:rsidR="00311459">
        <w:rPr>
          <w:rStyle w:val="Strong"/>
          <w:b w:val="0"/>
          <w:bCs w:val="0"/>
          <w:color w:val="0E101A"/>
        </w:rPr>
        <w:t xml:space="preserve"> and</w:t>
      </w:r>
      <w:r w:rsidR="00376C5D" w:rsidRPr="00376C5D">
        <w:rPr>
          <w:rStyle w:val="Strong"/>
          <w:b w:val="0"/>
          <w:bCs w:val="0"/>
          <w:color w:val="0E101A"/>
        </w:rPr>
        <w:t xml:space="preserve"> electrical. The contractor will be responsible for the removal of the old projector lift</w:t>
      </w:r>
      <w:r w:rsidR="009B7733">
        <w:rPr>
          <w:rStyle w:val="Strong"/>
          <w:b w:val="0"/>
          <w:bCs w:val="0"/>
          <w:color w:val="0E101A"/>
        </w:rPr>
        <w:t xml:space="preserve"> and associated parts</w:t>
      </w:r>
      <w:r w:rsidR="00376C5D" w:rsidRPr="00376C5D">
        <w:rPr>
          <w:rStyle w:val="Strong"/>
          <w:b w:val="0"/>
          <w:bCs w:val="0"/>
          <w:color w:val="0E101A"/>
        </w:rPr>
        <w:t>, a turnkey installation of the new projector lifts, and testing functionality once installation is complete. The Draper Projector Lift will be shipped directly to CNE.</w:t>
      </w:r>
      <w:r w:rsidR="00376C5D">
        <w:rPr>
          <w:rStyle w:val="Strong"/>
          <w:color w:val="0E101A"/>
        </w:rPr>
        <w:t> </w:t>
      </w:r>
      <w:r w:rsidR="00E03026">
        <w:rPr>
          <w:rStyle w:val="Strong"/>
          <w:b w:val="0"/>
        </w:rPr>
        <w:t xml:space="preserve"> </w:t>
      </w:r>
    </w:p>
    <w:p w14:paraId="1C87270B" w14:textId="77777777" w:rsidR="00C40EE9" w:rsidRDefault="00C40EE9" w:rsidP="00D76E0C">
      <w:pPr>
        <w:rPr>
          <w:rStyle w:val="Strong"/>
          <w:sz w:val="24"/>
        </w:rPr>
      </w:pPr>
    </w:p>
    <w:p w14:paraId="191A6F49" w14:textId="262C0708" w:rsidR="00E03026" w:rsidRDefault="00E03026" w:rsidP="00D76E0C">
      <w:pPr>
        <w:rPr>
          <w:rStyle w:val="Strong"/>
          <w:sz w:val="24"/>
        </w:rPr>
      </w:pPr>
    </w:p>
    <w:p w14:paraId="02168AA3" w14:textId="77777777" w:rsidR="00E03026" w:rsidRDefault="00E03026" w:rsidP="00D76E0C">
      <w:pPr>
        <w:rPr>
          <w:rStyle w:val="Strong"/>
          <w:sz w:val="24"/>
        </w:rPr>
      </w:pPr>
    </w:p>
    <w:p w14:paraId="7DCF45F5" w14:textId="27711AFF" w:rsidR="004E2D25" w:rsidRPr="004E2D25" w:rsidRDefault="00156DB9" w:rsidP="00D76E0C">
      <w:pPr>
        <w:rPr>
          <w:rStyle w:val="Strong"/>
          <w:sz w:val="24"/>
        </w:rPr>
      </w:pPr>
      <w:r w:rsidRPr="009E0387">
        <w:rPr>
          <w:rStyle w:val="Strong"/>
          <w:sz w:val="24"/>
        </w:rPr>
        <w:t>Tasks</w:t>
      </w:r>
      <w:r w:rsidR="00770BFB" w:rsidRPr="009E0387">
        <w:rPr>
          <w:rStyle w:val="Strong"/>
          <w:sz w:val="24"/>
        </w:rPr>
        <w:t>:</w:t>
      </w:r>
    </w:p>
    <w:p w14:paraId="3C5DDDFE" w14:textId="77777777" w:rsidR="00861A44" w:rsidRPr="00156DB9" w:rsidRDefault="00861A44" w:rsidP="00D76E0C">
      <w:pPr>
        <w:rPr>
          <w:rStyle w:val="Strong"/>
        </w:rPr>
      </w:pPr>
    </w:p>
    <w:p w14:paraId="04CEFF3A" w14:textId="4F57E4CF" w:rsidR="004E2D25" w:rsidRPr="00E06FF1" w:rsidRDefault="004E2D25" w:rsidP="00430276">
      <w:pPr>
        <w:pStyle w:val="ListParagraph"/>
        <w:numPr>
          <w:ilvl w:val="0"/>
          <w:numId w:val="10"/>
        </w:numPr>
        <w:rPr>
          <w:rFonts w:cs="Arial"/>
          <w:sz w:val="16"/>
          <w:szCs w:val="20"/>
        </w:rPr>
      </w:pPr>
      <w:r w:rsidRPr="001B03FE">
        <w:rPr>
          <w:rFonts w:cs="Arial"/>
          <w:b/>
        </w:rPr>
        <w:t>Pre-Install</w:t>
      </w:r>
      <w:r w:rsidRPr="001B03FE">
        <w:rPr>
          <w:rFonts w:cs="Arial"/>
        </w:rPr>
        <w:t xml:space="preserve"> </w:t>
      </w:r>
      <w:r w:rsidRPr="00E06FF1">
        <w:rPr>
          <w:rFonts w:cs="Arial"/>
          <w:sz w:val="16"/>
          <w:szCs w:val="20"/>
        </w:rPr>
        <w:t xml:space="preserve">– </w:t>
      </w:r>
      <w:r w:rsidR="001711FA" w:rsidRPr="001B03FE">
        <w:rPr>
          <w:rFonts w:cs="Arial"/>
        </w:rPr>
        <w:t>Contractor will meet with CNE to develop a project timeline and a systematic install approach.</w:t>
      </w:r>
    </w:p>
    <w:p w14:paraId="79F1B129" w14:textId="77777777" w:rsidR="001711FA" w:rsidRPr="00E06FF1" w:rsidRDefault="001711FA" w:rsidP="001711FA">
      <w:pPr>
        <w:pStyle w:val="ListParagraph"/>
        <w:rPr>
          <w:rFonts w:cs="Arial"/>
          <w:sz w:val="16"/>
          <w:szCs w:val="20"/>
        </w:rPr>
      </w:pPr>
    </w:p>
    <w:p w14:paraId="3C5DDE00" w14:textId="2BCA23DF" w:rsidR="0026548B" w:rsidRPr="001B03FE" w:rsidRDefault="0026548B" w:rsidP="00430276">
      <w:pPr>
        <w:pStyle w:val="ListParagraph"/>
        <w:numPr>
          <w:ilvl w:val="0"/>
          <w:numId w:val="10"/>
        </w:numPr>
        <w:rPr>
          <w:rFonts w:cs="Arial"/>
          <w:szCs w:val="20"/>
        </w:rPr>
      </w:pPr>
      <w:r w:rsidRPr="001B03FE">
        <w:rPr>
          <w:rFonts w:cs="Arial"/>
          <w:b/>
          <w:szCs w:val="20"/>
        </w:rPr>
        <w:t>Installation</w:t>
      </w:r>
      <w:r w:rsidR="00F9447F" w:rsidRPr="001B03FE">
        <w:rPr>
          <w:rFonts w:cs="Arial"/>
          <w:szCs w:val="20"/>
        </w:rPr>
        <w:t xml:space="preserve"> – Contractor will </w:t>
      </w:r>
      <w:r w:rsidR="00566CEC" w:rsidRPr="001B03FE">
        <w:rPr>
          <w:rFonts w:cs="Arial"/>
          <w:szCs w:val="20"/>
        </w:rPr>
        <w:t xml:space="preserve">install all necessary components to complete the project.  This will include components </w:t>
      </w:r>
      <w:r w:rsidR="00F9447F" w:rsidRPr="001B03FE">
        <w:rPr>
          <w:rFonts w:cs="Arial"/>
          <w:szCs w:val="20"/>
        </w:rPr>
        <w:t>provide</w:t>
      </w:r>
      <w:r w:rsidR="008007EA" w:rsidRPr="001B03FE">
        <w:rPr>
          <w:rFonts w:cs="Arial"/>
          <w:szCs w:val="20"/>
        </w:rPr>
        <w:t>d by CNE.</w:t>
      </w:r>
    </w:p>
    <w:p w14:paraId="3C5DDE01" w14:textId="77777777" w:rsidR="00F9447F" w:rsidRPr="001B03FE" w:rsidRDefault="00E0554C" w:rsidP="00F9447F">
      <w:pPr>
        <w:pStyle w:val="ListParagraph"/>
        <w:numPr>
          <w:ilvl w:val="1"/>
          <w:numId w:val="10"/>
        </w:numPr>
        <w:rPr>
          <w:rFonts w:cs="Arial"/>
          <w:szCs w:val="20"/>
        </w:rPr>
      </w:pPr>
      <w:r w:rsidRPr="001B03FE">
        <w:rPr>
          <w:rFonts w:cs="Arial"/>
          <w:szCs w:val="20"/>
        </w:rPr>
        <w:t>Conditions</w:t>
      </w:r>
    </w:p>
    <w:p w14:paraId="3C5DDE02" w14:textId="77777777" w:rsidR="00E0554C" w:rsidRPr="001B03FE" w:rsidRDefault="00E0554C" w:rsidP="00E0554C">
      <w:pPr>
        <w:pStyle w:val="ListParagraph"/>
        <w:numPr>
          <w:ilvl w:val="2"/>
          <w:numId w:val="10"/>
        </w:numPr>
        <w:rPr>
          <w:rFonts w:cs="Arial"/>
          <w:szCs w:val="20"/>
        </w:rPr>
      </w:pPr>
      <w:r w:rsidRPr="001B03FE">
        <w:rPr>
          <w:rFonts w:cs="Arial"/>
          <w:szCs w:val="20"/>
        </w:rPr>
        <w:t xml:space="preserve">Due to 24/7 Casino </w:t>
      </w:r>
      <w:r w:rsidR="00B85710" w:rsidRPr="001B03FE">
        <w:rPr>
          <w:rFonts w:cs="Arial"/>
          <w:szCs w:val="20"/>
        </w:rPr>
        <w:t>o</w:t>
      </w:r>
      <w:r w:rsidRPr="001B03FE">
        <w:rPr>
          <w:rFonts w:cs="Arial"/>
          <w:szCs w:val="20"/>
        </w:rPr>
        <w:t>peration</w:t>
      </w:r>
      <w:r w:rsidR="00B85710" w:rsidRPr="001B03FE">
        <w:rPr>
          <w:rFonts w:cs="Arial"/>
          <w:szCs w:val="20"/>
        </w:rPr>
        <w:t>al</w:t>
      </w:r>
      <w:r w:rsidRPr="001B03FE">
        <w:rPr>
          <w:rFonts w:cs="Arial"/>
          <w:szCs w:val="20"/>
        </w:rPr>
        <w:t xml:space="preserve"> hours, project work hours may be late night </w:t>
      </w:r>
      <w:r w:rsidR="002620E6" w:rsidRPr="001B03FE">
        <w:rPr>
          <w:rFonts w:cs="Arial"/>
          <w:szCs w:val="20"/>
        </w:rPr>
        <w:t>and/</w:t>
      </w:r>
      <w:r w:rsidRPr="001B03FE">
        <w:rPr>
          <w:rFonts w:cs="Arial"/>
          <w:szCs w:val="20"/>
        </w:rPr>
        <w:t>or overnight depending on guest impact of specific tasks.</w:t>
      </w:r>
      <w:r w:rsidR="00B85710" w:rsidRPr="001B03FE">
        <w:rPr>
          <w:rFonts w:cs="Arial"/>
          <w:szCs w:val="20"/>
        </w:rPr>
        <w:t xml:space="preserve"> CNE will dictate as necessary.</w:t>
      </w:r>
    </w:p>
    <w:p w14:paraId="3C5DDE03" w14:textId="6E09ED5F" w:rsidR="00E0554C" w:rsidRPr="001B03FE" w:rsidRDefault="0076265A" w:rsidP="00E0554C">
      <w:pPr>
        <w:pStyle w:val="ListParagraph"/>
        <w:numPr>
          <w:ilvl w:val="2"/>
          <w:numId w:val="10"/>
        </w:numPr>
        <w:rPr>
          <w:rFonts w:cs="Arial"/>
          <w:szCs w:val="20"/>
        </w:rPr>
      </w:pPr>
      <w:r w:rsidRPr="001B03FE">
        <w:rPr>
          <w:rFonts w:cs="Arial"/>
          <w:szCs w:val="20"/>
        </w:rPr>
        <w:t>Work schedule will be coordi</w:t>
      </w:r>
      <w:r w:rsidR="001938D8" w:rsidRPr="001B03FE">
        <w:rPr>
          <w:rFonts w:cs="Arial"/>
          <w:szCs w:val="20"/>
        </w:rPr>
        <w:t>nated with CNE.</w:t>
      </w:r>
    </w:p>
    <w:p w14:paraId="3C5DDE04" w14:textId="77777777" w:rsidR="00566CEC" w:rsidRPr="001B03FE" w:rsidRDefault="0076265A" w:rsidP="00A27DBF">
      <w:pPr>
        <w:pStyle w:val="ListParagraph"/>
        <w:numPr>
          <w:ilvl w:val="2"/>
          <w:numId w:val="10"/>
        </w:numPr>
        <w:rPr>
          <w:rFonts w:cs="Arial"/>
          <w:szCs w:val="20"/>
        </w:rPr>
      </w:pPr>
      <w:r w:rsidRPr="001B03FE">
        <w:rPr>
          <w:rFonts w:cs="Arial"/>
          <w:szCs w:val="20"/>
        </w:rPr>
        <w:t>Contractor is responsible for keeping all work areas clean.</w:t>
      </w:r>
    </w:p>
    <w:p w14:paraId="3C5DDE05" w14:textId="77777777" w:rsidR="00A27DBF" w:rsidRPr="001B03FE" w:rsidRDefault="00A27DBF" w:rsidP="00A27DBF">
      <w:pPr>
        <w:pStyle w:val="ListParagraph"/>
        <w:ind w:left="2160"/>
        <w:rPr>
          <w:rFonts w:cs="Arial"/>
          <w:szCs w:val="20"/>
        </w:rPr>
      </w:pPr>
    </w:p>
    <w:p w14:paraId="3C5DDE09" w14:textId="15968E95" w:rsidR="00A27DBF" w:rsidRPr="001B03FE" w:rsidRDefault="0037688E" w:rsidP="00701CBA">
      <w:pPr>
        <w:pStyle w:val="ListParagraph"/>
        <w:numPr>
          <w:ilvl w:val="1"/>
          <w:numId w:val="10"/>
        </w:numPr>
        <w:rPr>
          <w:rFonts w:cs="Arial"/>
          <w:szCs w:val="20"/>
        </w:rPr>
      </w:pPr>
      <w:r>
        <w:rPr>
          <w:rFonts w:cs="Arial"/>
          <w:szCs w:val="20"/>
        </w:rPr>
        <w:t xml:space="preserve">General </w:t>
      </w:r>
      <w:r w:rsidR="00EB2A9D" w:rsidRPr="001B03FE">
        <w:rPr>
          <w:rFonts w:cs="Arial"/>
          <w:szCs w:val="20"/>
        </w:rPr>
        <w:t>Cabling</w:t>
      </w:r>
      <w:r w:rsidR="00EC25EF">
        <w:rPr>
          <w:rFonts w:cs="Arial"/>
          <w:szCs w:val="20"/>
        </w:rPr>
        <w:t xml:space="preserve"> (if applicable)</w:t>
      </w:r>
      <w:r w:rsidR="000437B7" w:rsidRPr="001B03FE">
        <w:rPr>
          <w:rFonts w:cs="Arial"/>
          <w:szCs w:val="20"/>
        </w:rPr>
        <w:t xml:space="preserve"> - </w:t>
      </w:r>
      <w:r w:rsidR="00124435" w:rsidRPr="001B03FE">
        <w:rPr>
          <w:rFonts w:cs="Arial"/>
          <w:szCs w:val="20"/>
        </w:rPr>
        <w:t>C</w:t>
      </w:r>
      <w:r w:rsidR="00566CEC" w:rsidRPr="001B03FE">
        <w:rPr>
          <w:rFonts w:cs="Arial"/>
          <w:szCs w:val="20"/>
        </w:rPr>
        <w:t xml:space="preserve">ontractor will </w:t>
      </w:r>
      <w:r w:rsidR="00124435" w:rsidRPr="001B03FE">
        <w:rPr>
          <w:rFonts w:cs="Arial"/>
          <w:szCs w:val="20"/>
        </w:rPr>
        <w:t>install</w:t>
      </w:r>
      <w:r w:rsidR="00566CEC" w:rsidRPr="001B03FE">
        <w:rPr>
          <w:rFonts w:cs="Arial"/>
          <w:szCs w:val="20"/>
        </w:rPr>
        <w:t>, terminat</w:t>
      </w:r>
      <w:r w:rsidR="00124435" w:rsidRPr="001B03FE">
        <w:rPr>
          <w:rFonts w:cs="Arial"/>
          <w:szCs w:val="20"/>
        </w:rPr>
        <w:t>e</w:t>
      </w:r>
      <w:r w:rsidR="008007EA" w:rsidRPr="001B03FE">
        <w:rPr>
          <w:rFonts w:cs="Arial"/>
          <w:szCs w:val="20"/>
        </w:rPr>
        <w:t>, and test all cabling needed to comp</w:t>
      </w:r>
      <w:r w:rsidR="00701CBA" w:rsidRPr="001B03FE">
        <w:rPr>
          <w:rFonts w:cs="Arial"/>
          <w:szCs w:val="20"/>
        </w:rPr>
        <w:t>lete the project.</w:t>
      </w:r>
    </w:p>
    <w:p w14:paraId="0C099320" w14:textId="77777777" w:rsidR="00701CBA" w:rsidRPr="001B03FE" w:rsidRDefault="00701CBA" w:rsidP="00701CBA">
      <w:pPr>
        <w:pStyle w:val="ListParagraph"/>
        <w:ind w:left="1440"/>
        <w:rPr>
          <w:rFonts w:cs="Arial"/>
          <w:szCs w:val="20"/>
        </w:rPr>
      </w:pPr>
    </w:p>
    <w:p w14:paraId="3C5DDE34" w14:textId="1EF47744" w:rsidR="00591F08" w:rsidRPr="001B03FE" w:rsidRDefault="001C2BA4" w:rsidP="00E15B36">
      <w:pPr>
        <w:pStyle w:val="ListParagraph"/>
        <w:numPr>
          <w:ilvl w:val="1"/>
          <w:numId w:val="10"/>
        </w:numPr>
        <w:rPr>
          <w:rFonts w:cs="Arial"/>
          <w:szCs w:val="20"/>
        </w:rPr>
      </w:pPr>
      <w:r w:rsidRPr="001B03FE">
        <w:rPr>
          <w:rFonts w:cs="Arial"/>
          <w:szCs w:val="20"/>
        </w:rPr>
        <w:t>Equipment</w:t>
      </w:r>
      <w:r w:rsidR="00B85710" w:rsidRPr="001B03FE">
        <w:rPr>
          <w:rFonts w:cs="Arial"/>
          <w:szCs w:val="20"/>
        </w:rPr>
        <w:t xml:space="preserve"> – Contractor </w:t>
      </w:r>
      <w:r w:rsidR="004E3990" w:rsidRPr="001B03FE">
        <w:rPr>
          <w:rFonts w:cs="Arial"/>
          <w:szCs w:val="20"/>
        </w:rPr>
        <w:t xml:space="preserve">is responsible for procuring and installing </w:t>
      </w:r>
      <w:r w:rsidR="00B90C9F" w:rsidRPr="001B03FE">
        <w:rPr>
          <w:rFonts w:cs="Arial"/>
          <w:szCs w:val="20"/>
        </w:rPr>
        <w:t>all components</w:t>
      </w:r>
      <w:r w:rsidR="008B74BC" w:rsidRPr="001B03FE">
        <w:rPr>
          <w:rFonts w:cs="Arial"/>
          <w:szCs w:val="20"/>
        </w:rPr>
        <w:t xml:space="preserve"> </w:t>
      </w:r>
      <w:r w:rsidR="00B90C9F" w:rsidRPr="001B03FE">
        <w:rPr>
          <w:rFonts w:cs="Arial"/>
          <w:szCs w:val="20"/>
        </w:rPr>
        <w:t xml:space="preserve">to complete the project.  </w:t>
      </w:r>
      <w:r w:rsidR="00C417D3" w:rsidRPr="001B03FE">
        <w:rPr>
          <w:rFonts w:cs="Arial"/>
          <w:szCs w:val="20"/>
        </w:rPr>
        <w:t>Label a</w:t>
      </w:r>
      <w:r w:rsidR="00B90C9F" w:rsidRPr="001B03FE">
        <w:rPr>
          <w:rFonts w:cs="Arial"/>
          <w:szCs w:val="20"/>
        </w:rPr>
        <w:t>ll equipment with appropriate name</w:t>
      </w:r>
      <w:r w:rsidR="00C417D3" w:rsidRPr="001B03FE">
        <w:rPr>
          <w:rFonts w:cs="Arial"/>
          <w:szCs w:val="20"/>
        </w:rPr>
        <w:t xml:space="preserve">s and network information as </w:t>
      </w:r>
      <w:r w:rsidR="00B85710" w:rsidRPr="001B03FE">
        <w:rPr>
          <w:rFonts w:cs="Arial"/>
          <w:szCs w:val="20"/>
        </w:rPr>
        <w:t>applicable.</w:t>
      </w:r>
    </w:p>
    <w:p w14:paraId="61E717B2" w14:textId="6B0C0208" w:rsidR="001B03FE" w:rsidRDefault="001B03FE" w:rsidP="003D3868">
      <w:pPr>
        <w:pStyle w:val="ListParagraph"/>
        <w:ind w:left="2160"/>
        <w:rPr>
          <w:rFonts w:cs="Arial"/>
        </w:rPr>
      </w:pPr>
    </w:p>
    <w:p w14:paraId="46B6CF96" w14:textId="77777777" w:rsidR="00C40EE9" w:rsidRDefault="00C40EE9" w:rsidP="003D3868">
      <w:pPr>
        <w:pStyle w:val="ListParagraph"/>
        <w:ind w:left="2160"/>
        <w:rPr>
          <w:rFonts w:cs="Arial"/>
        </w:rPr>
      </w:pPr>
    </w:p>
    <w:p w14:paraId="7EE208F2" w14:textId="77777777" w:rsidR="001B03FE" w:rsidRDefault="001B03FE" w:rsidP="003D3868">
      <w:pPr>
        <w:pStyle w:val="ListParagraph"/>
        <w:ind w:left="2160"/>
        <w:rPr>
          <w:rFonts w:cs="Arial"/>
        </w:rPr>
      </w:pPr>
    </w:p>
    <w:p w14:paraId="4B826010" w14:textId="7FDAF201" w:rsidR="004E2D25" w:rsidRPr="001B03FE" w:rsidRDefault="003D3868" w:rsidP="003D3868">
      <w:pPr>
        <w:pStyle w:val="ListParagraph"/>
        <w:numPr>
          <w:ilvl w:val="0"/>
          <w:numId w:val="10"/>
        </w:numPr>
        <w:rPr>
          <w:rFonts w:cs="Arial"/>
          <w:szCs w:val="20"/>
        </w:rPr>
      </w:pPr>
      <w:r w:rsidRPr="001B03FE">
        <w:rPr>
          <w:rFonts w:cs="Arial"/>
          <w:b/>
          <w:szCs w:val="20"/>
        </w:rPr>
        <w:t>Testing</w:t>
      </w:r>
      <w:r w:rsidR="004E2D25" w:rsidRPr="001B03FE">
        <w:rPr>
          <w:rFonts w:cs="Arial"/>
          <w:b/>
          <w:szCs w:val="20"/>
        </w:rPr>
        <w:t xml:space="preserve"> &amp; Commissioning</w:t>
      </w:r>
      <w:r w:rsidRPr="001B03FE">
        <w:rPr>
          <w:rFonts w:cs="Arial"/>
          <w:szCs w:val="20"/>
        </w:rPr>
        <w:t xml:space="preserve"> – </w:t>
      </w:r>
      <w:r w:rsidR="0037688E">
        <w:rPr>
          <w:rFonts w:cs="Arial"/>
          <w:szCs w:val="20"/>
        </w:rPr>
        <w:t>(if applicable)</w:t>
      </w:r>
    </w:p>
    <w:p w14:paraId="556D53F6" w14:textId="793A26E1" w:rsidR="00433B27" w:rsidRPr="001B03FE" w:rsidRDefault="00433B27" w:rsidP="00433B27">
      <w:pPr>
        <w:pStyle w:val="ListParagraph"/>
        <w:numPr>
          <w:ilvl w:val="0"/>
          <w:numId w:val="27"/>
        </w:numPr>
        <w:rPr>
          <w:szCs w:val="20"/>
        </w:rPr>
      </w:pPr>
      <w:r w:rsidRPr="001B03FE">
        <w:rPr>
          <w:szCs w:val="20"/>
        </w:rPr>
        <w:t>Provide all instruments for testing and demonstrating in the presence of the owner. Check all circuits and wiring to verify they are free of shorts and grounds.</w:t>
      </w:r>
    </w:p>
    <w:p w14:paraId="46F27B87" w14:textId="77777777" w:rsidR="00433B27" w:rsidRPr="001B03FE" w:rsidRDefault="00433B27" w:rsidP="00433B27">
      <w:pPr>
        <w:pStyle w:val="ListParagraph"/>
        <w:ind w:left="1440"/>
        <w:rPr>
          <w:szCs w:val="20"/>
        </w:rPr>
      </w:pPr>
    </w:p>
    <w:p w14:paraId="5D9F57D6" w14:textId="772B6F9B" w:rsidR="00433B27" w:rsidRPr="001B03FE" w:rsidRDefault="00433B27" w:rsidP="00433B27">
      <w:pPr>
        <w:pStyle w:val="ListParagraph"/>
        <w:numPr>
          <w:ilvl w:val="0"/>
          <w:numId w:val="27"/>
        </w:numPr>
        <w:rPr>
          <w:szCs w:val="20"/>
        </w:rPr>
      </w:pPr>
      <w:r w:rsidRPr="001B03FE">
        <w:rPr>
          <w:szCs w:val="20"/>
        </w:rPr>
        <w:t xml:space="preserve">The owner reserves the right to make independent tests of all equipment furnished to determine whether the equipment complies with the requirements specified herein and to accept or reject any or </w:t>
      </w:r>
      <w:r w:rsidR="0023661D" w:rsidRPr="001B03FE">
        <w:rPr>
          <w:szCs w:val="20"/>
        </w:rPr>
        <w:t>all</w:t>
      </w:r>
      <w:r w:rsidRPr="001B03FE">
        <w:rPr>
          <w:szCs w:val="20"/>
        </w:rPr>
        <w:t xml:space="preserve"> the equipment </w:t>
      </w:r>
      <w:r w:rsidR="00E06FF1" w:rsidRPr="001B03FE">
        <w:rPr>
          <w:szCs w:val="20"/>
        </w:rPr>
        <w:t>based on</w:t>
      </w:r>
      <w:r w:rsidRPr="001B03FE">
        <w:rPr>
          <w:szCs w:val="20"/>
        </w:rPr>
        <w:t xml:space="preserve"> the results thereby obtained.</w:t>
      </w:r>
    </w:p>
    <w:p w14:paraId="46570ACD" w14:textId="77777777" w:rsidR="00433B27" w:rsidRPr="001B03FE" w:rsidRDefault="00433B27" w:rsidP="00433B27">
      <w:pPr>
        <w:rPr>
          <w:szCs w:val="20"/>
        </w:rPr>
      </w:pPr>
    </w:p>
    <w:p w14:paraId="52D6FFB2" w14:textId="155E6F65" w:rsidR="00433B27" w:rsidRPr="001B03FE" w:rsidRDefault="00433B27" w:rsidP="00433B27">
      <w:pPr>
        <w:pStyle w:val="ListParagraph"/>
        <w:numPr>
          <w:ilvl w:val="0"/>
          <w:numId w:val="27"/>
        </w:numPr>
        <w:rPr>
          <w:szCs w:val="20"/>
        </w:rPr>
      </w:pPr>
      <w:r w:rsidRPr="001B03FE">
        <w:rPr>
          <w:szCs w:val="20"/>
        </w:rPr>
        <w:t>System field wiring diagrams shall be provided to the owner prior to completion of the installation.</w:t>
      </w:r>
    </w:p>
    <w:p w14:paraId="36FF8979" w14:textId="77777777" w:rsidR="00433B27" w:rsidRPr="001B03FE" w:rsidRDefault="00433B27" w:rsidP="00433B27">
      <w:pPr>
        <w:rPr>
          <w:szCs w:val="20"/>
        </w:rPr>
      </w:pPr>
    </w:p>
    <w:p w14:paraId="3C5DDE37" w14:textId="34F123D1" w:rsidR="003D3868" w:rsidRPr="0037688E" w:rsidRDefault="00433B27" w:rsidP="0037688E">
      <w:pPr>
        <w:pStyle w:val="ListParagraph"/>
        <w:numPr>
          <w:ilvl w:val="0"/>
          <w:numId w:val="27"/>
        </w:numPr>
        <w:rPr>
          <w:szCs w:val="20"/>
        </w:rPr>
      </w:pPr>
      <w:r w:rsidRPr="001B03FE">
        <w:rPr>
          <w:szCs w:val="20"/>
        </w:rPr>
        <w:t>Upon completion of the installation of the equipment, contractor shall provide to the owner a signed statement from the equipment manufacturer that the system had been tested and functions properly according to the specifications.</w:t>
      </w:r>
    </w:p>
    <w:p w14:paraId="468E7080" w14:textId="77777777" w:rsidR="001B03FE" w:rsidRDefault="001B03FE" w:rsidP="0029568B">
      <w:pPr>
        <w:tabs>
          <w:tab w:val="num" w:pos="1080"/>
        </w:tabs>
        <w:rPr>
          <w:rStyle w:val="Strong"/>
        </w:rPr>
      </w:pPr>
    </w:p>
    <w:p w14:paraId="0C81E188" w14:textId="4AF61FED" w:rsidR="001711FA" w:rsidRDefault="001711FA" w:rsidP="0029568B">
      <w:pPr>
        <w:tabs>
          <w:tab w:val="num" w:pos="1080"/>
        </w:tabs>
        <w:rPr>
          <w:rStyle w:val="Strong"/>
          <w:sz w:val="18"/>
          <w:szCs w:val="22"/>
        </w:rPr>
      </w:pPr>
    </w:p>
    <w:p w14:paraId="258018FE" w14:textId="4BE8B0DC" w:rsidR="0037307C" w:rsidRDefault="0037307C" w:rsidP="0029568B">
      <w:pPr>
        <w:tabs>
          <w:tab w:val="num" w:pos="1080"/>
        </w:tabs>
        <w:rPr>
          <w:rStyle w:val="Strong"/>
          <w:sz w:val="18"/>
          <w:szCs w:val="22"/>
        </w:rPr>
      </w:pPr>
    </w:p>
    <w:p w14:paraId="38D5D3BF" w14:textId="7E290878" w:rsidR="00EC25EF" w:rsidRDefault="00EC25EF" w:rsidP="0029568B">
      <w:pPr>
        <w:tabs>
          <w:tab w:val="num" w:pos="1080"/>
        </w:tabs>
        <w:rPr>
          <w:rStyle w:val="Strong"/>
          <w:sz w:val="18"/>
          <w:szCs w:val="22"/>
        </w:rPr>
      </w:pPr>
    </w:p>
    <w:p w14:paraId="0736EBBE" w14:textId="122E612F" w:rsidR="00EC25EF" w:rsidRDefault="00EC25EF" w:rsidP="0029568B">
      <w:pPr>
        <w:tabs>
          <w:tab w:val="num" w:pos="1080"/>
        </w:tabs>
        <w:rPr>
          <w:rStyle w:val="Strong"/>
          <w:sz w:val="18"/>
          <w:szCs w:val="22"/>
        </w:rPr>
      </w:pPr>
    </w:p>
    <w:p w14:paraId="18530C7D" w14:textId="4512C4AB" w:rsidR="00422145" w:rsidRDefault="00422145" w:rsidP="0029568B">
      <w:pPr>
        <w:tabs>
          <w:tab w:val="num" w:pos="1080"/>
        </w:tabs>
        <w:rPr>
          <w:rStyle w:val="Strong"/>
          <w:sz w:val="18"/>
          <w:szCs w:val="22"/>
        </w:rPr>
      </w:pPr>
    </w:p>
    <w:p w14:paraId="7C0FA2DE" w14:textId="7EE81B2D" w:rsidR="00422145" w:rsidRDefault="00422145" w:rsidP="0029568B">
      <w:pPr>
        <w:tabs>
          <w:tab w:val="num" w:pos="1080"/>
        </w:tabs>
        <w:rPr>
          <w:rStyle w:val="Strong"/>
          <w:sz w:val="18"/>
          <w:szCs w:val="22"/>
        </w:rPr>
      </w:pPr>
    </w:p>
    <w:p w14:paraId="3C5DDE39" w14:textId="7CA735FB" w:rsidR="0029568B" w:rsidRDefault="0029568B" w:rsidP="0029568B">
      <w:pPr>
        <w:tabs>
          <w:tab w:val="num" w:pos="1080"/>
        </w:tabs>
        <w:rPr>
          <w:rStyle w:val="Strong"/>
          <w:sz w:val="24"/>
        </w:rPr>
      </w:pPr>
      <w:r w:rsidRPr="001B03FE">
        <w:rPr>
          <w:rStyle w:val="Strong"/>
          <w:sz w:val="24"/>
        </w:rPr>
        <w:t>Deliverables</w:t>
      </w:r>
      <w:bookmarkEnd w:id="3"/>
      <w:bookmarkEnd w:id="4"/>
      <w:r w:rsidR="00FA6B2E" w:rsidRPr="001B03FE">
        <w:rPr>
          <w:rStyle w:val="Strong"/>
          <w:sz w:val="24"/>
        </w:rPr>
        <w:t>:</w:t>
      </w:r>
    </w:p>
    <w:p w14:paraId="35CED82B" w14:textId="681289BD" w:rsidR="00835F08" w:rsidRPr="00835F08" w:rsidRDefault="00835F08" w:rsidP="0029568B">
      <w:pPr>
        <w:tabs>
          <w:tab w:val="num" w:pos="1080"/>
        </w:tabs>
        <w:rPr>
          <w:rStyle w:val="Strong"/>
          <w:b w:val="0"/>
          <w:bCs w:val="0"/>
          <w:sz w:val="24"/>
        </w:rPr>
      </w:pPr>
      <w:r w:rsidRPr="00835F08">
        <w:rPr>
          <w:rStyle w:val="Strong"/>
          <w:b w:val="0"/>
          <w:bCs w:val="0"/>
          <w:szCs w:val="20"/>
        </w:rPr>
        <w:t>(To be provided within 10 days of completion)</w:t>
      </w:r>
      <w:r w:rsidR="0037688E">
        <w:rPr>
          <w:rStyle w:val="Strong"/>
          <w:b w:val="0"/>
          <w:bCs w:val="0"/>
          <w:szCs w:val="20"/>
        </w:rPr>
        <w:t xml:space="preserve"> (Only items applicable to this project)</w:t>
      </w:r>
    </w:p>
    <w:p w14:paraId="32DCFE4E" w14:textId="77777777" w:rsidR="00FA6B2E" w:rsidRPr="00FA6B2E" w:rsidRDefault="00FA6B2E" w:rsidP="0029568B">
      <w:pPr>
        <w:tabs>
          <w:tab w:val="num" w:pos="1080"/>
        </w:tabs>
        <w:rPr>
          <w:b/>
          <w:bCs/>
          <w:sz w:val="24"/>
          <w:szCs w:val="32"/>
        </w:rPr>
      </w:pPr>
    </w:p>
    <w:p w14:paraId="3C5DDE3A" w14:textId="380D98AF" w:rsidR="00CD218D" w:rsidRPr="001B03FE" w:rsidRDefault="00CD218D" w:rsidP="00956355">
      <w:pPr>
        <w:pStyle w:val="ListParagraph"/>
        <w:numPr>
          <w:ilvl w:val="0"/>
          <w:numId w:val="5"/>
        </w:numPr>
        <w:rPr>
          <w:rFonts w:cs="Arial"/>
          <w:szCs w:val="20"/>
        </w:rPr>
      </w:pPr>
      <w:r w:rsidRPr="001B03FE">
        <w:rPr>
          <w:rFonts w:cs="Arial"/>
          <w:szCs w:val="20"/>
        </w:rPr>
        <w:lastRenderedPageBreak/>
        <w:t xml:space="preserve">Provide a Warranty Letter to include equipment </w:t>
      </w:r>
      <w:r w:rsidR="006661DB" w:rsidRPr="001B03FE">
        <w:rPr>
          <w:rFonts w:cs="Arial"/>
          <w:szCs w:val="20"/>
        </w:rPr>
        <w:t xml:space="preserve">and </w:t>
      </w:r>
      <w:r w:rsidRPr="001B03FE">
        <w:rPr>
          <w:rFonts w:cs="Arial"/>
          <w:szCs w:val="20"/>
        </w:rPr>
        <w:t>installation warranty dates</w:t>
      </w:r>
      <w:r w:rsidR="00956355" w:rsidRPr="001B03FE">
        <w:rPr>
          <w:rFonts w:cs="Arial"/>
          <w:szCs w:val="20"/>
        </w:rPr>
        <w:t>.</w:t>
      </w:r>
    </w:p>
    <w:p w14:paraId="3001C5D7" w14:textId="77777777" w:rsidR="00FA6B2E" w:rsidRPr="001B03FE" w:rsidRDefault="00FA6B2E" w:rsidP="00FA6B2E">
      <w:pPr>
        <w:pStyle w:val="ListParagraph"/>
        <w:rPr>
          <w:rFonts w:cs="Arial"/>
          <w:szCs w:val="20"/>
        </w:rPr>
      </w:pPr>
    </w:p>
    <w:p w14:paraId="3C5DDE3B" w14:textId="4F0F9C20" w:rsidR="00061159" w:rsidRPr="001B03FE" w:rsidRDefault="00CD218D" w:rsidP="00956355">
      <w:pPr>
        <w:pStyle w:val="ListParagraph"/>
        <w:numPr>
          <w:ilvl w:val="0"/>
          <w:numId w:val="5"/>
        </w:numPr>
        <w:rPr>
          <w:rFonts w:cs="Arial"/>
          <w:szCs w:val="20"/>
        </w:rPr>
      </w:pPr>
      <w:r w:rsidRPr="001B03FE">
        <w:rPr>
          <w:rFonts w:cs="Arial"/>
          <w:szCs w:val="20"/>
        </w:rPr>
        <w:t xml:space="preserve">Provide </w:t>
      </w:r>
      <w:r w:rsidR="002B4FAA" w:rsidRPr="001B03FE">
        <w:rPr>
          <w:rFonts w:cs="Arial"/>
          <w:szCs w:val="20"/>
        </w:rPr>
        <w:t>all equipment manuals</w:t>
      </w:r>
      <w:r w:rsidR="00956355" w:rsidRPr="001B03FE">
        <w:rPr>
          <w:rFonts w:cs="Arial"/>
          <w:szCs w:val="20"/>
        </w:rPr>
        <w:t xml:space="preserve">, any associated </w:t>
      </w:r>
      <w:r w:rsidR="00061159" w:rsidRPr="001B03FE">
        <w:rPr>
          <w:rFonts w:cs="Arial"/>
          <w:szCs w:val="20"/>
        </w:rPr>
        <w:t>software</w:t>
      </w:r>
      <w:r w:rsidR="00060C72" w:rsidRPr="001B03FE">
        <w:rPr>
          <w:rFonts w:cs="Arial"/>
          <w:szCs w:val="20"/>
        </w:rPr>
        <w:t xml:space="preserve"> discs</w:t>
      </w:r>
      <w:r w:rsidR="00061159" w:rsidRPr="001B03FE">
        <w:rPr>
          <w:rFonts w:cs="Arial"/>
          <w:szCs w:val="20"/>
        </w:rPr>
        <w:t xml:space="preserve">, and any unused </w:t>
      </w:r>
      <w:r w:rsidR="00060C72" w:rsidRPr="001B03FE">
        <w:rPr>
          <w:rFonts w:cs="Arial"/>
          <w:szCs w:val="20"/>
        </w:rPr>
        <w:t>components</w:t>
      </w:r>
      <w:r w:rsidR="00061159" w:rsidRPr="001B03FE">
        <w:rPr>
          <w:rFonts w:cs="Arial"/>
          <w:szCs w:val="20"/>
        </w:rPr>
        <w:t>.</w:t>
      </w:r>
    </w:p>
    <w:p w14:paraId="7A20BC8A" w14:textId="77777777" w:rsidR="00871013" w:rsidRPr="00FA6B2E" w:rsidRDefault="00871013" w:rsidP="00FA6B2E">
      <w:pPr>
        <w:rPr>
          <w:rFonts w:cs="Arial"/>
        </w:rPr>
      </w:pPr>
    </w:p>
    <w:p w14:paraId="3C5DDE42" w14:textId="548FCC84" w:rsidR="006C0E86" w:rsidRPr="00ED6443" w:rsidRDefault="00B65AF2" w:rsidP="00ED6443">
      <w:pPr>
        <w:pStyle w:val="Heading10"/>
        <w:pBdr>
          <w:top w:val="single" w:sz="12" w:space="1" w:color="auto"/>
        </w:pBdr>
        <w:rPr>
          <w:rFonts w:cs="Arial"/>
          <w:sz w:val="24"/>
          <w:szCs w:val="24"/>
        </w:rPr>
      </w:pPr>
      <w:bookmarkStart w:id="5" w:name="_Toc133038753"/>
      <w:bookmarkStart w:id="6" w:name="_Toc187726248"/>
      <w:bookmarkStart w:id="7" w:name="_Toc45964695"/>
      <w:bookmarkStart w:id="8" w:name="_Toc105818941"/>
      <w:r w:rsidRPr="001B03FE">
        <w:rPr>
          <w:rFonts w:cs="Arial"/>
          <w:sz w:val="24"/>
          <w:szCs w:val="24"/>
        </w:rPr>
        <w:t xml:space="preserve">Key </w:t>
      </w:r>
      <w:r w:rsidR="00CA022F" w:rsidRPr="001B03FE">
        <w:rPr>
          <w:rFonts w:cs="Arial"/>
          <w:sz w:val="24"/>
          <w:szCs w:val="24"/>
        </w:rPr>
        <w:t>Requirements</w:t>
      </w:r>
      <w:bookmarkStart w:id="9" w:name="_Toc513265549"/>
      <w:bookmarkEnd w:id="5"/>
      <w:bookmarkEnd w:id="6"/>
      <w:r w:rsidR="005B737A" w:rsidRPr="00ED6443">
        <w:rPr>
          <w:rFonts w:cs="Arial"/>
          <w:szCs w:val="20"/>
        </w:rPr>
        <w:t>.</w:t>
      </w:r>
    </w:p>
    <w:p w14:paraId="33E53A72" w14:textId="77777777" w:rsidR="00FA6B2E" w:rsidRPr="001B03FE" w:rsidRDefault="00FA6B2E" w:rsidP="00FA6B2E">
      <w:pPr>
        <w:rPr>
          <w:rFonts w:cs="Arial"/>
          <w:szCs w:val="20"/>
        </w:rPr>
      </w:pPr>
    </w:p>
    <w:p w14:paraId="2FB45D44" w14:textId="629A7B5C" w:rsidR="005B737A" w:rsidRPr="001B03FE" w:rsidRDefault="005B737A" w:rsidP="005350C6">
      <w:pPr>
        <w:pStyle w:val="ListParagraph"/>
        <w:numPr>
          <w:ilvl w:val="0"/>
          <w:numId w:val="13"/>
        </w:numPr>
        <w:rPr>
          <w:rFonts w:cs="Arial"/>
          <w:szCs w:val="20"/>
        </w:rPr>
      </w:pPr>
      <w:r w:rsidRPr="001B03FE">
        <w:rPr>
          <w:rFonts w:cs="Arial"/>
          <w:szCs w:val="20"/>
        </w:rPr>
        <w:t>CTS-I certification is required for the Lead Installer or Project Manager running the job and that person must be onsite during install.</w:t>
      </w:r>
    </w:p>
    <w:p w14:paraId="4E169EBA" w14:textId="77777777" w:rsidR="00FA6B2E" w:rsidRPr="001B03FE" w:rsidRDefault="00FA6B2E" w:rsidP="00FA6B2E">
      <w:pPr>
        <w:autoSpaceDE w:val="0"/>
        <w:autoSpaceDN w:val="0"/>
        <w:adjustRightInd w:val="0"/>
        <w:rPr>
          <w:rFonts w:cs="Arial"/>
          <w:szCs w:val="20"/>
        </w:rPr>
      </w:pPr>
    </w:p>
    <w:p w14:paraId="01E352BB" w14:textId="726150AE" w:rsidR="00F37DE7" w:rsidRPr="001B03FE" w:rsidRDefault="00F37DE7" w:rsidP="006C0E86">
      <w:pPr>
        <w:pStyle w:val="ListParagraph"/>
        <w:numPr>
          <w:ilvl w:val="0"/>
          <w:numId w:val="13"/>
        </w:numPr>
        <w:autoSpaceDE w:val="0"/>
        <w:autoSpaceDN w:val="0"/>
        <w:adjustRightInd w:val="0"/>
        <w:rPr>
          <w:rFonts w:cs="Arial"/>
          <w:szCs w:val="20"/>
        </w:rPr>
      </w:pPr>
      <w:r w:rsidRPr="001B03FE">
        <w:rPr>
          <w:rFonts w:cs="Arial"/>
          <w:szCs w:val="20"/>
        </w:rPr>
        <w:t>Contractor must keep TERO up to date on weekly basis.</w:t>
      </w:r>
    </w:p>
    <w:p w14:paraId="1A612105" w14:textId="77777777" w:rsidR="00FA6B2E" w:rsidRPr="001B03FE" w:rsidRDefault="00FA6B2E" w:rsidP="00FA6B2E">
      <w:pPr>
        <w:autoSpaceDE w:val="0"/>
        <w:autoSpaceDN w:val="0"/>
        <w:adjustRightInd w:val="0"/>
        <w:rPr>
          <w:rFonts w:cs="Arial"/>
          <w:szCs w:val="20"/>
        </w:rPr>
      </w:pPr>
    </w:p>
    <w:p w14:paraId="24C25361" w14:textId="3C8838E9" w:rsidR="005B737A" w:rsidRPr="001B03FE" w:rsidRDefault="005B737A" w:rsidP="006C0E86">
      <w:pPr>
        <w:pStyle w:val="ListParagraph"/>
        <w:numPr>
          <w:ilvl w:val="0"/>
          <w:numId w:val="13"/>
        </w:numPr>
        <w:autoSpaceDE w:val="0"/>
        <w:autoSpaceDN w:val="0"/>
        <w:adjustRightInd w:val="0"/>
        <w:rPr>
          <w:rFonts w:cs="Arial"/>
          <w:szCs w:val="20"/>
        </w:rPr>
      </w:pPr>
      <w:r w:rsidRPr="001B03FE">
        <w:rPr>
          <w:rFonts w:cs="Arial"/>
          <w:szCs w:val="20"/>
        </w:rPr>
        <w:t>Must follow Avixa standards.</w:t>
      </w:r>
    </w:p>
    <w:p w14:paraId="50FC0C4C" w14:textId="77777777" w:rsidR="00FA6B2E" w:rsidRPr="001B03FE" w:rsidRDefault="00FA6B2E" w:rsidP="00FA6B2E">
      <w:pPr>
        <w:autoSpaceDE w:val="0"/>
        <w:autoSpaceDN w:val="0"/>
        <w:adjustRightInd w:val="0"/>
        <w:rPr>
          <w:rFonts w:cs="Arial"/>
          <w:szCs w:val="20"/>
        </w:rPr>
      </w:pPr>
    </w:p>
    <w:p w14:paraId="05F3A858" w14:textId="3EC58047" w:rsidR="00F37DE7" w:rsidRPr="001B03FE" w:rsidRDefault="000608FD" w:rsidP="006C0E86">
      <w:pPr>
        <w:pStyle w:val="ListParagraph"/>
        <w:numPr>
          <w:ilvl w:val="0"/>
          <w:numId w:val="13"/>
        </w:numPr>
        <w:autoSpaceDE w:val="0"/>
        <w:autoSpaceDN w:val="0"/>
        <w:adjustRightInd w:val="0"/>
        <w:rPr>
          <w:rFonts w:cs="Arial"/>
          <w:szCs w:val="20"/>
        </w:rPr>
      </w:pPr>
      <w:r w:rsidRPr="001B03FE">
        <w:rPr>
          <w:rFonts w:cs="Arial"/>
          <w:szCs w:val="20"/>
        </w:rPr>
        <w:t>A</w:t>
      </w:r>
      <w:r w:rsidR="00433795">
        <w:rPr>
          <w:rFonts w:cs="Arial"/>
          <w:szCs w:val="20"/>
        </w:rPr>
        <w:t>n End of Day</w:t>
      </w:r>
      <w:r w:rsidRPr="001B03FE">
        <w:rPr>
          <w:rFonts w:cs="Arial"/>
          <w:szCs w:val="20"/>
        </w:rPr>
        <w:t xml:space="preserve"> </w:t>
      </w:r>
      <w:r w:rsidR="00433795">
        <w:rPr>
          <w:rFonts w:cs="Arial"/>
          <w:szCs w:val="20"/>
        </w:rPr>
        <w:t>Update</w:t>
      </w:r>
      <w:r w:rsidR="002026FF">
        <w:rPr>
          <w:rFonts w:cs="Arial"/>
          <w:szCs w:val="20"/>
        </w:rPr>
        <w:t xml:space="preserve">, via email, </w:t>
      </w:r>
      <w:r w:rsidRPr="001B03FE">
        <w:rPr>
          <w:rFonts w:cs="Arial"/>
          <w:szCs w:val="20"/>
        </w:rPr>
        <w:t>must be submitted daily to the CNE AV Team.</w:t>
      </w:r>
    </w:p>
    <w:p w14:paraId="03D7943E" w14:textId="77777777" w:rsidR="00FA6B2E" w:rsidRPr="001B03FE" w:rsidRDefault="00FA6B2E" w:rsidP="00FA6B2E">
      <w:pPr>
        <w:autoSpaceDE w:val="0"/>
        <w:autoSpaceDN w:val="0"/>
        <w:adjustRightInd w:val="0"/>
        <w:rPr>
          <w:rFonts w:cs="Arial"/>
          <w:szCs w:val="20"/>
        </w:rPr>
      </w:pPr>
    </w:p>
    <w:bookmarkEnd w:id="7"/>
    <w:bookmarkEnd w:id="8"/>
    <w:bookmarkEnd w:id="9"/>
    <w:p w14:paraId="540D4075" w14:textId="1B2ABC3F" w:rsidR="00284B28" w:rsidRPr="001B03FE" w:rsidRDefault="006C0E86" w:rsidP="008C0A17">
      <w:pPr>
        <w:pStyle w:val="ListParagraph"/>
        <w:numPr>
          <w:ilvl w:val="0"/>
          <w:numId w:val="13"/>
        </w:numPr>
        <w:autoSpaceDE w:val="0"/>
        <w:autoSpaceDN w:val="0"/>
        <w:adjustRightInd w:val="0"/>
        <w:rPr>
          <w:rFonts w:cs="Arial"/>
          <w:szCs w:val="20"/>
        </w:rPr>
      </w:pPr>
      <w:r w:rsidRPr="001B03FE">
        <w:rPr>
          <w:rFonts w:cs="Arial"/>
          <w:szCs w:val="20"/>
        </w:rPr>
        <w:t>Contractor understands and agrees to late night</w:t>
      </w:r>
      <w:r w:rsidR="00D34D44" w:rsidRPr="001B03FE">
        <w:rPr>
          <w:rFonts w:cs="Arial"/>
          <w:szCs w:val="20"/>
        </w:rPr>
        <w:t xml:space="preserve"> and/or overnight working hours if needed</w:t>
      </w:r>
      <w:r w:rsidR="00FA6B2E" w:rsidRPr="001B03FE">
        <w:rPr>
          <w:rFonts w:cs="Arial"/>
          <w:szCs w:val="20"/>
        </w:rPr>
        <w:t>.</w:t>
      </w:r>
    </w:p>
    <w:p w14:paraId="51848318" w14:textId="77777777" w:rsidR="00FA6B2E" w:rsidRPr="001B03FE" w:rsidRDefault="00FA6B2E" w:rsidP="00FA6B2E">
      <w:pPr>
        <w:autoSpaceDE w:val="0"/>
        <w:autoSpaceDN w:val="0"/>
        <w:adjustRightInd w:val="0"/>
        <w:rPr>
          <w:rFonts w:cs="Arial"/>
          <w:szCs w:val="20"/>
        </w:rPr>
      </w:pPr>
    </w:p>
    <w:p w14:paraId="1B6EA6FE" w14:textId="4C2919BC" w:rsidR="00284B28" w:rsidRPr="001B03FE" w:rsidRDefault="00284B28" w:rsidP="00284B28">
      <w:pPr>
        <w:pStyle w:val="ListParagraph"/>
        <w:numPr>
          <w:ilvl w:val="0"/>
          <w:numId w:val="13"/>
        </w:numPr>
        <w:autoSpaceDE w:val="0"/>
        <w:autoSpaceDN w:val="0"/>
        <w:adjustRightInd w:val="0"/>
        <w:rPr>
          <w:rFonts w:cs="Arial"/>
          <w:szCs w:val="20"/>
        </w:rPr>
      </w:pPr>
      <w:r w:rsidRPr="001B03FE">
        <w:rPr>
          <w:rFonts w:cs="Arial"/>
          <w:szCs w:val="20"/>
        </w:rPr>
        <w:t>Specified Parts:</w:t>
      </w:r>
    </w:p>
    <w:p w14:paraId="5FCD2E3E" w14:textId="77777777" w:rsidR="00FA6B2E" w:rsidRPr="001B03FE" w:rsidRDefault="00FA6B2E" w:rsidP="00FA6B2E">
      <w:pPr>
        <w:autoSpaceDE w:val="0"/>
        <w:autoSpaceDN w:val="0"/>
        <w:adjustRightInd w:val="0"/>
        <w:rPr>
          <w:rFonts w:cs="Arial"/>
          <w:szCs w:val="20"/>
        </w:rPr>
      </w:pPr>
    </w:p>
    <w:p w14:paraId="7650A0D5" w14:textId="28E937BC" w:rsidR="00FA6B2E" w:rsidRPr="001B03FE" w:rsidRDefault="00284B28" w:rsidP="00FA6B2E">
      <w:pPr>
        <w:pStyle w:val="ListParagraph"/>
        <w:numPr>
          <w:ilvl w:val="0"/>
          <w:numId w:val="13"/>
        </w:numPr>
        <w:autoSpaceDE w:val="0"/>
        <w:autoSpaceDN w:val="0"/>
        <w:adjustRightInd w:val="0"/>
        <w:rPr>
          <w:rFonts w:cs="Arial"/>
          <w:szCs w:val="20"/>
        </w:rPr>
      </w:pPr>
      <w:r w:rsidRPr="001B03FE">
        <w:rPr>
          <w:rFonts w:cs="Arial"/>
          <w:szCs w:val="20"/>
        </w:rPr>
        <w:t>No substitutions allowed unless owner permission is provided in writing.</w:t>
      </w:r>
    </w:p>
    <w:p w14:paraId="160BF467" w14:textId="77777777" w:rsidR="00FA6B2E" w:rsidRPr="001B03FE" w:rsidRDefault="00FA6B2E" w:rsidP="00FA6B2E">
      <w:pPr>
        <w:autoSpaceDE w:val="0"/>
        <w:autoSpaceDN w:val="0"/>
        <w:adjustRightInd w:val="0"/>
        <w:rPr>
          <w:rFonts w:cs="Arial"/>
          <w:szCs w:val="20"/>
        </w:rPr>
      </w:pPr>
    </w:p>
    <w:p w14:paraId="29252434" w14:textId="67FD3D74" w:rsidR="00CA791A" w:rsidRDefault="00CA791A" w:rsidP="00CA791A">
      <w:pPr>
        <w:pStyle w:val="ListParagraph"/>
        <w:numPr>
          <w:ilvl w:val="0"/>
          <w:numId w:val="13"/>
        </w:numPr>
        <w:autoSpaceDE w:val="0"/>
        <w:autoSpaceDN w:val="0"/>
        <w:adjustRightInd w:val="0"/>
        <w:rPr>
          <w:rFonts w:cs="Arial"/>
          <w:szCs w:val="20"/>
        </w:rPr>
      </w:pPr>
      <w:r w:rsidRPr="001B03FE">
        <w:rPr>
          <w:rFonts w:cs="Arial"/>
          <w:szCs w:val="20"/>
        </w:rPr>
        <w:t>Payment to contractor shall not be authorized until all deliverables are met</w:t>
      </w:r>
      <w:r w:rsidR="00F37DE7" w:rsidRPr="001B03FE">
        <w:rPr>
          <w:rFonts w:cs="Arial"/>
          <w:szCs w:val="20"/>
        </w:rPr>
        <w:t>.</w:t>
      </w:r>
    </w:p>
    <w:p w14:paraId="15B8CA37" w14:textId="77777777" w:rsidR="0037307C" w:rsidRPr="0037307C" w:rsidRDefault="0037307C" w:rsidP="0037307C">
      <w:pPr>
        <w:pStyle w:val="ListParagraph"/>
        <w:rPr>
          <w:rFonts w:cs="Arial"/>
          <w:szCs w:val="20"/>
        </w:rPr>
      </w:pPr>
    </w:p>
    <w:p w14:paraId="792B85CC" w14:textId="2E5FD88E" w:rsidR="0037307C" w:rsidRDefault="0037307C" w:rsidP="00CA791A">
      <w:pPr>
        <w:pStyle w:val="ListParagraph"/>
        <w:numPr>
          <w:ilvl w:val="0"/>
          <w:numId w:val="13"/>
        </w:numPr>
        <w:autoSpaceDE w:val="0"/>
        <w:autoSpaceDN w:val="0"/>
        <w:adjustRightInd w:val="0"/>
        <w:rPr>
          <w:rFonts w:cs="Arial"/>
          <w:szCs w:val="20"/>
        </w:rPr>
      </w:pPr>
      <w:r>
        <w:rPr>
          <w:rFonts w:cs="Arial"/>
          <w:szCs w:val="20"/>
        </w:rPr>
        <w:t>Bid must include these two items:</w:t>
      </w:r>
    </w:p>
    <w:p w14:paraId="7110ACEB" w14:textId="77777777" w:rsidR="0037307C" w:rsidRPr="0037307C" w:rsidRDefault="0037307C" w:rsidP="0037307C">
      <w:pPr>
        <w:pStyle w:val="ListParagraph"/>
        <w:rPr>
          <w:rFonts w:cs="Arial"/>
          <w:szCs w:val="20"/>
        </w:rPr>
      </w:pPr>
    </w:p>
    <w:p w14:paraId="1F007EE4" w14:textId="5C952143" w:rsidR="0037307C" w:rsidRDefault="0037307C" w:rsidP="0037307C">
      <w:pPr>
        <w:pStyle w:val="ListParagraph"/>
        <w:numPr>
          <w:ilvl w:val="1"/>
          <w:numId w:val="13"/>
        </w:numPr>
        <w:autoSpaceDE w:val="0"/>
        <w:autoSpaceDN w:val="0"/>
        <w:adjustRightInd w:val="0"/>
        <w:rPr>
          <w:rFonts w:cs="Arial"/>
          <w:szCs w:val="20"/>
        </w:rPr>
      </w:pPr>
      <w:r>
        <w:rPr>
          <w:rFonts w:cs="Arial"/>
          <w:szCs w:val="20"/>
        </w:rPr>
        <w:t>TERO Fee – ½ of 1% of total project cost.</w:t>
      </w:r>
    </w:p>
    <w:p w14:paraId="4172A620" w14:textId="77777777" w:rsidR="0037307C" w:rsidRPr="0037307C" w:rsidRDefault="0037307C" w:rsidP="0037307C">
      <w:pPr>
        <w:pStyle w:val="ListParagraph"/>
        <w:rPr>
          <w:rFonts w:cs="Arial"/>
          <w:szCs w:val="20"/>
        </w:rPr>
      </w:pPr>
    </w:p>
    <w:p w14:paraId="6029DF91" w14:textId="3EA8ACE2" w:rsidR="0037307C" w:rsidRPr="001B03FE" w:rsidRDefault="0037307C" w:rsidP="0037307C">
      <w:pPr>
        <w:pStyle w:val="ListParagraph"/>
        <w:numPr>
          <w:ilvl w:val="1"/>
          <w:numId w:val="13"/>
        </w:numPr>
        <w:autoSpaceDE w:val="0"/>
        <w:autoSpaceDN w:val="0"/>
        <w:adjustRightInd w:val="0"/>
        <w:rPr>
          <w:rFonts w:cs="Arial"/>
          <w:szCs w:val="20"/>
        </w:rPr>
      </w:pPr>
      <w:r>
        <w:rPr>
          <w:rFonts w:cs="Arial"/>
          <w:szCs w:val="20"/>
        </w:rPr>
        <w:t>Non-native worker fee -- $25 per day, per non-native worker.</w:t>
      </w:r>
    </w:p>
    <w:sectPr w:rsidR="0037307C" w:rsidRPr="001B03FE" w:rsidSect="004C3E83">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1440"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6A64" w14:textId="77777777" w:rsidR="00EC04C1" w:rsidRDefault="00EC04C1" w:rsidP="00211CE8">
      <w:r>
        <w:separator/>
      </w:r>
    </w:p>
    <w:p w14:paraId="24294C08" w14:textId="77777777" w:rsidR="00EC04C1" w:rsidRDefault="00EC04C1"/>
  </w:endnote>
  <w:endnote w:type="continuationSeparator" w:id="0">
    <w:p w14:paraId="16E8835A" w14:textId="77777777" w:rsidR="00EC04C1" w:rsidRDefault="00EC04C1" w:rsidP="00211CE8">
      <w:r>
        <w:continuationSeparator/>
      </w:r>
    </w:p>
    <w:p w14:paraId="7103CB97" w14:textId="77777777" w:rsidR="00EC04C1" w:rsidRDefault="00EC0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 Berkeley 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F" w14:textId="77777777" w:rsidR="00CF1D21" w:rsidRDefault="00CF1D21" w:rsidP="006506F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DDE50" w14:textId="77777777" w:rsidR="00CF1D21" w:rsidRDefault="00CF1D21" w:rsidP="00BA1F49">
    <w:pPr>
      <w:ind w:right="360"/>
    </w:pPr>
  </w:p>
  <w:p w14:paraId="3C5DDE51" w14:textId="77777777" w:rsidR="00CF1D21" w:rsidRDefault="00CF1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52" w14:textId="2A4C1E72" w:rsidR="00CF1D21" w:rsidRDefault="00CF1D21" w:rsidP="00A13A77">
    <w:pPr>
      <w:pBdr>
        <w:top w:val="single" w:sz="2" w:space="1" w:color="000000"/>
      </w:pBdr>
      <w:tabs>
        <w:tab w:val="center" w:pos="4680"/>
        <w:tab w:val="right" w:pos="9360"/>
      </w:tabs>
    </w:pPr>
    <w:r>
      <w:rPr>
        <w:color w:val="auto"/>
        <w:szCs w:val="20"/>
      </w:rPr>
      <w:t>© 20</w:t>
    </w:r>
    <w:r w:rsidR="00487CBC">
      <w:rPr>
        <w:color w:val="auto"/>
        <w:szCs w:val="20"/>
      </w:rPr>
      <w:t>22</w:t>
    </w:r>
    <w:r>
      <w:rPr>
        <w:color w:val="auto"/>
        <w:szCs w:val="20"/>
      </w:rPr>
      <w:t xml:space="preserve"> Proprietary</w:t>
    </w:r>
    <w:r>
      <w:rPr>
        <w:color w:val="auto"/>
        <w:szCs w:val="20"/>
      </w:rPr>
      <w:tab/>
      <w:t>Statement of Work</w:t>
    </w:r>
    <w:r>
      <w:rPr>
        <w:color w:val="auto"/>
        <w:szCs w:val="20"/>
      </w:rPr>
      <w:tab/>
    </w:r>
    <w:r w:rsidRPr="00A13A77">
      <w:rPr>
        <w:color w:val="auto"/>
        <w:szCs w:val="20"/>
      </w:rPr>
      <w:fldChar w:fldCharType="begin"/>
    </w:r>
    <w:r w:rsidRPr="00A13A77">
      <w:rPr>
        <w:color w:val="auto"/>
        <w:szCs w:val="20"/>
      </w:rPr>
      <w:instrText xml:space="preserve"> PAGE   \* MERGEFORMAT </w:instrText>
    </w:r>
    <w:r w:rsidRPr="00A13A77">
      <w:rPr>
        <w:color w:val="auto"/>
        <w:szCs w:val="20"/>
      </w:rPr>
      <w:fldChar w:fldCharType="separate"/>
    </w:r>
    <w:r w:rsidR="003A699A">
      <w:rPr>
        <w:noProof/>
        <w:color w:val="auto"/>
        <w:szCs w:val="20"/>
      </w:rPr>
      <w:t>2</w:t>
    </w:r>
    <w:r w:rsidRPr="00A13A77">
      <w:rPr>
        <w:noProof/>
        <w:color w:val="auto"/>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625D" w14:textId="77777777" w:rsidR="00487CBC" w:rsidRDefault="0048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225D" w14:textId="77777777" w:rsidR="00EC04C1" w:rsidRDefault="00EC04C1" w:rsidP="00211CE8">
      <w:r>
        <w:separator/>
      </w:r>
    </w:p>
    <w:p w14:paraId="75AE4E68" w14:textId="77777777" w:rsidR="00EC04C1" w:rsidRDefault="00EC04C1"/>
  </w:footnote>
  <w:footnote w:type="continuationSeparator" w:id="0">
    <w:p w14:paraId="774F94E1" w14:textId="77777777" w:rsidR="00EC04C1" w:rsidRDefault="00EC04C1" w:rsidP="00211CE8">
      <w:r>
        <w:continuationSeparator/>
      </w:r>
    </w:p>
    <w:p w14:paraId="430F8528" w14:textId="77777777" w:rsidR="00EC04C1" w:rsidRDefault="00EC0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E" w14:textId="77777777" w:rsidR="00CF1D21" w:rsidRDefault="00D57261">
    <w:pPr>
      <w:pStyle w:val="Header"/>
    </w:pPr>
    <w:r>
      <w:rPr>
        <w:noProof/>
      </w:rPr>
      <w:pict w14:anchorId="3C5DD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80BE" w14:textId="77777777" w:rsidR="00487CBC" w:rsidRDefault="00487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53" w14:textId="77777777" w:rsidR="00CF1D21" w:rsidRDefault="00D57261">
    <w:pPr>
      <w:pStyle w:val="Header"/>
    </w:pPr>
    <w:r>
      <w:rPr>
        <w:noProof/>
      </w:rPr>
      <w:pict w14:anchorId="3C5DD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5B4"/>
    <w:multiLevelType w:val="hybridMultilevel"/>
    <w:tmpl w:val="0932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18BD"/>
    <w:multiLevelType w:val="multilevel"/>
    <w:tmpl w:val="5B5A03C2"/>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84650"/>
    <w:multiLevelType w:val="hybridMultilevel"/>
    <w:tmpl w:val="51F0C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E2B7F"/>
    <w:multiLevelType w:val="hybridMultilevel"/>
    <w:tmpl w:val="B17A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497C"/>
    <w:multiLevelType w:val="hybridMultilevel"/>
    <w:tmpl w:val="0448ACC8"/>
    <w:lvl w:ilvl="0" w:tplc="164C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820AB"/>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16EF4"/>
    <w:multiLevelType w:val="hybridMultilevel"/>
    <w:tmpl w:val="0D50F684"/>
    <w:lvl w:ilvl="0" w:tplc="B664CDFE">
      <w:start w:val="1"/>
      <w:numFmt w:val="decimal"/>
      <w:lvlText w:val="%1)"/>
      <w:lvlJc w:val="left"/>
      <w:pPr>
        <w:ind w:left="810" w:hanging="360"/>
      </w:pPr>
      <w:rPr>
        <w:sz w:val="18"/>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168EB"/>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8206E"/>
    <w:multiLevelType w:val="hybridMultilevel"/>
    <w:tmpl w:val="F398B664"/>
    <w:lvl w:ilvl="0" w:tplc="401274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00B3C"/>
    <w:multiLevelType w:val="hybridMultilevel"/>
    <w:tmpl w:val="79949D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8743608"/>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D67"/>
    <w:multiLevelType w:val="hybridMultilevel"/>
    <w:tmpl w:val="EFDA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7CBE"/>
    <w:multiLevelType w:val="hybridMultilevel"/>
    <w:tmpl w:val="A3E4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61AA"/>
    <w:multiLevelType w:val="hybridMultilevel"/>
    <w:tmpl w:val="1BB436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1F25C67"/>
    <w:multiLevelType w:val="hybridMultilevel"/>
    <w:tmpl w:val="F0F8E0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5B4368"/>
    <w:multiLevelType w:val="hybridMultilevel"/>
    <w:tmpl w:val="219A63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0B7E27"/>
    <w:multiLevelType w:val="hybridMultilevel"/>
    <w:tmpl w:val="DB5E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34AA"/>
    <w:multiLevelType w:val="hybridMultilevel"/>
    <w:tmpl w:val="58AC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266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573389"/>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92732"/>
    <w:multiLevelType w:val="hybridMultilevel"/>
    <w:tmpl w:val="A15238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51F1614F"/>
    <w:multiLevelType w:val="hybridMultilevel"/>
    <w:tmpl w:val="D1FE7F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6558A"/>
    <w:multiLevelType w:val="hybridMultilevel"/>
    <w:tmpl w:val="B5D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066E"/>
    <w:multiLevelType w:val="hybridMultilevel"/>
    <w:tmpl w:val="4824E3AE"/>
    <w:lvl w:ilvl="0" w:tplc="22489D34">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B7B48"/>
    <w:multiLevelType w:val="hybridMultilevel"/>
    <w:tmpl w:val="4296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4132F"/>
    <w:multiLevelType w:val="hybridMultilevel"/>
    <w:tmpl w:val="2B9E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177F87"/>
    <w:multiLevelType w:val="hybridMultilevel"/>
    <w:tmpl w:val="B1D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41E95"/>
    <w:multiLevelType w:val="hybridMultilevel"/>
    <w:tmpl w:val="F0F8E0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C6421"/>
    <w:multiLevelType w:val="hybridMultilevel"/>
    <w:tmpl w:val="479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35F0B"/>
    <w:multiLevelType w:val="hybridMultilevel"/>
    <w:tmpl w:val="6D8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6BD6"/>
    <w:multiLevelType w:val="hybridMultilevel"/>
    <w:tmpl w:val="7FC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F41F9"/>
    <w:multiLevelType w:val="hybridMultilevel"/>
    <w:tmpl w:val="7FEE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51F01"/>
    <w:multiLevelType w:val="hybridMultilevel"/>
    <w:tmpl w:val="5674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10E28"/>
    <w:multiLevelType w:val="hybridMultilevel"/>
    <w:tmpl w:val="974A6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95F7B"/>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B2B28"/>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F7836"/>
    <w:multiLevelType w:val="multilevel"/>
    <w:tmpl w:val="BF1AEAA4"/>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7C882ED3"/>
    <w:multiLevelType w:val="hybridMultilevel"/>
    <w:tmpl w:val="0292F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9D61A4"/>
    <w:multiLevelType w:val="hybridMultilevel"/>
    <w:tmpl w:val="13D07D56"/>
    <w:lvl w:ilvl="0" w:tplc="F10E54E8">
      <w:start w:val="1"/>
      <w:numFmt w:val="bullet"/>
      <w:pStyle w:val="TableHeading"/>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C Berkeley 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C Berkeley Book"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C Berkeley Book"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E0F6BE8"/>
    <w:multiLevelType w:val="hybridMultilevel"/>
    <w:tmpl w:val="219A6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630738">
    <w:abstractNumId w:val="38"/>
  </w:num>
  <w:num w:numId="2" w16cid:durableId="1952124882">
    <w:abstractNumId w:val="23"/>
  </w:num>
  <w:num w:numId="3" w16cid:durableId="778766540">
    <w:abstractNumId w:val="18"/>
  </w:num>
  <w:num w:numId="4" w16cid:durableId="2119374785">
    <w:abstractNumId w:val="5"/>
  </w:num>
  <w:num w:numId="5" w16cid:durableId="555118475">
    <w:abstractNumId w:val="39"/>
  </w:num>
  <w:num w:numId="6" w16cid:durableId="1998679946">
    <w:abstractNumId w:val="4"/>
  </w:num>
  <w:num w:numId="7" w16cid:durableId="603000887">
    <w:abstractNumId w:val="31"/>
  </w:num>
  <w:num w:numId="8" w16cid:durableId="1517387108">
    <w:abstractNumId w:val="37"/>
  </w:num>
  <w:num w:numId="9" w16cid:durableId="561478629">
    <w:abstractNumId w:val="27"/>
  </w:num>
  <w:num w:numId="10" w16cid:durableId="1542789716">
    <w:abstractNumId w:val="6"/>
  </w:num>
  <w:num w:numId="11" w16cid:durableId="116877000">
    <w:abstractNumId w:val="14"/>
  </w:num>
  <w:num w:numId="12" w16cid:durableId="1798598361">
    <w:abstractNumId w:val="15"/>
  </w:num>
  <w:num w:numId="13" w16cid:durableId="640617765">
    <w:abstractNumId w:val="21"/>
  </w:num>
  <w:num w:numId="14" w16cid:durableId="1795446907">
    <w:abstractNumId w:val="20"/>
  </w:num>
  <w:num w:numId="15" w16cid:durableId="216163741">
    <w:abstractNumId w:val="7"/>
  </w:num>
  <w:num w:numId="16" w16cid:durableId="1553731123">
    <w:abstractNumId w:val="16"/>
  </w:num>
  <w:num w:numId="17" w16cid:durableId="772020833">
    <w:abstractNumId w:val="1"/>
  </w:num>
  <w:num w:numId="18" w16cid:durableId="148254636">
    <w:abstractNumId w:val="9"/>
  </w:num>
  <w:num w:numId="19" w16cid:durableId="442723869">
    <w:abstractNumId w:val="17"/>
  </w:num>
  <w:num w:numId="20" w16cid:durableId="1399789291">
    <w:abstractNumId w:val="29"/>
  </w:num>
  <w:num w:numId="21" w16cid:durableId="1401057343">
    <w:abstractNumId w:val="22"/>
  </w:num>
  <w:num w:numId="22" w16cid:durableId="2104910018">
    <w:abstractNumId w:val="26"/>
  </w:num>
  <w:num w:numId="23" w16cid:durableId="618991291">
    <w:abstractNumId w:val="36"/>
  </w:num>
  <w:num w:numId="24" w16cid:durableId="1944071618">
    <w:abstractNumId w:val="28"/>
  </w:num>
  <w:num w:numId="25" w16cid:durableId="345525342">
    <w:abstractNumId w:val="30"/>
  </w:num>
  <w:num w:numId="26" w16cid:durableId="272827479">
    <w:abstractNumId w:val="32"/>
  </w:num>
  <w:num w:numId="27" w16cid:durableId="927352423">
    <w:abstractNumId w:val="25"/>
  </w:num>
  <w:num w:numId="28" w16cid:durableId="313726936">
    <w:abstractNumId w:val="8"/>
  </w:num>
  <w:num w:numId="29" w16cid:durableId="896281977">
    <w:abstractNumId w:val="13"/>
  </w:num>
  <w:num w:numId="30" w16cid:durableId="701321052">
    <w:abstractNumId w:val="0"/>
  </w:num>
  <w:num w:numId="31" w16cid:durableId="2139103060">
    <w:abstractNumId w:val="11"/>
  </w:num>
  <w:num w:numId="32" w16cid:durableId="482239559">
    <w:abstractNumId w:val="33"/>
  </w:num>
  <w:num w:numId="33" w16cid:durableId="239024849">
    <w:abstractNumId w:val="2"/>
  </w:num>
  <w:num w:numId="34" w16cid:durableId="1810661096">
    <w:abstractNumId w:val="24"/>
  </w:num>
  <w:num w:numId="35" w16cid:durableId="1817144226">
    <w:abstractNumId w:val="3"/>
  </w:num>
  <w:num w:numId="36" w16cid:durableId="1128625804">
    <w:abstractNumId w:val="12"/>
  </w:num>
  <w:num w:numId="37" w16cid:durableId="2024436343">
    <w:abstractNumId w:val="35"/>
  </w:num>
  <w:num w:numId="38" w16cid:durableId="1128280048">
    <w:abstractNumId w:val="19"/>
  </w:num>
  <w:num w:numId="39" w16cid:durableId="294070387">
    <w:abstractNumId w:val="34"/>
  </w:num>
  <w:num w:numId="40" w16cid:durableId="201179077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2D"/>
    <w:rsid w:val="0000368F"/>
    <w:rsid w:val="000045D4"/>
    <w:rsid w:val="00004DE7"/>
    <w:rsid w:val="00004FD0"/>
    <w:rsid w:val="000065D4"/>
    <w:rsid w:val="00006B46"/>
    <w:rsid w:val="00006E32"/>
    <w:rsid w:val="00007323"/>
    <w:rsid w:val="00010464"/>
    <w:rsid w:val="00010B0D"/>
    <w:rsid w:val="00012C2B"/>
    <w:rsid w:val="00013603"/>
    <w:rsid w:val="00014D5D"/>
    <w:rsid w:val="000154F4"/>
    <w:rsid w:val="0001645B"/>
    <w:rsid w:val="000177E4"/>
    <w:rsid w:val="00017E03"/>
    <w:rsid w:val="00021F4C"/>
    <w:rsid w:val="00023892"/>
    <w:rsid w:val="0002453B"/>
    <w:rsid w:val="000254A9"/>
    <w:rsid w:val="00027049"/>
    <w:rsid w:val="00027598"/>
    <w:rsid w:val="000302A2"/>
    <w:rsid w:val="000335DA"/>
    <w:rsid w:val="00035871"/>
    <w:rsid w:val="00037506"/>
    <w:rsid w:val="00041347"/>
    <w:rsid w:val="000437B7"/>
    <w:rsid w:val="000457EE"/>
    <w:rsid w:val="00046DD5"/>
    <w:rsid w:val="000526DB"/>
    <w:rsid w:val="00052C13"/>
    <w:rsid w:val="00053E73"/>
    <w:rsid w:val="0005477D"/>
    <w:rsid w:val="0005545F"/>
    <w:rsid w:val="000562BF"/>
    <w:rsid w:val="000570D7"/>
    <w:rsid w:val="000608FD"/>
    <w:rsid w:val="00060C72"/>
    <w:rsid w:val="000610F2"/>
    <w:rsid w:val="00061159"/>
    <w:rsid w:val="00061D8C"/>
    <w:rsid w:val="00062797"/>
    <w:rsid w:val="00062C25"/>
    <w:rsid w:val="00064109"/>
    <w:rsid w:val="00065108"/>
    <w:rsid w:val="00066770"/>
    <w:rsid w:val="00066BE6"/>
    <w:rsid w:val="00067875"/>
    <w:rsid w:val="00067B3D"/>
    <w:rsid w:val="00067E47"/>
    <w:rsid w:val="00070373"/>
    <w:rsid w:val="00070DE2"/>
    <w:rsid w:val="000718EC"/>
    <w:rsid w:val="00071E11"/>
    <w:rsid w:val="0007417A"/>
    <w:rsid w:val="00076075"/>
    <w:rsid w:val="00077BDE"/>
    <w:rsid w:val="00080481"/>
    <w:rsid w:val="0008230B"/>
    <w:rsid w:val="00087329"/>
    <w:rsid w:val="00087A38"/>
    <w:rsid w:val="00090C40"/>
    <w:rsid w:val="00090CF4"/>
    <w:rsid w:val="000915AF"/>
    <w:rsid w:val="000918E4"/>
    <w:rsid w:val="00091FAE"/>
    <w:rsid w:val="00092EE6"/>
    <w:rsid w:val="000938E6"/>
    <w:rsid w:val="00093A5C"/>
    <w:rsid w:val="000949BC"/>
    <w:rsid w:val="00095D8A"/>
    <w:rsid w:val="0009696A"/>
    <w:rsid w:val="00097113"/>
    <w:rsid w:val="000A106B"/>
    <w:rsid w:val="000A162E"/>
    <w:rsid w:val="000A2CB2"/>
    <w:rsid w:val="000A31DD"/>
    <w:rsid w:val="000A54A2"/>
    <w:rsid w:val="000A66B0"/>
    <w:rsid w:val="000B041D"/>
    <w:rsid w:val="000B0697"/>
    <w:rsid w:val="000B089D"/>
    <w:rsid w:val="000B2274"/>
    <w:rsid w:val="000B2FF1"/>
    <w:rsid w:val="000B5B20"/>
    <w:rsid w:val="000C0170"/>
    <w:rsid w:val="000C1E6B"/>
    <w:rsid w:val="000C35E4"/>
    <w:rsid w:val="000C4035"/>
    <w:rsid w:val="000C4B23"/>
    <w:rsid w:val="000C4D0D"/>
    <w:rsid w:val="000C5352"/>
    <w:rsid w:val="000C67FF"/>
    <w:rsid w:val="000C6C39"/>
    <w:rsid w:val="000C7C80"/>
    <w:rsid w:val="000D11C8"/>
    <w:rsid w:val="000D2275"/>
    <w:rsid w:val="000D24FE"/>
    <w:rsid w:val="000D25E3"/>
    <w:rsid w:val="000D423A"/>
    <w:rsid w:val="000D508E"/>
    <w:rsid w:val="000D78A0"/>
    <w:rsid w:val="000E048C"/>
    <w:rsid w:val="000E29EA"/>
    <w:rsid w:val="000E3C8F"/>
    <w:rsid w:val="000E5541"/>
    <w:rsid w:val="000E60AB"/>
    <w:rsid w:val="000E60EC"/>
    <w:rsid w:val="001022ED"/>
    <w:rsid w:val="00102A65"/>
    <w:rsid w:val="00102A6D"/>
    <w:rsid w:val="0010340C"/>
    <w:rsid w:val="0010370C"/>
    <w:rsid w:val="00104B24"/>
    <w:rsid w:val="00105136"/>
    <w:rsid w:val="0010523E"/>
    <w:rsid w:val="00105A69"/>
    <w:rsid w:val="001067EA"/>
    <w:rsid w:val="00106F8C"/>
    <w:rsid w:val="001071A7"/>
    <w:rsid w:val="00110E6F"/>
    <w:rsid w:val="00121730"/>
    <w:rsid w:val="00121FAF"/>
    <w:rsid w:val="001231AC"/>
    <w:rsid w:val="00123DF1"/>
    <w:rsid w:val="00124435"/>
    <w:rsid w:val="00126026"/>
    <w:rsid w:val="00126844"/>
    <w:rsid w:val="00126F94"/>
    <w:rsid w:val="00127B00"/>
    <w:rsid w:val="00132598"/>
    <w:rsid w:val="0013526B"/>
    <w:rsid w:val="00136259"/>
    <w:rsid w:val="001363E0"/>
    <w:rsid w:val="00136990"/>
    <w:rsid w:val="001417A4"/>
    <w:rsid w:val="001426E4"/>
    <w:rsid w:val="00142DEE"/>
    <w:rsid w:val="00145D9B"/>
    <w:rsid w:val="001511CA"/>
    <w:rsid w:val="00154E4D"/>
    <w:rsid w:val="001555EC"/>
    <w:rsid w:val="00156DB9"/>
    <w:rsid w:val="001610B1"/>
    <w:rsid w:val="0016230E"/>
    <w:rsid w:val="001711FA"/>
    <w:rsid w:val="0017217D"/>
    <w:rsid w:val="00173D23"/>
    <w:rsid w:val="001756EE"/>
    <w:rsid w:val="001804D3"/>
    <w:rsid w:val="001827F5"/>
    <w:rsid w:val="00182D11"/>
    <w:rsid w:val="0018357C"/>
    <w:rsid w:val="00183786"/>
    <w:rsid w:val="0018427A"/>
    <w:rsid w:val="001842A0"/>
    <w:rsid w:val="001843A7"/>
    <w:rsid w:val="00186887"/>
    <w:rsid w:val="00186E36"/>
    <w:rsid w:val="001938D8"/>
    <w:rsid w:val="001941A5"/>
    <w:rsid w:val="00194967"/>
    <w:rsid w:val="00194976"/>
    <w:rsid w:val="00194BD0"/>
    <w:rsid w:val="001A1609"/>
    <w:rsid w:val="001A164A"/>
    <w:rsid w:val="001A257C"/>
    <w:rsid w:val="001A3FE0"/>
    <w:rsid w:val="001A5273"/>
    <w:rsid w:val="001A560A"/>
    <w:rsid w:val="001A5742"/>
    <w:rsid w:val="001A6162"/>
    <w:rsid w:val="001A7C62"/>
    <w:rsid w:val="001B03FE"/>
    <w:rsid w:val="001B435D"/>
    <w:rsid w:val="001B502B"/>
    <w:rsid w:val="001B6A4A"/>
    <w:rsid w:val="001B77F4"/>
    <w:rsid w:val="001B7904"/>
    <w:rsid w:val="001B79BD"/>
    <w:rsid w:val="001B7A5E"/>
    <w:rsid w:val="001B7B5B"/>
    <w:rsid w:val="001C05F3"/>
    <w:rsid w:val="001C22E7"/>
    <w:rsid w:val="001C2BA4"/>
    <w:rsid w:val="001D1659"/>
    <w:rsid w:val="001D2922"/>
    <w:rsid w:val="001D372D"/>
    <w:rsid w:val="001D53A3"/>
    <w:rsid w:val="001D54C3"/>
    <w:rsid w:val="001D60D3"/>
    <w:rsid w:val="001D64F0"/>
    <w:rsid w:val="001E5C0A"/>
    <w:rsid w:val="001E6B99"/>
    <w:rsid w:val="001F04D7"/>
    <w:rsid w:val="001F0757"/>
    <w:rsid w:val="001F14D3"/>
    <w:rsid w:val="001F31A3"/>
    <w:rsid w:val="001F3DCD"/>
    <w:rsid w:val="001F4A13"/>
    <w:rsid w:val="001F577B"/>
    <w:rsid w:val="001F6BF7"/>
    <w:rsid w:val="002004C1"/>
    <w:rsid w:val="00201D21"/>
    <w:rsid w:val="00202582"/>
    <w:rsid w:val="002026FF"/>
    <w:rsid w:val="00203260"/>
    <w:rsid w:val="00205775"/>
    <w:rsid w:val="00206FD0"/>
    <w:rsid w:val="00207727"/>
    <w:rsid w:val="00210CEC"/>
    <w:rsid w:val="00211CE8"/>
    <w:rsid w:val="0021234B"/>
    <w:rsid w:val="002129DF"/>
    <w:rsid w:val="00213067"/>
    <w:rsid w:val="0021516C"/>
    <w:rsid w:val="0021574A"/>
    <w:rsid w:val="00220F61"/>
    <w:rsid w:val="00221C8D"/>
    <w:rsid w:val="00221DE5"/>
    <w:rsid w:val="00222219"/>
    <w:rsid w:val="00222E64"/>
    <w:rsid w:val="00223E34"/>
    <w:rsid w:val="00223E93"/>
    <w:rsid w:val="002254BD"/>
    <w:rsid w:val="00230526"/>
    <w:rsid w:val="0023165D"/>
    <w:rsid w:val="002325FE"/>
    <w:rsid w:val="00235027"/>
    <w:rsid w:val="0023661D"/>
    <w:rsid w:val="0023733A"/>
    <w:rsid w:val="00240436"/>
    <w:rsid w:val="00240A7F"/>
    <w:rsid w:val="00240FDF"/>
    <w:rsid w:val="0024569A"/>
    <w:rsid w:val="00246530"/>
    <w:rsid w:val="0024667E"/>
    <w:rsid w:val="0025124C"/>
    <w:rsid w:val="00251592"/>
    <w:rsid w:val="0025216A"/>
    <w:rsid w:val="00252BDD"/>
    <w:rsid w:val="00253C48"/>
    <w:rsid w:val="0025483D"/>
    <w:rsid w:val="002554C8"/>
    <w:rsid w:val="00255824"/>
    <w:rsid w:val="00256A35"/>
    <w:rsid w:val="002571FD"/>
    <w:rsid w:val="00257AD6"/>
    <w:rsid w:val="002602E6"/>
    <w:rsid w:val="00261770"/>
    <w:rsid w:val="00261CBF"/>
    <w:rsid w:val="002620E6"/>
    <w:rsid w:val="002634EA"/>
    <w:rsid w:val="00264FA4"/>
    <w:rsid w:val="002653FA"/>
    <w:rsid w:val="0026548B"/>
    <w:rsid w:val="0026561A"/>
    <w:rsid w:val="00266F84"/>
    <w:rsid w:val="002671F3"/>
    <w:rsid w:val="00267BC2"/>
    <w:rsid w:val="0027387A"/>
    <w:rsid w:val="00274B96"/>
    <w:rsid w:val="002817C2"/>
    <w:rsid w:val="00282266"/>
    <w:rsid w:val="00284B28"/>
    <w:rsid w:val="0028501C"/>
    <w:rsid w:val="00285D25"/>
    <w:rsid w:val="0028605A"/>
    <w:rsid w:val="00286CEA"/>
    <w:rsid w:val="00287E13"/>
    <w:rsid w:val="00290A0D"/>
    <w:rsid w:val="002910D6"/>
    <w:rsid w:val="00294121"/>
    <w:rsid w:val="00294505"/>
    <w:rsid w:val="00294A1F"/>
    <w:rsid w:val="0029568B"/>
    <w:rsid w:val="00295B19"/>
    <w:rsid w:val="00295CF4"/>
    <w:rsid w:val="002A2254"/>
    <w:rsid w:val="002A2737"/>
    <w:rsid w:val="002A37A3"/>
    <w:rsid w:val="002A413C"/>
    <w:rsid w:val="002A5CAD"/>
    <w:rsid w:val="002A606C"/>
    <w:rsid w:val="002B18D8"/>
    <w:rsid w:val="002B47CC"/>
    <w:rsid w:val="002B4FAA"/>
    <w:rsid w:val="002B6E75"/>
    <w:rsid w:val="002B7499"/>
    <w:rsid w:val="002C01BE"/>
    <w:rsid w:val="002C4961"/>
    <w:rsid w:val="002C75B3"/>
    <w:rsid w:val="002D19FE"/>
    <w:rsid w:val="002D2370"/>
    <w:rsid w:val="002D3BE0"/>
    <w:rsid w:val="002D463B"/>
    <w:rsid w:val="002D530A"/>
    <w:rsid w:val="002D6F78"/>
    <w:rsid w:val="002E19AB"/>
    <w:rsid w:val="002E5C61"/>
    <w:rsid w:val="002F1364"/>
    <w:rsid w:val="002F15DF"/>
    <w:rsid w:val="002F2E57"/>
    <w:rsid w:val="002F4DF3"/>
    <w:rsid w:val="002F7CE6"/>
    <w:rsid w:val="0030164C"/>
    <w:rsid w:val="0030300F"/>
    <w:rsid w:val="00305597"/>
    <w:rsid w:val="003110E6"/>
    <w:rsid w:val="003111B7"/>
    <w:rsid w:val="00311459"/>
    <w:rsid w:val="003128CC"/>
    <w:rsid w:val="00320C2D"/>
    <w:rsid w:val="0032222F"/>
    <w:rsid w:val="00324D8C"/>
    <w:rsid w:val="00326A68"/>
    <w:rsid w:val="00330290"/>
    <w:rsid w:val="003302BD"/>
    <w:rsid w:val="00334D40"/>
    <w:rsid w:val="00335A49"/>
    <w:rsid w:val="00335CD5"/>
    <w:rsid w:val="00336D3C"/>
    <w:rsid w:val="00337AF2"/>
    <w:rsid w:val="00337F01"/>
    <w:rsid w:val="0034010E"/>
    <w:rsid w:val="00340BC8"/>
    <w:rsid w:val="0034146B"/>
    <w:rsid w:val="00341655"/>
    <w:rsid w:val="0034311B"/>
    <w:rsid w:val="00343E79"/>
    <w:rsid w:val="0034523D"/>
    <w:rsid w:val="003512A5"/>
    <w:rsid w:val="00351FE3"/>
    <w:rsid w:val="00352792"/>
    <w:rsid w:val="003553A6"/>
    <w:rsid w:val="00355E0E"/>
    <w:rsid w:val="003603A5"/>
    <w:rsid w:val="003618FA"/>
    <w:rsid w:val="00362652"/>
    <w:rsid w:val="003628D5"/>
    <w:rsid w:val="00363EA4"/>
    <w:rsid w:val="003644A7"/>
    <w:rsid w:val="00364D9F"/>
    <w:rsid w:val="00364E92"/>
    <w:rsid w:val="0037307C"/>
    <w:rsid w:val="00374616"/>
    <w:rsid w:val="0037637B"/>
    <w:rsid w:val="0037664D"/>
    <w:rsid w:val="0037688E"/>
    <w:rsid w:val="00376C5D"/>
    <w:rsid w:val="00376EBE"/>
    <w:rsid w:val="0038193F"/>
    <w:rsid w:val="003844C0"/>
    <w:rsid w:val="00384FE3"/>
    <w:rsid w:val="003858B9"/>
    <w:rsid w:val="003862D5"/>
    <w:rsid w:val="00386420"/>
    <w:rsid w:val="00386647"/>
    <w:rsid w:val="00386DC6"/>
    <w:rsid w:val="003871C5"/>
    <w:rsid w:val="0038754F"/>
    <w:rsid w:val="003902FF"/>
    <w:rsid w:val="0039033B"/>
    <w:rsid w:val="00393968"/>
    <w:rsid w:val="0039468B"/>
    <w:rsid w:val="003946C0"/>
    <w:rsid w:val="00396030"/>
    <w:rsid w:val="00396A00"/>
    <w:rsid w:val="0039734B"/>
    <w:rsid w:val="00397515"/>
    <w:rsid w:val="003A0490"/>
    <w:rsid w:val="003A065C"/>
    <w:rsid w:val="003A2693"/>
    <w:rsid w:val="003A2984"/>
    <w:rsid w:val="003A2ADF"/>
    <w:rsid w:val="003A6476"/>
    <w:rsid w:val="003A699A"/>
    <w:rsid w:val="003A7CAF"/>
    <w:rsid w:val="003A7E2F"/>
    <w:rsid w:val="003B0EA9"/>
    <w:rsid w:val="003B0FE5"/>
    <w:rsid w:val="003B151E"/>
    <w:rsid w:val="003B63A9"/>
    <w:rsid w:val="003B73F8"/>
    <w:rsid w:val="003B7DDF"/>
    <w:rsid w:val="003C091B"/>
    <w:rsid w:val="003C1BE2"/>
    <w:rsid w:val="003C2894"/>
    <w:rsid w:val="003C4326"/>
    <w:rsid w:val="003C5838"/>
    <w:rsid w:val="003C5FCC"/>
    <w:rsid w:val="003C757F"/>
    <w:rsid w:val="003D15F6"/>
    <w:rsid w:val="003D3868"/>
    <w:rsid w:val="003D67E0"/>
    <w:rsid w:val="003D752A"/>
    <w:rsid w:val="003D7E89"/>
    <w:rsid w:val="003E0B77"/>
    <w:rsid w:val="003E0C37"/>
    <w:rsid w:val="003E3C18"/>
    <w:rsid w:val="003E3E79"/>
    <w:rsid w:val="003E6BB8"/>
    <w:rsid w:val="003F23E9"/>
    <w:rsid w:val="003F2DAF"/>
    <w:rsid w:val="003F3099"/>
    <w:rsid w:val="003F346D"/>
    <w:rsid w:val="003F48D6"/>
    <w:rsid w:val="003F4A4F"/>
    <w:rsid w:val="003F4D94"/>
    <w:rsid w:val="003F515D"/>
    <w:rsid w:val="003F6476"/>
    <w:rsid w:val="003F7145"/>
    <w:rsid w:val="00402794"/>
    <w:rsid w:val="00402D1A"/>
    <w:rsid w:val="00404627"/>
    <w:rsid w:val="00405C28"/>
    <w:rsid w:val="00406B98"/>
    <w:rsid w:val="004111C0"/>
    <w:rsid w:val="00413183"/>
    <w:rsid w:val="0041754A"/>
    <w:rsid w:val="00420422"/>
    <w:rsid w:val="004209B8"/>
    <w:rsid w:val="00422145"/>
    <w:rsid w:val="00426177"/>
    <w:rsid w:val="00427C74"/>
    <w:rsid w:val="00430276"/>
    <w:rsid w:val="0043129F"/>
    <w:rsid w:val="0043308B"/>
    <w:rsid w:val="00433795"/>
    <w:rsid w:val="00433932"/>
    <w:rsid w:val="00433B27"/>
    <w:rsid w:val="00433BF2"/>
    <w:rsid w:val="00435D1F"/>
    <w:rsid w:val="004404C5"/>
    <w:rsid w:val="00441450"/>
    <w:rsid w:val="00446490"/>
    <w:rsid w:val="00446993"/>
    <w:rsid w:val="0045106B"/>
    <w:rsid w:val="004511B1"/>
    <w:rsid w:val="00451F38"/>
    <w:rsid w:val="00454740"/>
    <w:rsid w:val="00457623"/>
    <w:rsid w:val="00457E0E"/>
    <w:rsid w:val="004635EF"/>
    <w:rsid w:val="00464CE1"/>
    <w:rsid w:val="00466DE0"/>
    <w:rsid w:val="00467F64"/>
    <w:rsid w:val="004719D7"/>
    <w:rsid w:val="004727F3"/>
    <w:rsid w:val="00473260"/>
    <w:rsid w:val="0047538D"/>
    <w:rsid w:val="0047586D"/>
    <w:rsid w:val="00475ECA"/>
    <w:rsid w:val="00477176"/>
    <w:rsid w:val="0048243A"/>
    <w:rsid w:val="00484682"/>
    <w:rsid w:val="00485228"/>
    <w:rsid w:val="00486D8F"/>
    <w:rsid w:val="0048725B"/>
    <w:rsid w:val="00487CBC"/>
    <w:rsid w:val="00487D23"/>
    <w:rsid w:val="004912D8"/>
    <w:rsid w:val="004913FF"/>
    <w:rsid w:val="00492464"/>
    <w:rsid w:val="00492B7B"/>
    <w:rsid w:val="00495862"/>
    <w:rsid w:val="00497704"/>
    <w:rsid w:val="004A0296"/>
    <w:rsid w:val="004A4029"/>
    <w:rsid w:val="004B0790"/>
    <w:rsid w:val="004B0DBB"/>
    <w:rsid w:val="004B0E8E"/>
    <w:rsid w:val="004B2202"/>
    <w:rsid w:val="004B337F"/>
    <w:rsid w:val="004B53C3"/>
    <w:rsid w:val="004B5A25"/>
    <w:rsid w:val="004B67B1"/>
    <w:rsid w:val="004C0198"/>
    <w:rsid w:val="004C3E83"/>
    <w:rsid w:val="004C4E44"/>
    <w:rsid w:val="004C506C"/>
    <w:rsid w:val="004C7029"/>
    <w:rsid w:val="004C783B"/>
    <w:rsid w:val="004D12B0"/>
    <w:rsid w:val="004D4BC4"/>
    <w:rsid w:val="004D54DA"/>
    <w:rsid w:val="004D553D"/>
    <w:rsid w:val="004D6B6B"/>
    <w:rsid w:val="004D779D"/>
    <w:rsid w:val="004E09EC"/>
    <w:rsid w:val="004E1F6D"/>
    <w:rsid w:val="004E28F9"/>
    <w:rsid w:val="004E2D25"/>
    <w:rsid w:val="004E2D27"/>
    <w:rsid w:val="004E30D7"/>
    <w:rsid w:val="004E320D"/>
    <w:rsid w:val="004E3990"/>
    <w:rsid w:val="004E3B24"/>
    <w:rsid w:val="004F02B5"/>
    <w:rsid w:val="004F0850"/>
    <w:rsid w:val="004F393B"/>
    <w:rsid w:val="004F5220"/>
    <w:rsid w:val="004F550C"/>
    <w:rsid w:val="004F5546"/>
    <w:rsid w:val="004F5C3D"/>
    <w:rsid w:val="004F63F2"/>
    <w:rsid w:val="004F7138"/>
    <w:rsid w:val="004F7C7C"/>
    <w:rsid w:val="00500B0E"/>
    <w:rsid w:val="00501535"/>
    <w:rsid w:val="00502FBA"/>
    <w:rsid w:val="00504776"/>
    <w:rsid w:val="00504DDC"/>
    <w:rsid w:val="005072C5"/>
    <w:rsid w:val="00507D71"/>
    <w:rsid w:val="00512CD2"/>
    <w:rsid w:val="00514246"/>
    <w:rsid w:val="0051566E"/>
    <w:rsid w:val="00515B9D"/>
    <w:rsid w:val="005168C7"/>
    <w:rsid w:val="00516F36"/>
    <w:rsid w:val="0051724E"/>
    <w:rsid w:val="00517AE3"/>
    <w:rsid w:val="0052089E"/>
    <w:rsid w:val="0052105E"/>
    <w:rsid w:val="00522AA7"/>
    <w:rsid w:val="00523B50"/>
    <w:rsid w:val="0052674A"/>
    <w:rsid w:val="005277D6"/>
    <w:rsid w:val="005303B3"/>
    <w:rsid w:val="00530738"/>
    <w:rsid w:val="00532C24"/>
    <w:rsid w:val="00533804"/>
    <w:rsid w:val="0053442D"/>
    <w:rsid w:val="005350C6"/>
    <w:rsid w:val="00537362"/>
    <w:rsid w:val="00537C6D"/>
    <w:rsid w:val="0055091C"/>
    <w:rsid w:val="00552110"/>
    <w:rsid w:val="00552E61"/>
    <w:rsid w:val="0055382A"/>
    <w:rsid w:val="00556D87"/>
    <w:rsid w:val="00560BF6"/>
    <w:rsid w:val="00560E4E"/>
    <w:rsid w:val="00562694"/>
    <w:rsid w:val="00564ADB"/>
    <w:rsid w:val="005659CE"/>
    <w:rsid w:val="00566CEC"/>
    <w:rsid w:val="00571A94"/>
    <w:rsid w:val="00572F33"/>
    <w:rsid w:val="005741B5"/>
    <w:rsid w:val="005746EF"/>
    <w:rsid w:val="0057560D"/>
    <w:rsid w:val="0057728E"/>
    <w:rsid w:val="0057752F"/>
    <w:rsid w:val="005826F3"/>
    <w:rsid w:val="0058316F"/>
    <w:rsid w:val="00584BA4"/>
    <w:rsid w:val="00585476"/>
    <w:rsid w:val="00587FE4"/>
    <w:rsid w:val="00591BF4"/>
    <w:rsid w:val="00591F08"/>
    <w:rsid w:val="005938C2"/>
    <w:rsid w:val="00594C93"/>
    <w:rsid w:val="00594F0F"/>
    <w:rsid w:val="00596A6E"/>
    <w:rsid w:val="00597E8E"/>
    <w:rsid w:val="005A1A33"/>
    <w:rsid w:val="005A398B"/>
    <w:rsid w:val="005A4EFB"/>
    <w:rsid w:val="005A5141"/>
    <w:rsid w:val="005B0619"/>
    <w:rsid w:val="005B472D"/>
    <w:rsid w:val="005B55A7"/>
    <w:rsid w:val="005B737A"/>
    <w:rsid w:val="005B7A56"/>
    <w:rsid w:val="005C3359"/>
    <w:rsid w:val="005C56A6"/>
    <w:rsid w:val="005C6514"/>
    <w:rsid w:val="005C7A34"/>
    <w:rsid w:val="005C7EFC"/>
    <w:rsid w:val="005D127F"/>
    <w:rsid w:val="005D21B7"/>
    <w:rsid w:val="005D363E"/>
    <w:rsid w:val="005D3EAC"/>
    <w:rsid w:val="005D512B"/>
    <w:rsid w:val="005D7118"/>
    <w:rsid w:val="005E1086"/>
    <w:rsid w:val="005E2208"/>
    <w:rsid w:val="005E3C2D"/>
    <w:rsid w:val="005E777F"/>
    <w:rsid w:val="005E7E74"/>
    <w:rsid w:val="005F0A00"/>
    <w:rsid w:val="005F1F65"/>
    <w:rsid w:val="005F2608"/>
    <w:rsid w:val="005F3D58"/>
    <w:rsid w:val="005F5580"/>
    <w:rsid w:val="005F5AAF"/>
    <w:rsid w:val="005F7169"/>
    <w:rsid w:val="00601AE9"/>
    <w:rsid w:val="0060569E"/>
    <w:rsid w:val="00605F91"/>
    <w:rsid w:val="00607983"/>
    <w:rsid w:val="006125EA"/>
    <w:rsid w:val="00614955"/>
    <w:rsid w:val="00615C12"/>
    <w:rsid w:val="00615E33"/>
    <w:rsid w:val="00615E79"/>
    <w:rsid w:val="00616B41"/>
    <w:rsid w:val="0062032B"/>
    <w:rsid w:val="00621088"/>
    <w:rsid w:val="006214E6"/>
    <w:rsid w:val="006233D8"/>
    <w:rsid w:val="00623B29"/>
    <w:rsid w:val="00624650"/>
    <w:rsid w:val="006247C7"/>
    <w:rsid w:val="00624C68"/>
    <w:rsid w:val="00625D4D"/>
    <w:rsid w:val="00626068"/>
    <w:rsid w:val="006266A9"/>
    <w:rsid w:val="006272AF"/>
    <w:rsid w:val="00627950"/>
    <w:rsid w:val="006327EE"/>
    <w:rsid w:val="0063315C"/>
    <w:rsid w:val="00633861"/>
    <w:rsid w:val="00633B9E"/>
    <w:rsid w:val="006341D4"/>
    <w:rsid w:val="006367FE"/>
    <w:rsid w:val="00640806"/>
    <w:rsid w:val="00642ED7"/>
    <w:rsid w:val="00644A3C"/>
    <w:rsid w:val="00644CDE"/>
    <w:rsid w:val="0064550D"/>
    <w:rsid w:val="00646D60"/>
    <w:rsid w:val="006506FD"/>
    <w:rsid w:val="00653571"/>
    <w:rsid w:val="006541BE"/>
    <w:rsid w:val="00654D33"/>
    <w:rsid w:val="00655315"/>
    <w:rsid w:val="0065549D"/>
    <w:rsid w:val="006562ED"/>
    <w:rsid w:val="00657A5D"/>
    <w:rsid w:val="00657D60"/>
    <w:rsid w:val="00662AF9"/>
    <w:rsid w:val="00663C22"/>
    <w:rsid w:val="006650AB"/>
    <w:rsid w:val="006661DB"/>
    <w:rsid w:val="00666471"/>
    <w:rsid w:val="006703F9"/>
    <w:rsid w:val="006721FC"/>
    <w:rsid w:val="00672793"/>
    <w:rsid w:val="00673A00"/>
    <w:rsid w:val="00673FD6"/>
    <w:rsid w:val="006812D7"/>
    <w:rsid w:val="00681620"/>
    <w:rsid w:val="00681FFC"/>
    <w:rsid w:val="00683532"/>
    <w:rsid w:val="00683A56"/>
    <w:rsid w:val="00685CBD"/>
    <w:rsid w:val="006871F1"/>
    <w:rsid w:val="00691532"/>
    <w:rsid w:val="00693674"/>
    <w:rsid w:val="00694BCE"/>
    <w:rsid w:val="006967FE"/>
    <w:rsid w:val="00696B64"/>
    <w:rsid w:val="006A10CF"/>
    <w:rsid w:val="006A1596"/>
    <w:rsid w:val="006A33C5"/>
    <w:rsid w:val="006A4A7A"/>
    <w:rsid w:val="006A6108"/>
    <w:rsid w:val="006A7FA8"/>
    <w:rsid w:val="006B1638"/>
    <w:rsid w:val="006B1E74"/>
    <w:rsid w:val="006B307A"/>
    <w:rsid w:val="006B3F30"/>
    <w:rsid w:val="006B498B"/>
    <w:rsid w:val="006B4C39"/>
    <w:rsid w:val="006B53B8"/>
    <w:rsid w:val="006B7163"/>
    <w:rsid w:val="006C0E86"/>
    <w:rsid w:val="006C144B"/>
    <w:rsid w:val="006C48E3"/>
    <w:rsid w:val="006C65DA"/>
    <w:rsid w:val="006C6870"/>
    <w:rsid w:val="006D1BAE"/>
    <w:rsid w:val="006D3ED8"/>
    <w:rsid w:val="006D451D"/>
    <w:rsid w:val="006D457B"/>
    <w:rsid w:val="006E0D30"/>
    <w:rsid w:val="006E1CE1"/>
    <w:rsid w:val="006E4F3B"/>
    <w:rsid w:val="006E50CE"/>
    <w:rsid w:val="006E5623"/>
    <w:rsid w:val="006E695C"/>
    <w:rsid w:val="006F378F"/>
    <w:rsid w:val="006F7E83"/>
    <w:rsid w:val="00700CD1"/>
    <w:rsid w:val="00700FBF"/>
    <w:rsid w:val="00701CBA"/>
    <w:rsid w:val="00702D96"/>
    <w:rsid w:val="00702E7D"/>
    <w:rsid w:val="00703D82"/>
    <w:rsid w:val="00710490"/>
    <w:rsid w:val="007108AD"/>
    <w:rsid w:val="00710A2F"/>
    <w:rsid w:val="00713119"/>
    <w:rsid w:val="00713B42"/>
    <w:rsid w:val="00717408"/>
    <w:rsid w:val="00721153"/>
    <w:rsid w:val="00721754"/>
    <w:rsid w:val="00721E76"/>
    <w:rsid w:val="00723331"/>
    <w:rsid w:val="007247A3"/>
    <w:rsid w:val="00732685"/>
    <w:rsid w:val="00733F48"/>
    <w:rsid w:val="007353C3"/>
    <w:rsid w:val="00735FF0"/>
    <w:rsid w:val="00737274"/>
    <w:rsid w:val="007374FC"/>
    <w:rsid w:val="007440A0"/>
    <w:rsid w:val="007451C2"/>
    <w:rsid w:val="007451F3"/>
    <w:rsid w:val="00754943"/>
    <w:rsid w:val="00754C20"/>
    <w:rsid w:val="00754D6C"/>
    <w:rsid w:val="00755CB1"/>
    <w:rsid w:val="007565FC"/>
    <w:rsid w:val="0076114F"/>
    <w:rsid w:val="0076265A"/>
    <w:rsid w:val="00763931"/>
    <w:rsid w:val="007650EC"/>
    <w:rsid w:val="007679D3"/>
    <w:rsid w:val="00767E69"/>
    <w:rsid w:val="00770BFB"/>
    <w:rsid w:val="00772965"/>
    <w:rsid w:val="007758EC"/>
    <w:rsid w:val="00776438"/>
    <w:rsid w:val="00776E58"/>
    <w:rsid w:val="00782D8B"/>
    <w:rsid w:val="00783FE4"/>
    <w:rsid w:val="007913BE"/>
    <w:rsid w:val="0079373F"/>
    <w:rsid w:val="007A120A"/>
    <w:rsid w:val="007A1B6F"/>
    <w:rsid w:val="007A1BB9"/>
    <w:rsid w:val="007A34CF"/>
    <w:rsid w:val="007A43CA"/>
    <w:rsid w:val="007B13D2"/>
    <w:rsid w:val="007B1DF5"/>
    <w:rsid w:val="007B1E6B"/>
    <w:rsid w:val="007B2310"/>
    <w:rsid w:val="007B2599"/>
    <w:rsid w:val="007B6A2C"/>
    <w:rsid w:val="007B6C7F"/>
    <w:rsid w:val="007C0034"/>
    <w:rsid w:val="007C1066"/>
    <w:rsid w:val="007C1921"/>
    <w:rsid w:val="007C2A42"/>
    <w:rsid w:val="007C7653"/>
    <w:rsid w:val="007C7989"/>
    <w:rsid w:val="007D31FA"/>
    <w:rsid w:val="007D3E5A"/>
    <w:rsid w:val="007D4B92"/>
    <w:rsid w:val="007D5EC1"/>
    <w:rsid w:val="007D75D0"/>
    <w:rsid w:val="007E08DE"/>
    <w:rsid w:val="007E1656"/>
    <w:rsid w:val="007E2B7F"/>
    <w:rsid w:val="007E36E9"/>
    <w:rsid w:val="007E4736"/>
    <w:rsid w:val="007E4C0B"/>
    <w:rsid w:val="007E4DB9"/>
    <w:rsid w:val="007E6131"/>
    <w:rsid w:val="007E6600"/>
    <w:rsid w:val="007E74E6"/>
    <w:rsid w:val="007E7E3F"/>
    <w:rsid w:val="007E7F63"/>
    <w:rsid w:val="007F09C3"/>
    <w:rsid w:val="007F402E"/>
    <w:rsid w:val="007F46A9"/>
    <w:rsid w:val="007F65D4"/>
    <w:rsid w:val="007F7F3A"/>
    <w:rsid w:val="008007EA"/>
    <w:rsid w:val="00803896"/>
    <w:rsid w:val="008039F6"/>
    <w:rsid w:val="0080453D"/>
    <w:rsid w:val="008049C4"/>
    <w:rsid w:val="0080790B"/>
    <w:rsid w:val="00807F1F"/>
    <w:rsid w:val="00811B73"/>
    <w:rsid w:val="008123F6"/>
    <w:rsid w:val="008145F0"/>
    <w:rsid w:val="008161A6"/>
    <w:rsid w:val="00817E64"/>
    <w:rsid w:val="0082298D"/>
    <w:rsid w:val="0082637A"/>
    <w:rsid w:val="00827DBB"/>
    <w:rsid w:val="008309CE"/>
    <w:rsid w:val="00832AB6"/>
    <w:rsid w:val="00832D9B"/>
    <w:rsid w:val="008334FC"/>
    <w:rsid w:val="008339B1"/>
    <w:rsid w:val="00834524"/>
    <w:rsid w:val="008350B6"/>
    <w:rsid w:val="00835908"/>
    <w:rsid w:val="00835DB7"/>
    <w:rsid w:val="00835F08"/>
    <w:rsid w:val="008362A4"/>
    <w:rsid w:val="00837865"/>
    <w:rsid w:val="008402DE"/>
    <w:rsid w:val="0084099F"/>
    <w:rsid w:val="00841EA0"/>
    <w:rsid w:val="008439A4"/>
    <w:rsid w:val="00843CBE"/>
    <w:rsid w:val="008452B4"/>
    <w:rsid w:val="00845395"/>
    <w:rsid w:val="00845859"/>
    <w:rsid w:val="00847E95"/>
    <w:rsid w:val="00851D34"/>
    <w:rsid w:val="008522D2"/>
    <w:rsid w:val="00852451"/>
    <w:rsid w:val="0085616C"/>
    <w:rsid w:val="00861A44"/>
    <w:rsid w:val="00861F70"/>
    <w:rsid w:val="0086311D"/>
    <w:rsid w:val="00864A99"/>
    <w:rsid w:val="00865F61"/>
    <w:rsid w:val="008700E1"/>
    <w:rsid w:val="00871013"/>
    <w:rsid w:val="00871B52"/>
    <w:rsid w:val="008732BD"/>
    <w:rsid w:val="00874F33"/>
    <w:rsid w:val="00875EF7"/>
    <w:rsid w:val="00876710"/>
    <w:rsid w:val="008807FE"/>
    <w:rsid w:val="0088290B"/>
    <w:rsid w:val="00882A0C"/>
    <w:rsid w:val="008835FC"/>
    <w:rsid w:val="00883D31"/>
    <w:rsid w:val="00883F4D"/>
    <w:rsid w:val="0088448C"/>
    <w:rsid w:val="008848F1"/>
    <w:rsid w:val="008871E3"/>
    <w:rsid w:val="00887301"/>
    <w:rsid w:val="008876F7"/>
    <w:rsid w:val="00887C0E"/>
    <w:rsid w:val="008912DC"/>
    <w:rsid w:val="00891CAE"/>
    <w:rsid w:val="00891CC5"/>
    <w:rsid w:val="00891FE7"/>
    <w:rsid w:val="008920BA"/>
    <w:rsid w:val="0089354C"/>
    <w:rsid w:val="008958DE"/>
    <w:rsid w:val="008967F0"/>
    <w:rsid w:val="00897084"/>
    <w:rsid w:val="0089754B"/>
    <w:rsid w:val="008A1AC6"/>
    <w:rsid w:val="008A55E2"/>
    <w:rsid w:val="008B295F"/>
    <w:rsid w:val="008B5B88"/>
    <w:rsid w:val="008B74BC"/>
    <w:rsid w:val="008B7909"/>
    <w:rsid w:val="008B7EC3"/>
    <w:rsid w:val="008B7F2F"/>
    <w:rsid w:val="008B7FF0"/>
    <w:rsid w:val="008C00E8"/>
    <w:rsid w:val="008C0A17"/>
    <w:rsid w:val="008C197A"/>
    <w:rsid w:val="008C2FFE"/>
    <w:rsid w:val="008C638D"/>
    <w:rsid w:val="008C6778"/>
    <w:rsid w:val="008C725D"/>
    <w:rsid w:val="008D0302"/>
    <w:rsid w:val="008D240D"/>
    <w:rsid w:val="008D4C54"/>
    <w:rsid w:val="008D5308"/>
    <w:rsid w:val="008D55A7"/>
    <w:rsid w:val="008D5C40"/>
    <w:rsid w:val="008D694C"/>
    <w:rsid w:val="008D69A7"/>
    <w:rsid w:val="008E04DA"/>
    <w:rsid w:val="008E0D69"/>
    <w:rsid w:val="008E1A60"/>
    <w:rsid w:val="008E2007"/>
    <w:rsid w:val="008E2786"/>
    <w:rsid w:val="008E27E2"/>
    <w:rsid w:val="008E2FDA"/>
    <w:rsid w:val="008E5EFF"/>
    <w:rsid w:val="008E74CF"/>
    <w:rsid w:val="008F44E8"/>
    <w:rsid w:val="008F557A"/>
    <w:rsid w:val="00901225"/>
    <w:rsid w:val="009041FC"/>
    <w:rsid w:val="00904948"/>
    <w:rsid w:val="009053DC"/>
    <w:rsid w:val="00905623"/>
    <w:rsid w:val="0090623A"/>
    <w:rsid w:val="00911F5F"/>
    <w:rsid w:val="009122E8"/>
    <w:rsid w:val="00912A29"/>
    <w:rsid w:val="00913C75"/>
    <w:rsid w:val="00916D19"/>
    <w:rsid w:val="009210FC"/>
    <w:rsid w:val="00922F99"/>
    <w:rsid w:val="009261B7"/>
    <w:rsid w:val="0093001E"/>
    <w:rsid w:val="00930F8B"/>
    <w:rsid w:val="00931151"/>
    <w:rsid w:val="00931AA2"/>
    <w:rsid w:val="009325B6"/>
    <w:rsid w:val="00937572"/>
    <w:rsid w:val="0094047D"/>
    <w:rsid w:val="009408E6"/>
    <w:rsid w:val="009449AE"/>
    <w:rsid w:val="009470BB"/>
    <w:rsid w:val="0095130D"/>
    <w:rsid w:val="00951F83"/>
    <w:rsid w:val="00953C0C"/>
    <w:rsid w:val="00956355"/>
    <w:rsid w:val="009567F4"/>
    <w:rsid w:val="0095771E"/>
    <w:rsid w:val="00961238"/>
    <w:rsid w:val="0096426B"/>
    <w:rsid w:val="00964847"/>
    <w:rsid w:val="00972162"/>
    <w:rsid w:val="00973034"/>
    <w:rsid w:val="009732B9"/>
    <w:rsid w:val="00975988"/>
    <w:rsid w:val="0097699E"/>
    <w:rsid w:val="00981BD1"/>
    <w:rsid w:val="00983CEC"/>
    <w:rsid w:val="00990785"/>
    <w:rsid w:val="0099400E"/>
    <w:rsid w:val="0099479E"/>
    <w:rsid w:val="00997963"/>
    <w:rsid w:val="00997A6D"/>
    <w:rsid w:val="009A1944"/>
    <w:rsid w:val="009A2969"/>
    <w:rsid w:val="009A5351"/>
    <w:rsid w:val="009A7293"/>
    <w:rsid w:val="009A7C42"/>
    <w:rsid w:val="009B0CD1"/>
    <w:rsid w:val="009B1267"/>
    <w:rsid w:val="009B1465"/>
    <w:rsid w:val="009B4CAF"/>
    <w:rsid w:val="009B58F4"/>
    <w:rsid w:val="009B5DB2"/>
    <w:rsid w:val="009B7733"/>
    <w:rsid w:val="009C07FE"/>
    <w:rsid w:val="009C2AA7"/>
    <w:rsid w:val="009C36B1"/>
    <w:rsid w:val="009C3BB4"/>
    <w:rsid w:val="009C5DFB"/>
    <w:rsid w:val="009C6557"/>
    <w:rsid w:val="009D1839"/>
    <w:rsid w:val="009D262D"/>
    <w:rsid w:val="009D2793"/>
    <w:rsid w:val="009D4CD7"/>
    <w:rsid w:val="009D4F49"/>
    <w:rsid w:val="009D6C92"/>
    <w:rsid w:val="009E0387"/>
    <w:rsid w:val="009E0F42"/>
    <w:rsid w:val="009E5EFE"/>
    <w:rsid w:val="009E71A2"/>
    <w:rsid w:val="009F066D"/>
    <w:rsid w:val="009F1CCB"/>
    <w:rsid w:val="009F6FBC"/>
    <w:rsid w:val="009F7110"/>
    <w:rsid w:val="009F783F"/>
    <w:rsid w:val="009F7CBC"/>
    <w:rsid w:val="00A003FA"/>
    <w:rsid w:val="00A059A1"/>
    <w:rsid w:val="00A065DB"/>
    <w:rsid w:val="00A074FA"/>
    <w:rsid w:val="00A1274B"/>
    <w:rsid w:val="00A13A59"/>
    <w:rsid w:val="00A13A77"/>
    <w:rsid w:val="00A146EB"/>
    <w:rsid w:val="00A17D6A"/>
    <w:rsid w:val="00A21AC2"/>
    <w:rsid w:val="00A2249C"/>
    <w:rsid w:val="00A255AA"/>
    <w:rsid w:val="00A258C4"/>
    <w:rsid w:val="00A268D2"/>
    <w:rsid w:val="00A2730B"/>
    <w:rsid w:val="00A27941"/>
    <w:rsid w:val="00A27A09"/>
    <w:rsid w:val="00A27DBF"/>
    <w:rsid w:val="00A27FCF"/>
    <w:rsid w:val="00A30ADC"/>
    <w:rsid w:val="00A31B59"/>
    <w:rsid w:val="00A32D2D"/>
    <w:rsid w:val="00A37983"/>
    <w:rsid w:val="00A37FFA"/>
    <w:rsid w:val="00A4028F"/>
    <w:rsid w:val="00A404DC"/>
    <w:rsid w:val="00A42B08"/>
    <w:rsid w:val="00A42F51"/>
    <w:rsid w:val="00A431DD"/>
    <w:rsid w:val="00A43772"/>
    <w:rsid w:val="00A43A6D"/>
    <w:rsid w:val="00A446FA"/>
    <w:rsid w:val="00A449A7"/>
    <w:rsid w:val="00A45D72"/>
    <w:rsid w:val="00A46001"/>
    <w:rsid w:val="00A4641F"/>
    <w:rsid w:val="00A476F3"/>
    <w:rsid w:val="00A47EF8"/>
    <w:rsid w:val="00A52C2C"/>
    <w:rsid w:val="00A54426"/>
    <w:rsid w:val="00A559B4"/>
    <w:rsid w:val="00A55FDD"/>
    <w:rsid w:val="00A56D13"/>
    <w:rsid w:val="00A5781F"/>
    <w:rsid w:val="00A6494D"/>
    <w:rsid w:val="00A65712"/>
    <w:rsid w:val="00A65E33"/>
    <w:rsid w:val="00A67167"/>
    <w:rsid w:val="00A70478"/>
    <w:rsid w:val="00A714AC"/>
    <w:rsid w:val="00A71FED"/>
    <w:rsid w:val="00A74448"/>
    <w:rsid w:val="00A74C0D"/>
    <w:rsid w:val="00A7511E"/>
    <w:rsid w:val="00A76137"/>
    <w:rsid w:val="00A77546"/>
    <w:rsid w:val="00A77592"/>
    <w:rsid w:val="00A819FA"/>
    <w:rsid w:val="00A81ADC"/>
    <w:rsid w:val="00A82651"/>
    <w:rsid w:val="00A83135"/>
    <w:rsid w:val="00A839B6"/>
    <w:rsid w:val="00A83C8A"/>
    <w:rsid w:val="00A83CD0"/>
    <w:rsid w:val="00A86C82"/>
    <w:rsid w:val="00A876D5"/>
    <w:rsid w:val="00A90EE2"/>
    <w:rsid w:val="00A92D32"/>
    <w:rsid w:val="00A94E65"/>
    <w:rsid w:val="00A95B4C"/>
    <w:rsid w:val="00A96AD9"/>
    <w:rsid w:val="00A96E4B"/>
    <w:rsid w:val="00A979E3"/>
    <w:rsid w:val="00A97C74"/>
    <w:rsid w:val="00AA63DF"/>
    <w:rsid w:val="00AB1149"/>
    <w:rsid w:val="00AB1ECD"/>
    <w:rsid w:val="00AB3A0C"/>
    <w:rsid w:val="00AB5C8C"/>
    <w:rsid w:val="00AB60FE"/>
    <w:rsid w:val="00AB61CC"/>
    <w:rsid w:val="00AC0F4A"/>
    <w:rsid w:val="00AC22C8"/>
    <w:rsid w:val="00AC27E7"/>
    <w:rsid w:val="00AC39F5"/>
    <w:rsid w:val="00AC50F8"/>
    <w:rsid w:val="00AC602A"/>
    <w:rsid w:val="00AC6AFB"/>
    <w:rsid w:val="00AD2AB4"/>
    <w:rsid w:val="00AD41DF"/>
    <w:rsid w:val="00AD484B"/>
    <w:rsid w:val="00AD48FE"/>
    <w:rsid w:val="00AE1894"/>
    <w:rsid w:val="00AE5EE1"/>
    <w:rsid w:val="00AE658A"/>
    <w:rsid w:val="00AF0127"/>
    <w:rsid w:val="00AF03E6"/>
    <w:rsid w:val="00AF08C0"/>
    <w:rsid w:val="00AF15A6"/>
    <w:rsid w:val="00AF177F"/>
    <w:rsid w:val="00AF2875"/>
    <w:rsid w:val="00AF3B42"/>
    <w:rsid w:val="00AF4DCA"/>
    <w:rsid w:val="00AF4F5F"/>
    <w:rsid w:val="00AF5E06"/>
    <w:rsid w:val="00AF63B5"/>
    <w:rsid w:val="00B007FB"/>
    <w:rsid w:val="00B02C9F"/>
    <w:rsid w:val="00B039EC"/>
    <w:rsid w:val="00B04598"/>
    <w:rsid w:val="00B047A4"/>
    <w:rsid w:val="00B04822"/>
    <w:rsid w:val="00B0743E"/>
    <w:rsid w:val="00B07FA2"/>
    <w:rsid w:val="00B100E0"/>
    <w:rsid w:val="00B10BEA"/>
    <w:rsid w:val="00B138DA"/>
    <w:rsid w:val="00B155F6"/>
    <w:rsid w:val="00B20DCB"/>
    <w:rsid w:val="00B213A9"/>
    <w:rsid w:val="00B21D65"/>
    <w:rsid w:val="00B23F6C"/>
    <w:rsid w:val="00B265FB"/>
    <w:rsid w:val="00B2750A"/>
    <w:rsid w:val="00B27C7B"/>
    <w:rsid w:val="00B31877"/>
    <w:rsid w:val="00B32011"/>
    <w:rsid w:val="00B3405F"/>
    <w:rsid w:val="00B35A59"/>
    <w:rsid w:val="00B42CFF"/>
    <w:rsid w:val="00B42EB7"/>
    <w:rsid w:val="00B43093"/>
    <w:rsid w:val="00B43154"/>
    <w:rsid w:val="00B461E6"/>
    <w:rsid w:val="00B46F75"/>
    <w:rsid w:val="00B50BDB"/>
    <w:rsid w:val="00B522B2"/>
    <w:rsid w:val="00B5237B"/>
    <w:rsid w:val="00B52622"/>
    <w:rsid w:val="00B53DF5"/>
    <w:rsid w:val="00B557C9"/>
    <w:rsid w:val="00B572FA"/>
    <w:rsid w:val="00B57CDE"/>
    <w:rsid w:val="00B608A3"/>
    <w:rsid w:val="00B65AF2"/>
    <w:rsid w:val="00B6746A"/>
    <w:rsid w:val="00B67921"/>
    <w:rsid w:val="00B67C46"/>
    <w:rsid w:val="00B67CFB"/>
    <w:rsid w:val="00B70643"/>
    <w:rsid w:val="00B713DC"/>
    <w:rsid w:val="00B733C0"/>
    <w:rsid w:val="00B767A9"/>
    <w:rsid w:val="00B76C71"/>
    <w:rsid w:val="00B76F01"/>
    <w:rsid w:val="00B7743F"/>
    <w:rsid w:val="00B84A70"/>
    <w:rsid w:val="00B85710"/>
    <w:rsid w:val="00B86B50"/>
    <w:rsid w:val="00B86D49"/>
    <w:rsid w:val="00B90C9F"/>
    <w:rsid w:val="00B91928"/>
    <w:rsid w:val="00B9206F"/>
    <w:rsid w:val="00B94E0E"/>
    <w:rsid w:val="00B97789"/>
    <w:rsid w:val="00BA05BE"/>
    <w:rsid w:val="00BA06DC"/>
    <w:rsid w:val="00BA103B"/>
    <w:rsid w:val="00BA1F49"/>
    <w:rsid w:val="00BA2E9B"/>
    <w:rsid w:val="00BA421A"/>
    <w:rsid w:val="00BA4848"/>
    <w:rsid w:val="00BA749E"/>
    <w:rsid w:val="00BB6751"/>
    <w:rsid w:val="00BB6BC4"/>
    <w:rsid w:val="00BC2FD1"/>
    <w:rsid w:val="00BC305C"/>
    <w:rsid w:val="00BC3938"/>
    <w:rsid w:val="00BD10A4"/>
    <w:rsid w:val="00BD6113"/>
    <w:rsid w:val="00BD74FF"/>
    <w:rsid w:val="00BE1B5C"/>
    <w:rsid w:val="00BE5614"/>
    <w:rsid w:val="00BE5ECA"/>
    <w:rsid w:val="00BE6900"/>
    <w:rsid w:val="00BE76D8"/>
    <w:rsid w:val="00BF0E06"/>
    <w:rsid w:val="00BF2601"/>
    <w:rsid w:val="00BF3FF1"/>
    <w:rsid w:val="00BF4819"/>
    <w:rsid w:val="00BF4870"/>
    <w:rsid w:val="00BF4C4D"/>
    <w:rsid w:val="00BF5706"/>
    <w:rsid w:val="00BF5AFA"/>
    <w:rsid w:val="00BF5E2B"/>
    <w:rsid w:val="00BF5F27"/>
    <w:rsid w:val="00C01493"/>
    <w:rsid w:val="00C04E64"/>
    <w:rsid w:val="00C04F5D"/>
    <w:rsid w:val="00C10E73"/>
    <w:rsid w:val="00C113C5"/>
    <w:rsid w:val="00C11EB5"/>
    <w:rsid w:val="00C1414F"/>
    <w:rsid w:val="00C143A2"/>
    <w:rsid w:val="00C17503"/>
    <w:rsid w:val="00C20B83"/>
    <w:rsid w:val="00C20D8A"/>
    <w:rsid w:val="00C22560"/>
    <w:rsid w:val="00C25739"/>
    <w:rsid w:val="00C32F46"/>
    <w:rsid w:val="00C367BA"/>
    <w:rsid w:val="00C36C1E"/>
    <w:rsid w:val="00C3777A"/>
    <w:rsid w:val="00C40562"/>
    <w:rsid w:val="00C40EE9"/>
    <w:rsid w:val="00C41757"/>
    <w:rsid w:val="00C417D3"/>
    <w:rsid w:val="00C444A1"/>
    <w:rsid w:val="00C450E1"/>
    <w:rsid w:val="00C504B0"/>
    <w:rsid w:val="00C517F6"/>
    <w:rsid w:val="00C54D9A"/>
    <w:rsid w:val="00C55B26"/>
    <w:rsid w:val="00C56283"/>
    <w:rsid w:val="00C56E54"/>
    <w:rsid w:val="00C602A1"/>
    <w:rsid w:val="00C620BA"/>
    <w:rsid w:val="00C625D0"/>
    <w:rsid w:val="00C62B9E"/>
    <w:rsid w:val="00C66EC6"/>
    <w:rsid w:val="00C71BD3"/>
    <w:rsid w:val="00C728E0"/>
    <w:rsid w:val="00C72C79"/>
    <w:rsid w:val="00C73204"/>
    <w:rsid w:val="00C741DE"/>
    <w:rsid w:val="00C748A9"/>
    <w:rsid w:val="00C75238"/>
    <w:rsid w:val="00C77C32"/>
    <w:rsid w:val="00C81AAD"/>
    <w:rsid w:val="00C81B2B"/>
    <w:rsid w:val="00C83A9A"/>
    <w:rsid w:val="00C84A6C"/>
    <w:rsid w:val="00C84C75"/>
    <w:rsid w:val="00C85407"/>
    <w:rsid w:val="00C924B7"/>
    <w:rsid w:val="00C92952"/>
    <w:rsid w:val="00C92C01"/>
    <w:rsid w:val="00C9588A"/>
    <w:rsid w:val="00CA022F"/>
    <w:rsid w:val="00CA0648"/>
    <w:rsid w:val="00CA25A1"/>
    <w:rsid w:val="00CA3114"/>
    <w:rsid w:val="00CA4923"/>
    <w:rsid w:val="00CA5F16"/>
    <w:rsid w:val="00CA67EE"/>
    <w:rsid w:val="00CA6B43"/>
    <w:rsid w:val="00CA791A"/>
    <w:rsid w:val="00CB0971"/>
    <w:rsid w:val="00CB12CF"/>
    <w:rsid w:val="00CB26A9"/>
    <w:rsid w:val="00CB26E9"/>
    <w:rsid w:val="00CB6A28"/>
    <w:rsid w:val="00CB6E07"/>
    <w:rsid w:val="00CB7D75"/>
    <w:rsid w:val="00CC275D"/>
    <w:rsid w:val="00CC5D89"/>
    <w:rsid w:val="00CC5ED2"/>
    <w:rsid w:val="00CC784C"/>
    <w:rsid w:val="00CC7A89"/>
    <w:rsid w:val="00CC7D27"/>
    <w:rsid w:val="00CD07D9"/>
    <w:rsid w:val="00CD218D"/>
    <w:rsid w:val="00CD394F"/>
    <w:rsid w:val="00CD4CF5"/>
    <w:rsid w:val="00CD7BFB"/>
    <w:rsid w:val="00CE2989"/>
    <w:rsid w:val="00CE3060"/>
    <w:rsid w:val="00CE3369"/>
    <w:rsid w:val="00CE3598"/>
    <w:rsid w:val="00CE431D"/>
    <w:rsid w:val="00CE4450"/>
    <w:rsid w:val="00CE54BA"/>
    <w:rsid w:val="00CE5E53"/>
    <w:rsid w:val="00CE7C2F"/>
    <w:rsid w:val="00CF19FE"/>
    <w:rsid w:val="00CF1D21"/>
    <w:rsid w:val="00CF24F8"/>
    <w:rsid w:val="00CF5F5D"/>
    <w:rsid w:val="00D03BC0"/>
    <w:rsid w:val="00D04631"/>
    <w:rsid w:val="00D04704"/>
    <w:rsid w:val="00D05591"/>
    <w:rsid w:val="00D07175"/>
    <w:rsid w:val="00D076B8"/>
    <w:rsid w:val="00D10790"/>
    <w:rsid w:val="00D114E3"/>
    <w:rsid w:val="00D12AAE"/>
    <w:rsid w:val="00D133EB"/>
    <w:rsid w:val="00D160DF"/>
    <w:rsid w:val="00D175AB"/>
    <w:rsid w:val="00D22FD7"/>
    <w:rsid w:val="00D33115"/>
    <w:rsid w:val="00D333CD"/>
    <w:rsid w:val="00D34D44"/>
    <w:rsid w:val="00D36806"/>
    <w:rsid w:val="00D37D5E"/>
    <w:rsid w:val="00D37F16"/>
    <w:rsid w:val="00D42795"/>
    <w:rsid w:val="00D453FB"/>
    <w:rsid w:val="00D47A78"/>
    <w:rsid w:val="00D60D39"/>
    <w:rsid w:val="00D62319"/>
    <w:rsid w:val="00D63CCE"/>
    <w:rsid w:val="00D63F31"/>
    <w:rsid w:val="00D64B0E"/>
    <w:rsid w:val="00D66C27"/>
    <w:rsid w:val="00D67A06"/>
    <w:rsid w:val="00D73CAA"/>
    <w:rsid w:val="00D74572"/>
    <w:rsid w:val="00D746DC"/>
    <w:rsid w:val="00D74957"/>
    <w:rsid w:val="00D75342"/>
    <w:rsid w:val="00D7590C"/>
    <w:rsid w:val="00D76E0C"/>
    <w:rsid w:val="00D774F9"/>
    <w:rsid w:val="00D84590"/>
    <w:rsid w:val="00D858F9"/>
    <w:rsid w:val="00D93C55"/>
    <w:rsid w:val="00D93C82"/>
    <w:rsid w:val="00D94F4C"/>
    <w:rsid w:val="00D957B1"/>
    <w:rsid w:val="00DA0884"/>
    <w:rsid w:val="00DA30EA"/>
    <w:rsid w:val="00DA3B98"/>
    <w:rsid w:val="00DA3C3C"/>
    <w:rsid w:val="00DA6386"/>
    <w:rsid w:val="00DA68C9"/>
    <w:rsid w:val="00DA7B25"/>
    <w:rsid w:val="00DB2ABD"/>
    <w:rsid w:val="00DB2D67"/>
    <w:rsid w:val="00DC11F8"/>
    <w:rsid w:val="00DC278B"/>
    <w:rsid w:val="00DC3773"/>
    <w:rsid w:val="00DC4711"/>
    <w:rsid w:val="00DC5D7E"/>
    <w:rsid w:val="00DD01D3"/>
    <w:rsid w:val="00DD0335"/>
    <w:rsid w:val="00DD0CE0"/>
    <w:rsid w:val="00DD1DF4"/>
    <w:rsid w:val="00DD2AFB"/>
    <w:rsid w:val="00DD41ED"/>
    <w:rsid w:val="00DD5A51"/>
    <w:rsid w:val="00DD6BD8"/>
    <w:rsid w:val="00DE117E"/>
    <w:rsid w:val="00DE44BC"/>
    <w:rsid w:val="00DE628C"/>
    <w:rsid w:val="00DE70B2"/>
    <w:rsid w:val="00DF1C6E"/>
    <w:rsid w:val="00DF1F8A"/>
    <w:rsid w:val="00DF2636"/>
    <w:rsid w:val="00DF4927"/>
    <w:rsid w:val="00DF4C11"/>
    <w:rsid w:val="00DF5A6D"/>
    <w:rsid w:val="00DF6A91"/>
    <w:rsid w:val="00DF7A32"/>
    <w:rsid w:val="00E00129"/>
    <w:rsid w:val="00E0100E"/>
    <w:rsid w:val="00E01107"/>
    <w:rsid w:val="00E01D7A"/>
    <w:rsid w:val="00E03026"/>
    <w:rsid w:val="00E03C80"/>
    <w:rsid w:val="00E05217"/>
    <w:rsid w:val="00E0554C"/>
    <w:rsid w:val="00E06FF1"/>
    <w:rsid w:val="00E07EC1"/>
    <w:rsid w:val="00E100C5"/>
    <w:rsid w:val="00E120C1"/>
    <w:rsid w:val="00E14255"/>
    <w:rsid w:val="00E15B36"/>
    <w:rsid w:val="00E15EE7"/>
    <w:rsid w:val="00E15F1E"/>
    <w:rsid w:val="00E207B6"/>
    <w:rsid w:val="00E23BF2"/>
    <w:rsid w:val="00E23DF9"/>
    <w:rsid w:val="00E25DE5"/>
    <w:rsid w:val="00E27007"/>
    <w:rsid w:val="00E2744F"/>
    <w:rsid w:val="00E3016A"/>
    <w:rsid w:val="00E3074C"/>
    <w:rsid w:val="00E3107B"/>
    <w:rsid w:val="00E32910"/>
    <w:rsid w:val="00E33469"/>
    <w:rsid w:val="00E4039A"/>
    <w:rsid w:val="00E421F9"/>
    <w:rsid w:val="00E42BD3"/>
    <w:rsid w:val="00E4386C"/>
    <w:rsid w:val="00E50120"/>
    <w:rsid w:val="00E51418"/>
    <w:rsid w:val="00E53296"/>
    <w:rsid w:val="00E53B8C"/>
    <w:rsid w:val="00E53C78"/>
    <w:rsid w:val="00E63F0B"/>
    <w:rsid w:val="00E649F2"/>
    <w:rsid w:val="00E65355"/>
    <w:rsid w:val="00E66896"/>
    <w:rsid w:val="00E67A58"/>
    <w:rsid w:val="00E702BA"/>
    <w:rsid w:val="00E72E04"/>
    <w:rsid w:val="00E73C6A"/>
    <w:rsid w:val="00E74A7B"/>
    <w:rsid w:val="00E759E1"/>
    <w:rsid w:val="00E7682D"/>
    <w:rsid w:val="00E77127"/>
    <w:rsid w:val="00E77811"/>
    <w:rsid w:val="00E804EC"/>
    <w:rsid w:val="00E80E93"/>
    <w:rsid w:val="00E80FA8"/>
    <w:rsid w:val="00E877EF"/>
    <w:rsid w:val="00E9140F"/>
    <w:rsid w:val="00E920A8"/>
    <w:rsid w:val="00E92CBA"/>
    <w:rsid w:val="00E9433C"/>
    <w:rsid w:val="00EA047F"/>
    <w:rsid w:val="00EA15BB"/>
    <w:rsid w:val="00EA1B5A"/>
    <w:rsid w:val="00EA4C90"/>
    <w:rsid w:val="00EA55A1"/>
    <w:rsid w:val="00EA6C5D"/>
    <w:rsid w:val="00EA722F"/>
    <w:rsid w:val="00EA7389"/>
    <w:rsid w:val="00EA7CA7"/>
    <w:rsid w:val="00EB0753"/>
    <w:rsid w:val="00EB0FB5"/>
    <w:rsid w:val="00EB19A1"/>
    <w:rsid w:val="00EB2970"/>
    <w:rsid w:val="00EB2A9D"/>
    <w:rsid w:val="00EB325A"/>
    <w:rsid w:val="00EB4173"/>
    <w:rsid w:val="00EB55B5"/>
    <w:rsid w:val="00EB7DDF"/>
    <w:rsid w:val="00EC04C1"/>
    <w:rsid w:val="00EC0D14"/>
    <w:rsid w:val="00EC25EF"/>
    <w:rsid w:val="00EC410B"/>
    <w:rsid w:val="00EC4C6E"/>
    <w:rsid w:val="00EC4D05"/>
    <w:rsid w:val="00ED1984"/>
    <w:rsid w:val="00ED1B49"/>
    <w:rsid w:val="00ED2BBE"/>
    <w:rsid w:val="00ED3A9F"/>
    <w:rsid w:val="00ED6443"/>
    <w:rsid w:val="00ED668F"/>
    <w:rsid w:val="00ED75EA"/>
    <w:rsid w:val="00EE23B6"/>
    <w:rsid w:val="00EE32CA"/>
    <w:rsid w:val="00EE3439"/>
    <w:rsid w:val="00EE5F1F"/>
    <w:rsid w:val="00EF0EA7"/>
    <w:rsid w:val="00EF14DA"/>
    <w:rsid w:val="00EF257F"/>
    <w:rsid w:val="00EF301A"/>
    <w:rsid w:val="00EF434D"/>
    <w:rsid w:val="00EF4A03"/>
    <w:rsid w:val="00EF5096"/>
    <w:rsid w:val="00EF5CD7"/>
    <w:rsid w:val="00EF7E28"/>
    <w:rsid w:val="00F010E9"/>
    <w:rsid w:val="00F023FE"/>
    <w:rsid w:val="00F03FDA"/>
    <w:rsid w:val="00F04A9F"/>
    <w:rsid w:val="00F04B34"/>
    <w:rsid w:val="00F05C9C"/>
    <w:rsid w:val="00F06D47"/>
    <w:rsid w:val="00F10FC0"/>
    <w:rsid w:val="00F112F9"/>
    <w:rsid w:val="00F12555"/>
    <w:rsid w:val="00F160C9"/>
    <w:rsid w:val="00F20BA2"/>
    <w:rsid w:val="00F21396"/>
    <w:rsid w:val="00F21A8F"/>
    <w:rsid w:val="00F2347E"/>
    <w:rsid w:val="00F2379A"/>
    <w:rsid w:val="00F23AC1"/>
    <w:rsid w:val="00F263CC"/>
    <w:rsid w:val="00F27E91"/>
    <w:rsid w:val="00F31B06"/>
    <w:rsid w:val="00F37DE7"/>
    <w:rsid w:val="00F409BA"/>
    <w:rsid w:val="00F46CB3"/>
    <w:rsid w:val="00F50D2C"/>
    <w:rsid w:val="00F51573"/>
    <w:rsid w:val="00F53575"/>
    <w:rsid w:val="00F55EB7"/>
    <w:rsid w:val="00F57FC5"/>
    <w:rsid w:val="00F637B4"/>
    <w:rsid w:val="00F65339"/>
    <w:rsid w:val="00F65D48"/>
    <w:rsid w:val="00F676BA"/>
    <w:rsid w:val="00F70173"/>
    <w:rsid w:val="00F70416"/>
    <w:rsid w:val="00F716BC"/>
    <w:rsid w:val="00F74050"/>
    <w:rsid w:val="00F7516C"/>
    <w:rsid w:val="00F75A17"/>
    <w:rsid w:val="00F75DC9"/>
    <w:rsid w:val="00F75EC4"/>
    <w:rsid w:val="00F764CC"/>
    <w:rsid w:val="00F80158"/>
    <w:rsid w:val="00F807AD"/>
    <w:rsid w:val="00F82046"/>
    <w:rsid w:val="00F823FD"/>
    <w:rsid w:val="00F82B22"/>
    <w:rsid w:val="00F8306F"/>
    <w:rsid w:val="00F833AC"/>
    <w:rsid w:val="00F90145"/>
    <w:rsid w:val="00F90BFF"/>
    <w:rsid w:val="00F912CA"/>
    <w:rsid w:val="00F914A4"/>
    <w:rsid w:val="00F91C47"/>
    <w:rsid w:val="00F9214C"/>
    <w:rsid w:val="00F93C3F"/>
    <w:rsid w:val="00F93E46"/>
    <w:rsid w:val="00F93ED8"/>
    <w:rsid w:val="00F9447F"/>
    <w:rsid w:val="00F95030"/>
    <w:rsid w:val="00F96D0D"/>
    <w:rsid w:val="00F978D0"/>
    <w:rsid w:val="00FA1661"/>
    <w:rsid w:val="00FA649A"/>
    <w:rsid w:val="00FA66F5"/>
    <w:rsid w:val="00FA6B2E"/>
    <w:rsid w:val="00FB20C3"/>
    <w:rsid w:val="00FB2436"/>
    <w:rsid w:val="00FB5C76"/>
    <w:rsid w:val="00FB5D8F"/>
    <w:rsid w:val="00FB661D"/>
    <w:rsid w:val="00FB67B3"/>
    <w:rsid w:val="00FC0DBC"/>
    <w:rsid w:val="00FC2173"/>
    <w:rsid w:val="00FC2370"/>
    <w:rsid w:val="00FC5311"/>
    <w:rsid w:val="00FD024B"/>
    <w:rsid w:val="00FD04DF"/>
    <w:rsid w:val="00FD1616"/>
    <w:rsid w:val="00FD1C89"/>
    <w:rsid w:val="00FD4DAA"/>
    <w:rsid w:val="00FD6D44"/>
    <w:rsid w:val="00FE0263"/>
    <w:rsid w:val="00FE1D3E"/>
    <w:rsid w:val="00FE6664"/>
    <w:rsid w:val="00FE6C31"/>
    <w:rsid w:val="00FE775F"/>
    <w:rsid w:val="00FF2CEC"/>
    <w:rsid w:val="00FF390C"/>
    <w:rsid w:val="00FF59CF"/>
    <w:rsid w:val="00FF65B2"/>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5DDD5F"/>
  <w15:docId w15:val="{755228F0-5956-47E9-BD88-D49E6CA1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5D"/>
    <w:rPr>
      <w:rFonts w:ascii="Arial" w:hAnsi="Arial"/>
      <w:color w:val="000000"/>
      <w:szCs w:val="24"/>
    </w:rPr>
  </w:style>
  <w:style w:type="paragraph" w:styleId="Heading1">
    <w:name w:val="heading 1"/>
    <w:basedOn w:val="Normal"/>
    <w:next w:val="Normal"/>
    <w:qFormat/>
    <w:rsid w:val="00CF5F5D"/>
    <w:pPr>
      <w:keepNext/>
      <w:numPr>
        <w:numId w:val="3"/>
      </w:numPr>
      <w:spacing w:before="240" w:after="60"/>
      <w:outlineLvl w:val="0"/>
    </w:pPr>
    <w:rPr>
      <w:rFonts w:cs="Arial"/>
      <w:b/>
      <w:bCs/>
      <w:kern w:val="32"/>
      <w:sz w:val="32"/>
      <w:szCs w:val="32"/>
    </w:rPr>
  </w:style>
  <w:style w:type="paragraph" w:styleId="Heading2">
    <w:name w:val="heading 2"/>
    <w:aliases w:val="U&amp;lc Book,Small Cap,Chapter Title"/>
    <w:basedOn w:val="Normal"/>
    <w:next w:val="Normal"/>
    <w:autoRedefine/>
    <w:qFormat/>
    <w:rsid w:val="00CF5F5D"/>
    <w:pPr>
      <w:keepNext/>
      <w:numPr>
        <w:ilvl w:val="1"/>
        <w:numId w:val="3"/>
      </w:numPr>
      <w:pBdr>
        <w:bottom w:val="single" w:sz="4" w:space="1" w:color="808080"/>
      </w:pBdr>
      <w:spacing w:after="60"/>
      <w:outlineLvl w:val="1"/>
    </w:pPr>
    <w:rPr>
      <w:b/>
      <w:color w:val="808080"/>
      <w:szCs w:val="20"/>
    </w:rPr>
  </w:style>
  <w:style w:type="paragraph" w:styleId="Heading5">
    <w:name w:val="heading 5"/>
    <w:basedOn w:val="Normal"/>
    <w:next w:val="Normal"/>
    <w:qFormat/>
    <w:rsid w:val="00CF5F5D"/>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7C"/>
    <w:rPr>
      <w:color w:val="0000FF"/>
      <w:u w:val="single"/>
    </w:rPr>
  </w:style>
  <w:style w:type="paragraph" w:customStyle="1" w:styleId="Heading10">
    <w:name w:val="Heading1"/>
    <w:basedOn w:val="Normal"/>
    <w:next w:val="Normal"/>
    <w:link w:val="Heading1Char"/>
    <w:rsid w:val="00CF5F5D"/>
    <w:pPr>
      <w:pBdr>
        <w:top w:val="single" w:sz="18" w:space="1" w:color="auto"/>
      </w:pBdr>
      <w:spacing w:before="360" w:after="120"/>
    </w:pPr>
    <w:rPr>
      <w:b/>
      <w:sz w:val="28"/>
      <w:szCs w:val="36"/>
    </w:rPr>
  </w:style>
  <w:style w:type="character" w:customStyle="1" w:styleId="Heading1Char">
    <w:name w:val="Heading1 Char"/>
    <w:link w:val="Heading10"/>
    <w:rsid w:val="00CF5F5D"/>
    <w:rPr>
      <w:rFonts w:ascii="Arial" w:hAnsi="Arial"/>
      <w:b/>
      <w:color w:val="000000"/>
      <w:sz w:val="28"/>
      <w:szCs w:val="36"/>
    </w:rPr>
  </w:style>
  <w:style w:type="paragraph" w:customStyle="1" w:styleId="Heading3">
    <w:name w:val="Heading3"/>
    <w:basedOn w:val="Normal"/>
    <w:next w:val="Normal"/>
    <w:link w:val="Heading3Char"/>
    <w:rsid w:val="00464CE1"/>
    <w:pPr>
      <w:spacing w:before="120" w:after="60"/>
    </w:pPr>
    <w:rPr>
      <w:b/>
      <w:color w:val="5F5F5F"/>
      <w:u w:val="single"/>
    </w:rPr>
  </w:style>
  <w:style w:type="character" w:customStyle="1" w:styleId="Heading3Char">
    <w:name w:val="Heading3 Char"/>
    <w:link w:val="Heading3"/>
    <w:rsid w:val="00464CE1"/>
    <w:rPr>
      <w:rFonts w:ascii="Arial" w:hAnsi="Arial"/>
      <w:b/>
      <w:color w:val="5F5F5F"/>
      <w:szCs w:val="24"/>
      <w:u w:val="single"/>
      <w:lang w:val="en-US" w:eastAsia="en-US" w:bidi="ar-SA"/>
    </w:rPr>
  </w:style>
  <w:style w:type="paragraph" w:customStyle="1" w:styleId="TableText">
    <w:name w:val="Table Text"/>
    <w:basedOn w:val="Normal"/>
    <w:rsid w:val="00B94E0E"/>
    <w:pPr>
      <w:spacing w:before="40" w:after="40"/>
    </w:pPr>
    <w:rPr>
      <w:bCs/>
      <w:szCs w:val="20"/>
    </w:rPr>
  </w:style>
  <w:style w:type="paragraph" w:styleId="Header">
    <w:name w:val="header"/>
    <w:basedOn w:val="Normal"/>
    <w:link w:val="HeaderChar"/>
    <w:rsid w:val="00533804"/>
    <w:pPr>
      <w:tabs>
        <w:tab w:val="center" w:pos="4320"/>
        <w:tab w:val="right" w:pos="8640"/>
      </w:tabs>
    </w:pPr>
  </w:style>
  <w:style w:type="character" w:customStyle="1" w:styleId="HeaderChar">
    <w:name w:val="Header Char"/>
    <w:link w:val="Header"/>
    <w:rsid w:val="00A7511E"/>
    <w:rPr>
      <w:rFonts w:ascii="Arial" w:hAnsi="Arial"/>
      <w:color w:val="000000"/>
      <w:szCs w:val="24"/>
      <w:lang w:val="en-US" w:eastAsia="en-US" w:bidi="ar-SA"/>
    </w:rPr>
  </w:style>
  <w:style w:type="character" w:styleId="PageNumber">
    <w:name w:val="page number"/>
    <w:rsid w:val="00533804"/>
    <w:rPr>
      <w:rFonts w:ascii="Arial" w:hAnsi="Arial"/>
      <w:sz w:val="16"/>
    </w:rPr>
  </w:style>
  <w:style w:type="paragraph" w:styleId="BalloonText">
    <w:name w:val="Balloon Text"/>
    <w:basedOn w:val="Normal"/>
    <w:semiHidden/>
    <w:rsid w:val="00A876D5"/>
    <w:rPr>
      <w:rFonts w:ascii="Tahoma" w:hAnsi="Tahoma" w:cs="Tahoma"/>
      <w:sz w:val="16"/>
      <w:szCs w:val="16"/>
    </w:rPr>
  </w:style>
  <w:style w:type="paragraph" w:customStyle="1" w:styleId="TableHeading">
    <w:name w:val="Table Heading"/>
    <w:basedOn w:val="Normal"/>
    <w:semiHidden/>
    <w:rsid w:val="00CF5F5D"/>
    <w:pPr>
      <w:numPr>
        <w:numId w:val="1"/>
      </w:numPr>
      <w:tabs>
        <w:tab w:val="clear" w:pos="1800"/>
      </w:tabs>
      <w:spacing w:before="60" w:after="60" w:line="240" w:lineRule="exact"/>
      <w:ind w:left="0" w:firstLine="0"/>
    </w:pPr>
    <w:rPr>
      <w:rFonts w:cs="Arial"/>
      <w:b/>
      <w:bCs/>
      <w:szCs w:val="22"/>
    </w:rPr>
  </w:style>
  <w:style w:type="character" w:customStyle="1" w:styleId="emailstyle21">
    <w:name w:val="emailstyle21"/>
    <w:semiHidden/>
    <w:rsid w:val="004111C0"/>
    <w:rPr>
      <w:rFonts w:ascii="Arial" w:hAnsi="Arial" w:cs="Arial" w:hint="default"/>
      <w:color w:val="000080"/>
      <w:sz w:val="20"/>
      <w:szCs w:val="20"/>
    </w:rPr>
  </w:style>
  <w:style w:type="character" w:styleId="CommentReference">
    <w:name w:val="annotation reference"/>
    <w:semiHidden/>
    <w:rsid w:val="00EB19A1"/>
    <w:rPr>
      <w:sz w:val="16"/>
      <w:szCs w:val="16"/>
    </w:rPr>
  </w:style>
  <w:style w:type="paragraph" w:styleId="CommentText">
    <w:name w:val="annotation text"/>
    <w:basedOn w:val="Normal"/>
    <w:semiHidden/>
    <w:rsid w:val="00EB19A1"/>
    <w:rPr>
      <w:szCs w:val="20"/>
    </w:rPr>
  </w:style>
  <w:style w:type="paragraph" w:styleId="CommentSubject">
    <w:name w:val="annotation subject"/>
    <w:basedOn w:val="CommentText"/>
    <w:next w:val="CommentText"/>
    <w:semiHidden/>
    <w:rsid w:val="00EB19A1"/>
    <w:rPr>
      <w:b/>
      <w:bCs/>
    </w:rPr>
  </w:style>
  <w:style w:type="paragraph" w:customStyle="1" w:styleId="Heading20">
    <w:name w:val="Heading2"/>
    <w:basedOn w:val="Normal"/>
    <w:next w:val="Normal"/>
    <w:rsid w:val="00464CE1"/>
    <w:pPr>
      <w:pBdr>
        <w:bottom w:val="single" w:sz="8" w:space="1" w:color="999999"/>
      </w:pBdr>
      <w:spacing w:before="240" w:after="120"/>
    </w:pPr>
    <w:rPr>
      <w:b/>
      <w:color w:val="5F5F5F"/>
      <w:szCs w:val="28"/>
    </w:rPr>
  </w:style>
  <w:style w:type="paragraph" w:styleId="TOC9">
    <w:name w:val="toc 9"/>
    <w:basedOn w:val="Normal"/>
    <w:next w:val="Normal"/>
    <w:autoRedefine/>
    <w:semiHidden/>
    <w:rsid w:val="00C04F5D"/>
    <w:pPr>
      <w:spacing w:after="240" w:line="240" w:lineRule="exact"/>
      <w:ind w:left="1920"/>
    </w:pPr>
    <w:rPr>
      <w:szCs w:val="20"/>
    </w:rPr>
  </w:style>
  <w:style w:type="paragraph" w:customStyle="1" w:styleId="BulletList">
    <w:name w:val="Bullet List"/>
    <w:basedOn w:val="Normal"/>
    <w:link w:val="BulletListCharChar"/>
    <w:rsid w:val="00186887"/>
    <w:pPr>
      <w:numPr>
        <w:numId w:val="2"/>
      </w:numPr>
      <w:spacing w:before="60" w:after="60"/>
    </w:pPr>
    <w:rPr>
      <w:szCs w:val="20"/>
    </w:rPr>
  </w:style>
  <w:style w:type="character" w:customStyle="1" w:styleId="BulletListCharChar">
    <w:name w:val="Bullet List Char Char"/>
    <w:link w:val="BulletList"/>
    <w:rsid w:val="00186887"/>
    <w:rPr>
      <w:rFonts w:ascii="Arial" w:hAnsi="Arial"/>
      <w:color w:val="000000"/>
    </w:rPr>
  </w:style>
  <w:style w:type="paragraph" w:customStyle="1" w:styleId="TableHeader">
    <w:name w:val="Table Header"/>
    <w:basedOn w:val="Normal"/>
    <w:rsid w:val="00B94E0E"/>
    <w:pPr>
      <w:spacing w:before="40" w:after="40"/>
    </w:pPr>
    <w:rPr>
      <w:rFonts w:cs="Arial"/>
      <w:b/>
      <w:color w:val="FFFFFF"/>
      <w:szCs w:val="20"/>
    </w:rPr>
  </w:style>
  <w:style w:type="character" w:customStyle="1" w:styleId="Tablebodyafterbold">
    <w:name w:val="Table body after bold"/>
    <w:rsid w:val="00067875"/>
    <w:rPr>
      <w:rFonts w:ascii="Arial" w:hAnsi="Arial" w:cs="Arial"/>
      <w:lang w:val="en-US" w:eastAsia="en-US" w:bidi="ar-SA"/>
    </w:rPr>
  </w:style>
  <w:style w:type="paragraph" w:customStyle="1" w:styleId="LILTableBullet1">
    <w:name w:val="LIL Table Bullet1"/>
    <w:basedOn w:val="Normal"/>
    <w:autoRedefine/>
    <w:rsid w:val="00CF5F5D"/>
    <w:pPr>
      <w:tabs>
        <w:tab w:val="num" w:pos="-32"/>
      </w:tabs>
      <w:spacing w:before="60" w:after="20"/>
    </w:pPr>
    <w:rPr>
      <w:rFonts w:ascii="Stone Sans" w:eastAsia="MS Mincho" w:hAnsi="Stone Sans"/>
      <w:color w:val="auto"/>
      <w:sz w:val="18"/>
      <w:szCs w:val="20"/>
    </w:rPr>
  </w:style>
  <w:style w:type="paragraph" w:styleId="Footer">
    <w:name w:val="footer"/>
    <w:basedOn w:val="Normal"/>
    <w:link w:val="FooterChar"/>
    <w:uiPriority w:val="99"/>
    <w:rsid w:val="0025216A"/>
    <w:pPr>
      <w:tabs>
        <w:tab w:val="center" w:pos="4320"/>
        <w:tab w:val="right" w:pos="8640"/>
      </w:tabs>
    </w:pPr>
  </w:style>
  <w:style w:type="character" w:customStyle="1" w:styleId="FooterChar">
    <w:name w:val="Footer Char"/>
    <w:link w:val="Footer"/>
    <w:uiPriority w:val="99"/>
    <w:rsid w:val="00A13A77"/>
    <w:rPr>
      <w:rFonts w:ascii="Arial" w:hAnsi="Arial"/>
      <w:color w:val="000000"/>
      <w:szCs w:val="24"/>
    </w:rPr>
  </w:style>
  <w:style w:type="paragraph" w:styleId="BlockText">
    <w:name w:val="Block Text"/>
    <w:basedOn w:val="Normal"/>
    <w:unhideWhenUsed/>
    <w:rsid w:val="00EE5F1F"/>
    <w:pPr>
      <w:tabs>
        <w:tab w:val="center" w:pos="4680"/>
      </w:tabs>
      <w:spacing w:before="120" w:after="240"/>
      <w:ind w:left="360"/>
    </w:pPr>
    <w:rPr>
      <w:rFonts w:ascii="Verdana" w:hAnsi="Verdana"/>
      <w:noProof/>
      <w:color w:val="auto"/>
      <w:szCs w:val="20"/>
    </w:rPr>
  </w:style>
  <w:style w:type="character" w:styleId="Strong">
    <w:name w:val="Strong"/>
    <w:basedOn w:val="DefaultParagraphFont"/>
    <w:uiPriority w:val="22"/>
    <w:qFormat/>
    <w:rsid w:val="00156DB9"/>
    <w:rPr>
      <w:b/>
      <w:bCs/>
    </w:rPr>
  </w:style>
  <w:style w:type="paragraph" w:styleId="ListParagraph">
    <w:name w:val="List Paragraph"/>
    <w:basedOn w:val="Normal"/>
    <w:uiPriority w:val="34"/>
    <w:qFormat/>
    <w:rsid w:val="0029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02">
      <w:bodyDiv w:val="1"/>
      <w:marLeft w:val="0"/>
      <w:marRight w:val="0"/>
      <w:marTop w:val="0"/>
      <w:marBottom w:val="0"/>
      <w:divBdr>
        <w:top w:val="none" w:sz="0" w:space="0" w:color="auto"/>
        <w:left w:val="none" w:sz="0" w:space="0" w:color="auto"/>
        <w:bottom w:val="none" w:sz="0" w:space="0" w:color="auto"/>
        <w:right w:val="none" w:sz="0" w:space="0" w:color="auto"/>
      </w:divBdr>
    </w:div>
    <w:div w:id="70196918">
      <w:bodyDiv w:val="1"/>
      <w:marLeft w:val="0"/>
      <w:marRight w:val="0"/>
      <w:marTop w:val="0"/>
      <w:marBottom w:val="0"/>
      <w:divBdr>
        <w:top w:val="none" w:sz="0" w:space="0" w:color="auto"/>
        <w:left w:val="none" w:sz="0" w:space="0" w:color="auto"/>
        <w:bottom w:val="none" w:sz="0" w:space="0" w:color="auto"/>
        <w:right w:val="none" w:sz="0" w:space="0" w:color="auto"/>
      </w:divBdr>
    </w:div>
    <w:div w:id="98261859">
      <w:bodyDiv w:val="1"/>
      <w:marLeft w:val="0"/>
      <w:marRight w:val="0"/>
      <w:marTop w:val="0"/>
      <w:marBottom w:val="0"/>
      <w:divBdr>
        <w:top w:val="none" w:sz="0" w:space="0" w:color="auto"/>
        <w:left w:val="none" w:sz="0" w:space="0" w:color="auto"/>
        <w:bottom w:val="none" w:sz="0" w:space="0" w:color="auto"/>
        <w:right w:val="none" w:sz="0" w:space="0" w:color="auto"/>
      </w:divBdr>
    </w:div>
    <w:div w:id="148638925">
      <w:bodyDiv w:val="1"/>
      <w:marLeft w:val="0"/>
      <w:marRight w:val="0"/>
      <w:marTop w:val="0"/>
      <w:marBottom w:val="0"/>
      <w:divBdr>
        <w:top w:val="none" w:sz="0" w:space="0" w:color="auto"/>
        <w:left w:val="none" w:sz="0" w:space="0" w:color="auto"/>
        <w:bottom w:val="none" w:sz="0" w:space="0" w:color="auto"/>
        <w:right w:val="none" w:sz="0" w:space="0" w:color="auto"/>
      </w:divBdr>
    </w:div>
    <w:div w:id="172304742">
      <w:bodyDiv w:val="1"/>
      <w:marLeft w:val="0"/>
      <w:marRight w:val="0"/>
      <w:marTop w:val="0"/>
      <w:marBottom w:val="0"/>
      <w:divBdr>
        <w:top w:val="none" w:sz="0" w:space="0" w:color="auto"/>
        <w:left w:val="none" w:sz="0" w:space="0" w:color="auto"/>
        <w:bottom w:val="none" w:sz="0" w:space="0" w:color="auto"/>
        <w:right w:val="none" w:sz="0" w:space="0" w:color="auto"/>
      </w:divBdr>
    </w:div>
    <w:div w:id="187067948">
      <w:bodyDiv w:val="1"/>
      <w:marLeft w:val="0"/>
      <w:marRight w:val="0"/>
      <w:marTop w:val="0"/>
      <w:marBottom w:val="0"/>
      <w:divBdr>
        <w:top w:val="none" w:sz="0" w:space="0" w:color="auto"/>
        <w:left w:val="none" w:sz="0" w:space="0" w:color="auto"/>
        <w:bottom w:val="none" w:sz="0" w:space="0" w:color="auto"/>
        <w:right w:val="none" w:sz="0" w:space="0" w:color="auto"/>
      </w:divBdr>
    </w:div>
    <w:div w:id="285698925">
      <w:bodyDiv w:val="1"/>
      <w:marLeft w:val="0"/>
      <w:marRight w:val="0"/>
      <w:marTop w:val="0"/>
      <w:marBottom w:val="0"/>
      <w:divBdr>
        <w:top w:val="none" w:sz="0" w:space="0" w:color="auto"/>
        <w:left w:val="none" w:sz="0" w:space="0" w:color="auto"/>
        <w:bottom w:val="none" w:sz="0" w:space="0" w:color="auto"/>
        <w:right w:val="none" w:sz="0" w:space="0" w:color="auto"/>
      </w:divBdr>
    </w:div>
    <w:div w:id="327832323">
      <w:bodyDiv w:val="1"/>
      <w:marLeft w:val="0"/>
      <w:marRight w:val="0"/>
      <w:marTop w:val="0"/>
      <w:marBottom w:val="0"/>
      <w:divBdr>
        <w:top w:val="none" w:sz="0" w:space="0" w:color="auto"/>
        <w:left w:val="none" w:sz="0" w:space="0" w:color="auto"/>
        <w:bottom w:val="none" w:sz="0" w:space="0" w:color="auto"/>
        <w:right w:val="none" w:sz="0" w:space="0" w:color="auto"/>
      </w:divBdr>
    </w:div>
    <w:div w:id="428156438">
      <w:bodyDiv w:val="1"/>
      <w:marLeft w:val="0"/>
      <w:marRight w:val="0"/>
      <w:marTop w:val="0"/>
      <w:marBottom w:val="0"/>
      <w:divBdr>
        <w:top w:val="none" w:sz="0" w:space="0" w:color="auto"/>
        <w:left w:val="none" w:sz="0" w:space="0" w:color="auto"/>
        <w:bottom w:val="none" w:sz="0" w:space="0" w:color="auto"/>
        <w:right w:val="none" w:sz="0" w:space="0" w:color="auto"/>
      </w:divBdr>
    </w:div>
    <w:div w:id="525143529">
      <w:bodyDiv w:val="1"/>
      <w:marLeft w:val="0"/>
      <w:marRight w:val="0"/>
      <w:marTop w:val="0"/>
      <w:marBottom w:val="0"/>
      <w:divBdr>
        <w:top w:val="none" w:sz="0" w:space="0" w:color="auto"/>
        <w:left w:val="none" w:sz="0" w:space="0" w:color="auto"/>
        <w:bottom w:val="none" w:sz="0" w:space="0" w:color="auto"/>
        <w:right w:val="none" w:sz="0" w:space="0" w:color="auto"/>
      </w:divBdr>
    </w:div>
    <w:div w:id="540896965">
      <w:bodyDiv w:val="1"/>
      <w:marLeft w:val="0"/>
      <w:marRight w:val="0"/>
      <w:marTop w:val="0"/>
      <w:marBottom w:val="0"/>
      <w:divBdr>
        <w:top w:val="none" w:sz="0" w:space="0" w:color="auto"/>
        <w:left w:val="none" w:sz="0" w:space="0" w:color="auto"/>
        <w:bottom w:val="none" w:sz="0" w:space="0" w:color="auto"/>
        <w:right w:val="none" w:sz="0" w:space="0" w:color="auto"/>
      </w:divBdr>
    </w:div>
    <w:div w:id="676231305">
      <w:bodyDiv w:val="1"/>
      <w:marLeft w:val="0"/>
      <w:marRight w:val="0"/>
      <w:marTop w:val="0"/>
      <w:marBottom w:val="0"/>
      <w:divBdr>
        <w:top w:val="none" w:sz="0" w:space="0" w:color="auto"/>
        <w:left w:val="none" w:sz="0" w:space="0" w:color="auto"/>
        <w:bottom w:val="none" w:sz="0" w:space="0" w:color="auto"/>
        <w:right w:val="none" w:sz="0" w:space="0" w:color="auto"/>
      </w:divBdr>
    </w:div>
    <w:div w:id="698623489">
      <w:bodyDiv w:val="1"/>
      <w:marLeft w:val="0"/>
      <w:marRight w:val="0"/>
      <w:marTop w:val="0"/>
      <w:marBottom w:val="0"/>
      <w:divBdr>
        <w:top w:val="none" w:sz="0" w:space="0" w:color="auto"/>
        <w:left w:val="none" w:sz="0" w:space="0" w:color="auto"/>
        <w:bottom w:val="none" w:sz="0" w:space="0" w:color="auto"/>
        <w:right w:val="none" w:sz="0" w:space="0" w:color="auto"/>
      </w:divBdr>
    </w:div>
    <w:div w:id="723142330">
      <w:bodyDiv w:val="1"/>
      <w:marLeft w:val="0"/>
      <w:marRight w:val="0"/>
      <w:marTop w:val="0"/>
      <w:marBottom w:val="0"/>
      <w:divBdr>
        <w:top w:val="none" w:sz="0" w:space="0" w:color="auto"/>
        <w:left w:val="none" w:sz="0" w:space="0" w:color="auto"/>
        <w:bottom w:val="none" w:sz="0" w:space="0" w:color="auto"/>
        <w:right w:val="none" w:sz="0" w:space="0" w:color="auto"/>
      </w:divBdr>
    </w:div>
    <w:div w:id="900676848">
      <w:bodyDiv w:val="1"/>
      <w:marLeft w:val="0"/>
      <w:marRight w:val="0"/>
      <w:marTop w:val="0"/>
      <w:marBottom w:val="0"/>
      <w:divBdr>
        <w:top w:val="none" w:sz="0" w:space="0" w:color="auto"/>
        <w:left w:val="none" w:sz="0" w:space="0" w:color="auto"/>
        <w:bottom w:val="none" w:sz="0" w:space="0" w:color="auto"/>
        <w:right w:val="none" w:sz="0" w:space="0" w:color="auto"/>
      </w:divBdr>
    </w:div>
    <w:div w:id="921764903">
      <w:bodyDiv w:val="1"/>
      <w:marLeft w:val="0"/>
      <w:marRight w:val="0"/>
      <w:marTop w:val="0"/>
      <w:marBottom w:val="0"/>
      <w:divBdr>
        <w:top w:val="none" w:sz="0" w:space="0" w:color="auto"/>
        <w:left w:val="none" w:sz="0" w:space="0" w:color="auto"/>
        <w:bottom w:val="none" w:sz="0" w:space="0" w:color="auto"/>
        <w:right w:val="none" w:sz="0" w:space="0" w:color="auto"/>
      </w:divBdr>
    </w:div>
    <w:div w:id="960451439">
      <w:bodyDiv w:val="1"/>
      <w:marLeft w:val="0"/>
      <w:marRight w:val="0"/>
      <w:marTop w:val="0"/>
      <w:marBottom w:val="0"/>
      <w:divBdr>
        <w:top w:val="none" w:sz="0" w:space="0" w:color="auto"/>
        <w:left w:val="none" w:sz="0" w:space="0" w:color="auto"/>
        <w:bottom w:val="none" w:sz="0" w:space="0" w:color="auto"/>
        <w:right w:val="none" w:sz="0" w:space="0" w:color="auto"/>
      </w:divBdr>
    </w:div>
    <w:div w:id="964038773">
      <w:bodyDiv w:val="1"/>
      <w:marLeft w:val="0"/>
      <w:marRight w:val="0"/>
      <w:marTop w:val="0"/>
      <w:marBottom w:val="0"/>
      <w:divBdr>
        <w:top w:val="none" w:sz="0" w:space="0" w:color="auto"/>
        <w:left w:val="none" w:sz="0" w:space="0" w:color="auto"/>
        <w:bottom w:val="none" w:sz="0" w:space="0" w:color="auto"/>
        <w:right w:val="none" w:sz="0" w:space="0" w:color="auto"/>
      </w:divBdr>
    </w:div>
    <w:div w:id="966005043">
      <w:bodyDiv w:val="1"/>
      <w:marLeft w:val="0"/>
      <w:marRight w:val="0"/>
      <w:marTop w:val="0"/>
      <w:marBottom w:val="0"/>
      <w:divBdr>
        <w:top w:val="none" w:sz="0" w:space="0" w:color="auto"/>
        <w:left w:val="none" w:sz="0" w:space="0" w:color="auto"/>
        <w:bottom w:val="none" w:sz="0" w:space="0" w:color="auto"/>
        <w:right w:val="none" w:sz="0" w:space="0" w:color="auto"/>
      </w:divBdr>
    </w:div>
    <w:div w:id="1022318618">
      <w:bodyDiv w:val="1"/>
      <w:marLeft w:val="0"/>
      <w:marRight w:val="0"/>
      <w:marTop w:val="0"/>
      <w:marBottom w:val="0"/>
      <w:divBdr>
        <w:top w:val="none" w:sz="0" w:space="0" w:color="auto"/>
        <w:left w:val="none" w:sz="0" w:space="0" w:color="auto"/>
        <w:bottom w:val="none" w:sz="0" w:space="0" w:color="auto"/>
        <w:right w:val="none" w:sz="0" w:space="0" w:color="auto"/>
      </w:divBdr>
    </w:div>
    <w:div w:id="1120949756">
      <w:bodyDiv w:val="1"/>
      <w:marLeft w:val="0"/>
      <w:marRight w:val="0"/>
      <w:marTop w:val="0"/>
      <w:marBottom w:val="0"/>
      <w:divBdr>
        <w:top w:val="none" w:sz="0" w:space="0" w:color="auto"/>
        <w:left w:val="none" w:sz="0" w:space="0" w:color="auto"/>
        <w:bottom w:val="none" w:sz="0" w:space="0" w:color="auto"/>
        <w:right w:val="none" w:sz="0" w:space="0" w:color="auto"/>
      </w:divBdr>
    </w:div>
    <w:div w:id="1140153380">
      <w:bodyDiv w:val="1"/>
      <w:marLeft w:val="0"/>
      <w:marRight w:val="0"/>
      <w:marTop w:val="0"/>
      <w:marBottom w:val="0"/>
      <w:divBdr>
        <w:top w:val="none" w:sz="0" w:space="0" w:color="auto"/>
        <w:left w:val="none" w:sz="0" w:space="0" w:color="auto"/>
        <w:bottom w:val="none" w:sz="0" w:space="0" w:color="auto"/>
        <w:right w:val="none" w:sz="0" w:space="0" w:color="auto"/>
      </w:divBdr>
    </w:div>
    <w:div w:id="1165827503">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32689718">
      <w:bodyDiv w:val="1"/>
      <w:marLeft w:val="0"/>
      <w:marRight w:val="0"/>
      <w:marTop w:val="0"/>
      <w:marBottom w:val="0"/>
      <w:divBdr>
        <w:top w:val="none" w:sz="0" w:space="0" w:color="auto"/>
        <w:left w:val="none" w:sz="0" w:space="0" w:color="auto"/>
        <w:bottom w:val="none" w:sz="0" w:space="0" w:color="auto"/>
        <w:right w:val="none" w:sz="0" w:space="0" w:color="auto"/>
      </w:divBdr>
    </w:div>
    <w:div w:id="1242566198">
      <w:bodyDiv w:val="1"/>
      <w:marLeft w:val="0"/>
      <w:marRight w:val="0"/>
      <w:marTop w:val="0"/>
      <w:marBottom w:val="0"/>
      <w:divBdr>
        <w:top w:val="none" w:sz="0" w:space="0" w:color="auto"/>
        <w:left w:val="none" w:sz="0" w:space="0" w:color="auto"/>
        <w:bottom w:val="none" w:sz="0" w:space="0" w:color="auto"/>
        <w:right w:val="none" w:sz="0" w:space="0" w:color="auto"/>
      </w:divBdr>
    </w:div>
    <w:div w:id="1259292641">
      <w:bodyDiv w:val="1"/>
      <w:marLeft w:val="0"/>
      <w:marRight w:val="0"/>
      <w:marTop w:val="0"/>
      <w:marBottom w:val="0"/>
      <w:divBdr>
        <w:top w:val="none" w:sz="0" w:space="0" w:color="auto"/>
        <w:left w:val="none" w:sz="0" w:space="0" w:color="auto"/>
        <w:bottom w:val="none" w:sz="0" w:space="0" w:color="auto"/>
        <w:right w:val="none" w:sz="0" w:space="0" w:color="auto"/>
      </w:divBdr>
    </w:div>
    <w:div w:id="1288127121">
      <w:bodyDiv w:val="1"/>
      <w:marLeft w:val="0"/>
      <w:marRight w:val="0"/>
      <w:marTop w:val="0"/>
      <w:marBottom w:val="0"/>
      <w:divBdr>
        <w:top w:val="none" w:sz="0" w:space="0" w:color="auto"/>
        <w:left w:val="none" w:sz="0" w:space="0" w:color="auto"/>
        <w:bottom w:val="none" w:sz="0" w:space="0" w:color="auto"/>
        <w:right w:val="none" w:sz="0" w:space="0" w:color="auto"/>
      </w:divBdr>
    </w:div>
    <w:div w:id="1325161172">
      <w:bodyDiv w:val="1"/>
      <w:marLeft w:val="0"/>
      <w:marRight w:val="0"/>
      <w:marTop w:val="0"/>
      <w:marBottom w:val="0"/>
      <w:divBdr>
        <w:top w:val="none" w:sz="0" w:space="0" w:color="auto"/>
        <w:left w:val="none" w:sz="0" w:space="0" w:color="auto"/>
        <w:bottom w:val="none" w:sz="0" w:space="0" w:color="auto"/>
        <w:right w:val="none" w:sz="0" w:space="0" w:color="auto"/>
      </w:divBdr>
    </w:div>
    <w:div w:id="1629434983">
      <w:bodyDiv w:val="1"/>
      <w:marLeft w:val="0"/>
      <w:marRight w:val="0"/>
      <w:marTop w:val="0"/>
      <w:marBottom w:val="0"/>
      <w:divBdr>
        <w:top w:val="none" w:sz="0" w:space="0" w:color="auto"/>
        <w:left w:val="none" w:sz="0" w:space="0" w:color="auto"/>
        <w:bottom w:val="none" w:sz="0" w:space="0" w:color="auto"/>
        <w:right w:val="none" w:sz="0" w:space="0" w:color="auto"/>
      </w:divBdr>
    </w:div>
    <w:div w:id="1729721726">
      <w:bodyDiv w:val="1"/>
      <w:marLeft w:val="0"/>
      <w:marRight w:val="0"/>
      <w:marTop w:val="0"/>
      <w:marBottom w:val="0"/>
      <w:divBdr>
        <w:top w:val="none" w:sz="0" w:space="0" w:color="auto"/>
        <w:left w:val="none" w:sz="0" w:space="0" w:color="auto"/>
        <w:bottom w:val="none" w:sz="0" w:space="0" w:color="auto"/>
        <w:right w:val="none" w:sz="0" w:space="0" w:color="auto"/>
      </w:divBdr>
    </w:div>
    <w:div w:id="1871529929">
      <w:bodyDiv w:val="1"/>
      <w:marLeft w:val="0"/>
      <w:marRight w:val="0"/>
      <w:marTop w:val="0"/>
      <w:marBottom w:val="0"/>
      <w:divBdr>
        <w:top w:val="none" w:sz="0" w:space="0" w:color="auto"/>
        <w:left w:val="none" w:sz="0" w:space="0" w:color="auto"/>
        <w:bottom w:val="none" w:sz="0" w:space="0" w:color="auto"/>
        <w:right w:val="none" w:sz="0" w:space="0" w:color="auto"/>
      </w:divBdr>
    </w:div>
    <w:div w:id="1876042150">
      <w:bodyDiv w:val="1"/>
      <w:marLeft w:val="0"/>
      <w:marRight w:val="0"/>
      <w:marTop w:val="0"/>
      <w:marBottom w:val="0"/>
      <w:divBdr>
        <w:top w:val="none" w:sz="0" w:space="0" w:color="auto"/>
        <w:left w:val="none" w:sz="0" w:space="0" w:color="auto"/>
        <w:bottom w:val="none" w:sz="0" w:space="0" w:color="auto"/>
        <w:right w:val="none" w:sz="0" w:space="0" w:color="auto"/>
      </w:divBdr>
    </w:div>
    <w:div w:id="1899893893">
      <w:bodyDiv w:val="1"/>
      <w:marLeft w:val="0"/>
      <w:marRight w:val="0"/>
      <w:marTop w:val="0"/>
      <w:marBottom w:val="0"/>
      <w:divBdr>
        <w:top w:val="none" w:sz="0" w:space="0" w:color="auto"/>
        <w:left w:val="none" w:sz="0" w:space="0" w:color="auto"/>
        <w:bottom w:val="none" w:sz="0" w:space="0" w:color="auto"/>
        <w:right w:val="none" w:sz="0" w:space="0" w:color="auto"/>
      </w:divBdr>
    </w:div>
    <w:div w:id="2038651028">
      <w:bodyDiv w:val="1"/>
      <w:marLeft w:val="0"/>
      <w:marRight w:val="0"/>
      <w:marTop w:val="0"/>
      <w:marBottom w:val="0"/>
      <w:divBdr>
        <w:top w:val="none" w:sz="0" w:space="0" w:color="auto"/>
        <w:left w:val="none" w:sz="0" w:space="0" w:color="auto"/>
        <w:bottom w:val="none" w:sz="0" w:space="0" w:color="auto"/>
        <w:right w:val="none" w:sz="0" w:space="0" w:color="auto"/>
      </w:divBdr>
    </w:div>
    <w:div w:id="21427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3DCBEC0457D419C989EAEED179F1F" ma:contentTypeVersion="0" ma:contentTypeDescription="Create a new document." ma:contentTypeScope="" ma:versionID="2e5687d0e69a2adeb5dd46ca680c6b6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C1D95-366C-45C0-860D-9093DD279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BDCFAD-271C-466B-9AA4-BE584027DAD2}">
  <ds:schemaRefs>
    <ds:schemaRef ds:uri="http://schemas.microsoft.com/sharepoint/v3/contenttype/forms"/>
  </ds:schemaRefs>
</ds:datastoreItem>
</file>

<file path=customXml/itemProps3.xml><?xml version="1.0" encoding="utf-8"?>
<ds:datastoreItem xmlns:ds="http://schemas.openxmlformats.org/officeDocument/2006/customXml" ds:itemID="{2840D563-37F3-4B70-8D57-257DDB162D78}">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Statement of Work</vt:lpstr>
    </vt:vector>
  </TitlesOfParts>
  <Company>P3 Management Group</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Barry Goldberg</dc:creator>
  <cp:lastModifiedBy>Jonathan Dobbs</cp:lastModifiedBy>
  <cp:revision>2</cp:revision>
  <cp:lastPrinted>2008-12-04T15:22:00Z</cp:lastPrinted>
  <dcterms:created xsi:type="dcterms:W3CDTF">2024-02-23T21:59:00Z</dcterms:created>
  <dcterms:modified xsi:type="dcterms:W3CDTF">2024-02-23T21:59:00Z</dcterms:modified>
  <cp:category>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0x010100F183DCBEC0457D419C989EAEED179F1F</vt:lpwstr>
  </property>
</Properties>
</file>