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2" w:rsidRDefault="001F6DA1" w:rsidP="001F6D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CAREER SERVICES TRAINING CENTER</w:t>
      </w:r>
    </w:p>
    <w:p w:rsidR="001F6DA1" w:rsidRDefault="001F6DA1" w:rsidP="001F6D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CONSTRUCTION MANAGEMENT FIRM:  </w:t>
      </w:r>
    </w:p>
    <w:p w:rsidR="001F6DA1" w:rsidRDefault="001F6DA1" w:rsidP="001F6D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KEY CONSTRUCTION</w:t>
      </w:r>
    </w:p>
    <w:p w:rsidR="001F6DA1" w:rsidRDefault="001F6DA1" w:rsidP="001F6DA1">
      <w:pPr>
        <w:jc w:val="center"/>
        <w:rPr>
          <w:b/>
          <w:sz w:val="48"/>
          <w:szCs w:val="48"/>
        </w:rPr>
      </w:pPr>
    </w:p>
    <w:p w:rsidR="001F6DA1" w:rsidRDefault="001F6DA1" w:rsidP="001F6DA1">
      <w:pPr>
        <w:rPr>
          <w:b/>
          <w:sz w:val="36"/>
          <w:szCs w:val="36"/>
        </w:rPr>
      </w:pPr>
      <w:r>
        <w:rPr>
          <w:b/>
          <w:sz w:val="36"/>
          <w:szCs w:val="36"/>
        </w:rPr>
        <w:t>Link to Specifications:</w:t>
      </w:r>
    </w:p>
    <w:p w:rsidR="001F6DA1" w:rsidRDefault="001F6DA1" w:rsidP="001F6DA1">
      <w:hyperlink r:id="rId4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>
              <wp:extent cx="147955" cy="147955"/>
              <wp:effectExtent l="0" t="0" r="4445" b="4445"/>
              <wp:docPr id="1" name="Picture 1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5" r:link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9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msosmartlink"/>
          </w:rPr>
          <w:t>Cherokee Nation Career Services Training Center Phase 2 ASI #8</w:t>
        </w:r>
      </w:hyperlink>
    </w:p>
    <w:p w:rsidR="004C64C9" w:rsidRDefault="004C64C9" w:rsidP="001F6DA1"/>
    <w:p w:rsidR="004C64C9" w:rsidRPr="001F6DA1" w:rsidRDefault="004C64C9" w:rsidP="001F6DA1">
      <w:pPr>
        <w:rPr>
          <w:b/>
          <w:sz w:val="36"/>
          <w:szCs w:val="36"/>
        </w:rPr>
      </w:pPr>
      <w:r>
        <w:t xml:space="preserve">Use cursor, highlight link, right click on mouse, </w:t>
      </w:r>
      <w:proofErr w:type="gramStart"/>
      <w:r>
        <w:t>select</w:t>
      </w:r>
      <w:proofErr w:type="gramEnd"/>
      <w:r>
        <w:t xml:space="preserve"> Open Hyperlink</w:t>
      </w:r>
      <w:bookmarkStart w:id="0" w:name="_GoBack"/>
      <w:bookmarkEnd w:id="0"/>
    </w:p>
    <w:sectPr w:rsidR="004C64C9" w:rsidRPr="001F6DA1" w:rsidSect="004919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8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A1"/>
    <w:rsid w:val="001F6DA1"/>
    <w:rsid w:val="00491902"/>
    <w:rsid w:val="004C64C9"/>
    <w:rsid w:val="006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30C5"/>
  <w15:chartTrackingRefBased/>
  <w15:docId w15:val="{7F0F22C3-F05A-4AE7-987C-713E5C1A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osmartlink">
    <w:name w:val="msosmartlink"/>
    <w:basedOn w:val="DefaultParagraphFont"/>
    <w:uiPriority w:val="99"/>
    <w:rsid w:val="001F6DA1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E198.59961EA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keyrocks-my.sharepoint.com/:f:/g/personal/srwalker_keyconstruction_com/EoDIg0iYUwBImFqgd2vk_q4BnXyJJg4nsVgA-PK3I-J4zg?e=hjx8n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McClain</dc:creator>
  <cp:keywords/>
  <dc:description/>
  <cp:lastModifiedBy>Shelly McClain</cp:lastModifiedBy>
  <cp:revision>2</cp:revision>
  <dcterms:created xsi:type="dcterms:W3CDTF">2024-07-29T14:38:00Z</dcterms:created>
  <dcterms:modified xsi:type="dcterms:W3CDTF">2024-07-29T14:53:00Z</dcterms:modified>
</cp:coreProperties>
</file>