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8259" w14:textId="77777777" w:rsidR="003B7278" w:rsidRPr="0089374B" w:rsidRDefault="003B7278" w:rsidP="003B7278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Arial" w:hAnsi="Arial" w:cs="Arial"/>
          <w:sz w:val="68"/>
          <w:szCs w:val="68"/>
        </w:rPr>
      </w:pPr>
      <w:bookmarkStart w:id="0" w:name="_GoBack"/>
      <w:bookmarkEnd w:id="0"/>
      <w:r w:rsidRPr="0089374B">
        <w:rPr>
          <w:rFonts w:ascii="Arial" w:hAnsi="Arial" w:cs="Arial"/>
          <w:sz w:val="96"/>
          <w:szCs w:val="96"/>
        </w:rPr>
        <w:t>C</w:t>
      </w:r>
      <w:r w:rsidRPr="0089374B">
        <w:rPr>
          <w:rFonts w:ascii="Arial" w:hAnsi="Arial" w:cs="Arial"/>
          <w:sz w:val="60"/>
          <w:szCs w:val="60"/>
        </w:rPr>
        <w:t>herokee</w:t>
      </w:r>
      <w:r w:rsidRPr="0089374B">
        <w:rPr>
          <w:rFonts w:ascii="Arial" w:hAnsi="Arial" w:cs="Arial"/>
          <w:sz w:val="68"/>
          <w:szCs w:val="68"/>
        </w:rPr>
        <w:t xml:space="preserve"> </w:t>
      </w:r>
      <w:r w:rsidRPr="0089374B">
        <w:rPr>
          <w:rFonts w:ascii="Arial" w:hAnsi="Arial" w:cs="Arial"/>
          <w:sz w:val="96"/>
          <w:szCs w:val="96"/>
        </w:rPr>
        <w:t>N</w:t>
      </w:r>
      <w:r w:rsidRPr="0089374B">
        <w:rPr>
          <w:rFonts w:ascii="Arial" w:hAnsi="Arial" w:cs="Arial"/>
          <w:sz w:val="60"/>
          <w:szCs w:val="60"/>
        </w:rPr>
        <w:t>ation</w:t>
      </w:r>
    </w:p>
    <w:p w14:paraId="77BF76D5" w14:textId="77777777" w:rsidR="003B7278" w:rsidRPr="0089374B" w:rsidRDefault="003B7278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89374B">
        <w:rPr>
          <w:rFonts w:ascii="Arial,Bold" w:hAnsi="Arial,Bold" w:cs="Arial,Bold"/>
          <w:b/>
          <w:bCs/>
        </w:rPr>
        <w:t>www.cherokee.org</w:t>
      </w:r>
    </w:p>
    <w:p w14:paraId="073EB5CE" w14:textId="77777777" w:rsidR="003B7278" w:rsidRPr="0089374B" w:rsidRDefault="003B7278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0BD14D05" w14:textId="77777777" w:rsidR="003B7278" w:rsidRDefault="003B7278" w:rsidP="003B7278">
      <w:pPr>
        <w:jc w:val="center"/>
        <w:rPr>
          <w:rFonts w:ascii="Arial,Bold" w:hAnsi="Arial,Bold" w:cs="Arial"/>
          <w:b/>
          <w:bCs/>
          <w:sz w:val="36"/>
          <w:szCs w:val="36"/>
        </w:rPr>
      </w:pPr>
      <w:r w:rsidRPr="0089374B">
        <w:rPr>
          <w:rFonts w:ascii="Arial,Bold" w:hAnsi="Arial,Bold" w:cs="Arial"/>
          <w:b/>
          <w:bCs/>
          <w:sz w:val="36"/>
          <w:szCs w:val="36"/>
        </w:rPr>
        <w:t xml:space="preserve">REQUEST FOR </w:t>
      </w:r>
      <w:r w:rsidR="00237C23" w:rsidRPr="0089374B">
        <w:rPr>
          <w:rFonts w:ascii="Arial,Bold" w:hAnsi="Arial,Bold" w:cs="Arial"/>
          <w:b/>
          <w:bCs/>
          <w:sz w:val="36"/>
          <w:szCs w:val="36"/>
        </w:rPr>
        <w:t xml:space="preserve">SEALED </w:t>
      </w:r>
      <w:r w:rsidRPr="0089374B">
        <w:rPr>
          <w:rFonts w:ascii="Arial,Bold" w:hAnsi="Arial,Bold" w:cs="Arial"/>
          <w:b/>
          <w:bCs/>
          <w:sz w:val="36"/>
          <w:szCs w:val="36"/>
        </w:rPr>
        <w:t>BIDS</w:t>
      </w:r>
    </w:p>
    <w:p w14:paraId="77848098" w14:textId="77777777" w:rsidR="008C1E0F" w:rsidRDefault="008C1E0F" w:rsidP="003B7278">
      <w:pPr>
        <w:jc w:val="center"/>
        <w:rPr>
          <w:rFonts w:ascii="Arial,Bold" w:hAnsi="Arial,Bold" w:cs="Arial"/>
          <w:b/>
          <w:bCs/>
          <w:sz w:val="36"/>
          <w:szCs w:val="36"/>
        </w:rPr>
      </w:pPr>
    </w:p>
    <w:p w14:paraId="70400B34" w14:textId="591B1E6C" w:rsidR="008C1E0F" w:rsidRDefault="00076C1F" w:rsidP="003B7278">
      <w:pPr>
        <w:jc w:val="center"/>
        <w:rPr>
          <w:rFonts w:ascii="Arial,Bold" w:hAnsi="Arial,Bold" w:cs="Arial"/>
          <w:b/>
          <w:bCs/>
          <w:sz w:val="36"/>
          <w:szCs w:val="36"/>
        </w:rPr>
      </w:pPr>
      <w:r>
        <w:rPr>
          <w:rFonts w:ascii="Arial,Bold" w:hAnsi="Arial,Bold" w:cs="Arial"/>
          <w:b/>
          <w:bCs/>
          <w:sz w:val="36"/>
          <w:szCs w:val="36"/>
        </w:rPr>
        <w:t>WARNER COMMUNITY CENTER</w:t>
      </w:r>
    </w:p>
    <w:p w14:paraId="7405A781" w14:textId="224495D8" w:rsidR="001F117A" w:rsidRDefault="001F117A" w:rsidP="003B7278">
      <w:pPr>
        <w:jc w:val="center"/>
        <w:rPr>
          <w:rFonts w:ascii="Arial,Bold" w:hAnsi="Arial,Bold" w:cs="Arial"/>
          <w:b/>
          <w:bCs/>
          <w:sz w:val="36"/>
          <w:szCs w:val="36"/>
        </w:rPr>
      </w:pPr>
      <w:r>
        <w:rPr>
          <w:rFonts w:ascii="Arial,Bold" w:hAnsi="Arial,Bold" w:cs="Arial"/>
          <w:b/>
          <w:bCs/>
          <w:sz w:val="36"/>
          <w:szCs w:val="36"/>
        </w:rPr>
        <w:t>(</w:t>
      </w:r>
      <w:r w:rsidR="00076C1F">
        <w:rPr>
          <w:rFonts w:ascii="Arial,Bold" w:hAnsi="Arial,Bold" w:cs="Arial"/>
          <w:b/>
          <w:bCs/>
          <w:sz w:val="36"/>
          <w:szCs w:val="36"/>
        </w:rPr>
        <w:t>MUSKOGEE</w:t>
      </w:r>
      <w:r>
        <w:rPr>
          <w:rFonts w:ascii="Arial,Bold" w:hAnsi="Arial,Bold" w:cs="Arial"/>
          <w:b/>
          <w:bCs/>
          <w:sz w:val="36"/>
          <w:szCs w:val="36"/>
        </w:rPr>
        <w:t xml:space="preserve"> COUNTY)</w:t>
      </w:r>
    </w:p>
    <w:p w14:paraId="36C42387" w14:textId="57AC62FB" w:rsidR="00B92DC1" w:rsidRDefault="00B92DC1" w:rsidP="003B7278">
      <w:pPr>
        <w:jc w:val="center"/>
        <w:rPr>
          <w:rFonts w:ascii="Arial,Bold" w:hAnsi="Arial,Bold" w:cs="Arial"/>
          <w:b/>
          <w:bCs/>
          <w:sz w:val="36"/>
          <w:szCs w:val="36"/>
        </w:rPr>
      </w:pPr>
    </w:p>
    <w:p w14:paraId="63FAB7E2" w14:textId="018D128B" w:rsidR="003B7278" w:rsidRPr="0089374B" w:rsidRDefault="00501B25" w:rsidP="003B7278">
      <w:pPr>
        <w:jc w:val="center"/>
        <w:rPr>
          <w:rFonts w:ascii="Arial,Bold" w:hAnsi="Arial,Bold" w:cs="Arial"/>
          <w:b/>
          <w:bCs/>
          <w:sz w:val="28"/>
          <w:szCs w:val="20"/>
        </w:rPr>
      </w:pPr>
      <w:r>
        <w:rPr>
          <w:rFonts w:ascii="Arial,Bold" w:hAnsi="Arial,Bold" w:cs="Arial"/>
          <w:b/>
          <w:bCs/>
          <w:sz w:val="36"/>
          <w:szCs w:val="36"/>
        </w:rPr>
        <w:t>ADDENDUM 01</w:t>
      </w:r>
    </w:p>
    <w:p w14:paraId="246D4BD2" w14:textId="77777777" w:rsidR="003B7278" w:rsidRPr="0089374B" w:rsidRDefault="0037281D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89374B">
        <w:rPr>
          <w:rFonts w:ascii="Arial,Bold" w:hAnsi="Arial,Bold" w:cs="Arial,Bold"/>
          <w:b/>
          <w:bCs/>
          <w:noProof/>
          <w:sz w:val="28"/>
          <w:szCs w:val="28"/>
        </w:rPr>
        <w:drawing>
          <wp:inline distT="0" distB="0" distL="0" distR="0" wp14:anchorId="3C6F350A" wp14:editId="115299CD">
            <wp:extent cx="2863215" cy="2863215"/>
            <wp:effectExtent l="0" t="0" r="0" b="0"/>
            <wp:docPr id="1" name="Picture 1" descr="Sealoriginal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original300x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26E4A" w14:textId="77777777" w:rsidR="003B7278" w:rsidRPr="0089374B" w:rsidRDefault="003B7278" w:rsidP="003B7278">
      <w:pPr>
        <w:rPr>
          <w:rFonts w:ascii="Arial" w:hAnsi="Arial"/>
          <w:b/>
          <w:i/>
          <w:color w:val="0000FF"/>
        </w:rPr>
      </w:pPr>
    </w:p>
    <w:p w14:paraId="484DCCCC" w14:textId="77777777" w:rsidR="006705CE" w:rsidRPr="0089374B" w:rsidRDefault="008C3368" w:rsidP="007A53AD">
      <w:pPr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Cherokee Nation Procurement Department</w:t>
      </w:r>
    </w:p>
    <w:p w14:paraId="6BB685A0" w14:textId="77777777" w:rsidR="007A53AD" w:rsidRPr="007A22A6" w:rsidRDefault="00ED0A98" w:rsidP="007A53AD">
      <w:pPr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O</w:t>
      </w:r>
      <w:r w:rsidR="006F6740" w:rsidRPr="0089374B">
        <w:rPr>
          <w:rFonts w:ascii="Arial,Bold" w:hAnsi="Arial,Bold" w:cs="Arial,Bold"/>
          <w:b/>
          <w:bCs/>
          <w:sz w:val="28"/>
          <w:szCs w:val="28"/>
        </w:rPr>
        <w:t xml:space="preserve">n behalf </w:t>
      </w:r>
      <w:r w:rsidR="006F6740" w:rsidRPr="007A22A6">
        <w:rPr>
          <w:rFonts w:ascii="Arial,Bold" w:hAnsi="Arial,Bold" w:cs="Arial,Bold"/>
          <w:b/>
          <w:bCs/>
          <w:sz w:val="28"/>
          <w:szCs w:val="28"/>
        </w:rPr>
        <w:t>of</w:t>
      </w:r>
      <w:r w:rsidR="00C7447C" w:rsidRPr="007A22A6">
        <w:rPr>
          <w:rFonts w:ascii="Arial,Bold" w:hAnsi="Arial,Bold" w:cs="Arial,Bold"/>
          <w:b/>
          <w:bCs/>
          <w:sz w:val="28"/>
          <w:szCs w:val="28"/>
        </w:rPr>
        <w:t xml:space="preserve"> </w:t>
      </w:r>
      <w:r w:rsidR="00631A6F" w:rsidRPr="007A22A6">
        <w:rPr>
          <w:rFonts w:ascii="Arial,Bold" w:hAnsi="Arial,Bold" w:cs="Arial,Bold"/>
          <w:b/>
          <w:bCs/>
          <w:sz w:val="28"/>
          <w:szCs w:val="28"/>
        </w:rPr>
        <w:t>Planning and Development</w:t>
      </w:r>
    </w:p>
    <w:p w14:paraId="54312AF5" w14:textId="77777777" w:rsidR="003B7278" w:rsidRPr="0089374B" w:rsidRDefault="003B7278" w:rsidP="003B727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14:paraId="7D49DF21" w14:textId="77777777" w:rsidR="006F6740" w:rsidRPr="0089374B" w:rsidRDefault="006F6740" w:rsidP="003B727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14:paraId="1601E4EF" w14:textId="77777777" w:rsidR="006F6740" w:rsidRPr="0089374B" w:rsidRDefault="006F6740" w:rsidP="003B727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14:paraId="61B866AF" w14:textId="77777777" w:rsidR="003B7278" w:rsidRPr="0089374B" w:rsidRDefault="003B7278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89374B">
        <w:rPr>
          <w:rFonts w:ascii="Arial,Bold" w:hAnsi="Arial,Bold" w:cs="Arial,Bold"/>
          <w:b/>
          <w:bCs/>
          <w:sz w:val="28"/>
          <w:szCs w:val="28"/>
        </w:rPr>
        <w:t>CHEROKEE NATION</w:t>
      </w:r>
    </w:p>
    <w:p w14:paraId="7A483AD0" w14:textId="77777777" w:rsidR="003B7278" w:rsidRPr="0089374B" w:rsidRDefault="003B7278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smartTag w:uri="urn:schemas-microsoft-com:office:smarttags" w:element="address">
        <w:smartTag w:uri="urn:schemas-microsoft-com:office:smarttags" w:element="Street">
          <w:r w:rsidRPr="0089374B">
            <w:rPr>
              <w:rFonts w:ascii="Arial,Bold" w:hAnsi="Arial,Bold" w:cs="Arial,Bold"/>
              <w:b/>
              <w:bCs/>
            </w:rPr>
            <w:t>P.O. Box</w:t>
          </w:r>
        </w:smartTag>
        <w:r w:rsidRPr="0089374B">
          <w:rPr>
            <w:rFonts w:ascii="Arial,Bold" w:hAnsi="Arial,Bold" w:cs="Arial,Bold"/>
            <w:b/>
            <w:bCs/>
          </w:rPr>
          <w:t xml:space="preserve"> 948</w:t>
        </w:r>
      </w:smartTag>
    </w:p>
    <w:p w14:paraId="40052557" w14:textId="77777777" w:rsidR="003B7278" w:rsidRPr="0089374B" w:rsidRDefault="003B7278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smartTag w:uri="urn:schemas-microsoft-com:office:smarttags" w:element="place">
        <w:smartTag w:uri="urn:schemas-microsoft-com:office:smarttags" w:element="City">
          <w:r w:rsidRPr="0089374B">
            <w:rPr>
              <w:rFonts w:ascii="Arial,Bold" w:hAnsi="Arial,Bold" w:cs="Arial,Bold"/>
              <w:b/>
              <w:bCs/>
            </w:rPr>
            <w:t>Tahlequah</w:t>
          </w:r>
        </w:smartTag>
        <w:r w:rsidRPr="0089374B">
          <w:rPr>
            <w:rFonts w:ascii="Arial,Bold" w:hAnsi="Arial,Bold" w:cs="Arial,Bold"/>
            <w:b/>
            <w:bCs/>
          </w:rPr>
          <w:t xml:space="preserve">, </w:t>
        </w:r>
        <w:smartTag w:uri="urn:schemas-microsoft-com:office:smarttags" w:element="State">
          <w:r w:rsidRPr="0089374B">
            <w:rPr>
              <w:rFonts w:ascii="Arial,Bold" w:hAnsi="Arial,Bold" w:cs="Arial,Bold"/>
              <w:b/>
              <w:bCs/>
            </w:rPr>
            <w:t>OK</w:t>
          </w:r>
        </w:smartTag>
        <w:r w:rsidRPr="0089374B">
          <w:rPr>
            <w:rFonts w:ascii="Arial,Bold" w:hAnsi="Arial,Bold" w:cs="Arial,Bold"/>
            <w:b/>
            <w:bCs/>
          </w:rPr>
          <w:t xml:space="preserve"> </w:t>
        </w:r>
        <w:smartTag w:uri="urn:schemas-microsoft-com:office:smarttags" w:element="PostalCode">
          <w:r w:rsidRPr="0089374B">
            <w:rPr>
              <w:rFonts w:ascii="Arial,Bold" w:hAnsi="Arial,Bold" w:cs="Arial,Bold"/>
              <w:b/>
              <w:bCs/>
            </w:rPr>
            <w:t>74465</w:t>
          </w:r>
        </w:smartTag>
      </w:smartTag>
    </w:p>
    <w:p w14:paraId="2076441D" w14:textId="77777777" w:rsidR="003B7278" w:rsidRPr="0089374B" w:rsidRDefault="003B7278" w:rsidP="003B727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89374B">
        <w:rPr>
          <w:rFonts w:ascii="Arial,Bold" w:hAnsi="Arial,Bold" w:cs="Arial,Bold"/>
          <w:b/>
          <w:bCs/>
        </w:rPr>
        <w:t>(918) 45</w:t>
      </w:r>
      <w:r w:rsidR="007A53AD" w:rsidRPr="0089374B">
        <w:rPr>
          <w:rFonts w:ascii="Arial,Bold" w:hAnsi="Arial,Bold" w:cs="Arial,Bold"/>
          <w:b/>
          <w:bCs/>
        </w:rPr>
        <w:t>3-5000</w:t>
      </w:r>
    </w:p>
    <w:p w14:paraId="1EBD54A3" w14:textId="77777777" w:rsidR="00501B25" w:rsidRDefault="00501B25" w:rsidP="00B92DC1">
      <w:pPr>
        <w:ind w:left="7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D92878" w14:textId="77777777" w:rsidR="00501B25" w:rsidRDefault="00501B25" w:rsidP="00B92DC1">
      <w:pPr>
        <w:ind w:left="72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14B211E" w14:textId="77777777" w:rsidR="00501B25" w:rsidRPr="00501B25" w:rsidRDefault="00501B25" w:rsidP="00501B25">
      <w:pPr>
        <w:jc w:val="center"/>
        <w:rPr>
          <w:rFonts w:ascii="Arial,Bold" w:hAnsi="Arial,Bold" w:cs="Arial"/>
          <w:b/>
          <w:bCs/>
          <w:sz w:val="28"/>
          <w:szCs w:val="28"/>
        </w:rPr>
      </w:pPr>
      <w:r w:rsidRPr="00501B25">
        <w:rPr>
          <w:rFonts w:ascii="Arial,Bold" w:hAnsi="Arial,Bold" w:cs="Arial"/>
          <w:b/>
          <w:bCs/>
          <w:sz w:val="28"/>
          <w:szCs w:val="28"/>
        </w:rPr>
        <w:lastRenderedPageBreak/>
        <w:t>REQUEST FOR SEALED BIDS</w:t>
      </w:r>
    </w:p>
    <w:p w14:paraId="27DB4AA7" w14:textId="77777777" w:rsidR="00501B25" w:rsidRPr="00501B25" w:rsidRDefault="00501B25" w:rsidP="00501B25">
      <w:pPr>
        <w:jc w:val="center"/>
        <w:rPr>
          <w:rFonts w:ascii="Arial,Bold" w:hAnsi="Arial,Bold" w:cs="Arial"/>
          <w:b/>
          <w:bCs/>
          <w:sz w:val="28"/>
          <w:szCs w:val="28"/>
        </w:rPr>
      </w:pPr>
      <w:r w:rsidRPr="00501B25">
        <w:rPr>
          <w:rFonts w:ascii="Arial,Bold" w:hAnsi="Arial,Bold" w:cs="Arial"/>
          <w:b/>
          <w:bCs/>
          <w:sz w:val="28"/>
          <w:szCs w:val="28"/>
        </w:rPr>
        <w:t>WARNER COMMUNITY CENTER</w:t>
      </w:r>
    </w:p>
    <w:p w14:paraId="22CBB1E0" w14:textId="77777777" w:rsidR="00501B25" w:rsidRPr="00501B25" w:rsidRDefault="00501B25" w:rsidP="00501B25">
      <w:pPr>
        <w:jc w:val="center"/>
        <w:rPr>
          <w:rFonts w:ascii="Arial,Bold" w:hAnsi="Arial,Bold" w:cs="Arial"/>
          <w:b/>
          <w:bCs/>
          <w:sz w:val="28"/>
          <w:szCs w:val="28"/>
        </w:rPr>
      </w:pPr>
      <w:r w:rsidRPr="00501B25">
        <w:rPr>
          <w:rFonts w:ascii="Arial,Bold" w:hAnsi="Arial,Bold" w:cs="Arial"/>
          <w:b/>
          <w:bCs/>
          <w:sz w:val="28"/>
          <w:szCs w:val="28"/>
        </w:rPr>
        <w:t>(MUSKOGEE COUNTY)</w:t>
      </w:r>
    </w:p>
    <w:p w14:paraId="1E586B38" w14:textId="77777777" w:rsidR="00501B25" w:rsidRPr="00501B25" w:rsidRDefault="00501B25" w:rsidP="00501B25">
      <w:pPr>
        <w:jc w:val="center"/>
        <w:rPr>
          <w:rFonts w:ascii="Arial,Bold" w:hAnsi="Arial,Bold" w:cs="Arial"/>
          <w:b/>
          <w:bCs/>
          <w:sz w:val="28"/>
          <w:szCs w:val="28"/>
        </w:rPr>
      </w:pPr>
      <w:r w:rsidRPr="00501B25">
        <w:rPr>
          <w:rFonts w:ascii="Arial,Bold" w:hAnsi="Arial,Bold" w:cs="Arial"/>
          <w:b/>
          <w:bCs/>
          <w:sz w:val="28"/>
          <w:szCs w:val="28"/>
        </w:rPr>
        <w:t>ADDENDUM 01</w:t>
      </w:r>
    </w:p>
    <w:p w14:paraId="72B43F3A" w14:textId="7CA1975D" w:rsidR="00501B25" w:rsidRDefault="00501B25" w:rsidP="00501B25">
      <w:pPr>
        <w:ind w:left="72"/>
        <w:rPr>
          <w:rFonts w:ascii="Arial" w:hAnsi="Arial" w:cs="Arial"/>
          <w:b/>
          <w:sz w:val="32"/>
          <w:szCs w:val="32"/>
          <w:u w:val="single"/>
        </w:rPr>
      </w:pPr>
    </w:p>
    <w:p w14:paraId="5E38B2B6" w14:textId="2478BCCD" w:rsidR="00501B25" w:rsidRDefault="00501B25" w:rsidP="00501B25">
      <w:pPr>
        <w:ind w:left="72"/>
        <w:jc w:val="both"/>
      </w:pPr>
    </w:p>
    <w:p w14:paraId="46EFC9B5" w14:textId="6A9A7068" w:rsidR="00501B25" w:rsidRDefault="00501B25" w:rsidP="00501B25">
      <w:pPr>
        <w:ind w:left="72"/>
        <w:jc w:val="both"/>
      </w:pPr>
      <w:r>
        <w:t>The following questions and/or requests for information were received by the deadline mandated in the Request for Bid.</w:t>
      </w:r>
    </w:p>
    <w:p w14:paraId="41D72E02" w14:textId="1E09250C" w:rsidR="00501B25" w:rsidRDefault="00501B25" w:rsidP="00501B25">
      <w:pPr>
        <w:ind w:left="72"/>
        <w:jc w:val="both"/>
      </w:pPr>
    </w:p>
    <w:p w14:paraId="667BE0BE" w14:textId="7FA8F36E" w:rsidR="00501B25" w:rsidRPr="00501B25" w:rsidRDefault="00501B25" w:rsidP="00C2557B">
      <w:pPr>
        <w:ind w:left="1440" w:hanging="1440"/>
      </w:pPr>
      <w:r w:rsidRPr="00501B25">
        <w:rPr>
          <w:b/>
        </w:rPr>
        <w:t>QUESTION:</w:t>
      </w:r>
      <w:r>
        <w:tab/>
      </w:r>
      <w:r w:rsidRPr="00501B25">
        <w:t xml:space="preserve">Drawing A101 shows KITCHEN EQUIPMENT SCHEDULE. There is 14 pieces of equipment indicated on schedule (K1 thru K14).  Drawing P300 shows KITCHEN EQUIPMENT SCHEDULE. There is 7 pieces of equipment listed as “FURNISHED BY </w:t>
      </w:r>
      <w:r w:rsidR="00C2557B">
        <w:t xml:space="preserve">OWNER”, INSTALLED BY CONTRACTOR </w:t>
      </w:r>
      <w:r w:rsidRPr="00501B25">
        <w:t>(K03,</w:t>
      </w:r>
      <w:r w:rsidR="00C2557B">
        <w:t xml:space="preserve"> </w:t>
      </w:r>
      <w:r w:rsidRPr="00501B25">
        <w:t>K04,</w:t>
      </w:r>
      <w:r w:rsidR="00C2557B">
        <w:t xml:space="preserve"> </w:t>
      </w:r>
      <w:r w:rsidRPr="00501B25">
        <w:t>K05,</w:t>
      </w:r>
      <w:r w:rsidR="00C2557B">
        <w:t xml:space="preserve"> </w:t>
      </w:r>
      <w:r w:rsidRPr="00501B25">
        <w:t>K11,</w:t>
      </w:r>
      <w:r w:rsidR="00C2557B">
        <w:t xml:space="preserve"> </w:t>
      </w:r>
      <w:r w:rsidRPr="00501B25">
        <w:t>K12,</w:t>
      </w:r>
      <w:r w:rsidR="00C2557B">
        <w:t xml:space="preserve"> </w:t>
      </w:r>
      <w:r w:rsidRPr="00501B25">
        <w:t>K13,</w:t>
      </w:r>
      <w:r w:rsidR="00C2557B">
        <w:t xml:space="preserve"> </w:t>
      </w:r>
      <w:r w:rsidRPr="00501B25">
        <w:t>K14). Are we to purchase and install remaining 7 Items?</w:t>
      </w:r>
    </w:p>
    <w:p w14:paraId="5FDEFFE5" w14:textId="25D70879" w:rsidR="00501B25" w:rsidRDefault="00501B25" w:rsidP="00501B25">
      <w:pPr>
        <w:ind w:left="72"/>
        <w:jc w:val="both"/>
        <w:rPr>
          <w:b/>
        </w:rPr>
      </w:pPr>
      <w:r w:rsidRPr="00501B25">
        <w:rPr>
          <w:b/>
          <w:highlight w:val="yellow"/>
        </w:rPr>
        <w:t>RESPONSE:</w:t>
      </w:r>
      <w:r w:rsidR="00FA4690">
        <w:rPr>
          <w:b/>
        </w:rPr>
        <w:t xml:space="preserve"> </w:t>
      </w:r>
      <w:r w:rsidR="00F05CA0">
        <w:rPr>
          <w:b/>
        </w:rPr>
        <w:t>All kitchen equipment is to be purchased and installed by the contractor.</w:t>
      </w:r>
    </w:p>
    <w:p w14:paraId="21892F88" w14:textId="77777777" w:rsidR="00501B25" w:rsidRDefault="00501B25" w:rsidP="00501B25">
      <w:pPr>
        <w:pStyle w:val="Default"/>
      </w:pPr>
    </w:p>
    <w:p w14:paraId="115983D0" w14:textId="67160F57" w:rsidR="00501B25" w:rsidRDefault="00C2557B" w:rsidP="00501B25">
      <w:pPr>
        <w:pStyle w:val="Default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RFI</w:t>
      </w:r>
      <w:r w:rsidR="00501B25" w:rsidRPr="00501B25">
        <w:rPr>
          <w:rFonts w:ascii="Times New Roman" w:hAnsi="Times New Roman" w:cs="Times New Roman"/>
          <w:b/>
        </w:rPr>
        <w:t>:</w:t>
      </w:r>
      <w:r w:rsidR="00501B25">
        <w:rPr>
          <w:rFonts w:ascii="Times New Roman" w:hAnsi="Times New Roman" w:cs="Times New Roman"/>
        </w:rPr>
        <w:tab/>
      </w:r>
      <w:r w:rsidR="00501B25" w:rsidRPr="00501B25">
        <w:rPr>
          <w:rFonts w:ascii="Times New Roman" w:hAnsi="Times New Roman" w:cs="Times New Roman"/>
        </w:rPr>
        <w:t xml:space="preserve">Civil drawing C600 shows sanitary sewer entry on North side of Building “RE: MEP”. Drawing P100 indicates 4’ sanitary sewers at the North and south side of building. With note 3, “refer to civil for continuation”. Civil drawings do not indicate any continuation. </w:t>
      </w:r>
    </w:p>
    <w:p w14:paraId="797B0C17" w14:textId="28F126B0" w:rsidR="00501B25" w:rsidRDefault="00501B25" w:rsidP="00501B25">
      <w:pPr>
        <w:pStyle w:val="Default"/>
        <w:ind w:left="1440" w:hanging="1440"/>
        <w:rPr>
          <w:rFonts w:ascii="Times New Roman" w:hAnsi="Times New Roman" w:cs="Times New Roman"/>
          <w:b/>
        </w:rPr>
      </w:pPr>
      <w:r w:rsidRPr="00501B25">
        <w:rPr>
          <w:rFonts w:ascii="Times New Roman" w:hAnsi="Times New Roman" w:cs="Times New Roman"/>
          <w:b/>
          <w:highlight w:val="yellow"/>
        </w:rPr>
        <w:t>RESPONSE:</w:t>
      </w:r>
      <w:r w:rsidR="003432B2">
        <w:rPr>
          <w:rFonts w:ascii="Times New Roman" w:hAnsi="Times New Roman" w:cs="Times New Roman"/>
          <w:b/>
        </w:rPr>
        <w:t xml:space="preserve"> </w:t>
      </w:r>
      <w:r w:rsidR="00463274">
        <w:rPr>
          <w:rFonts w:ascii="Times New Roman" w:hAnsi="Times New Roman" w:cs="Times New Roman"/>
          <w:b/>
        </w:rPr>
        <w:t>SS service added and updated to sheet C600 Utility plan.</w:t>
      </w:r>
      <w:r w:rsidR="000F4177">
        <w:rPr>
          <w:rFonts w:ascii="Times New Roman" w:hAnsi="Times New Roman" w:cs="Times New Roman"/>
          <w:b/>
        </w:rPr>
        <w:t xml:space="preserve"> Sanitary lines to exit at the North of the Building</w:t>
      </w:r>
    </w:p>
    <w:p w14:paraId="7F0FBE8A" w14:textId="742D82CB" w:rsidR="00501B25" w:rsidRDefault="00501B25" w:rsidP="000F4177">
      <w:pPr>
        <w:pStyle w:val="Default"/>
        <w:rPr>
          <w:rFonts w:ascii="Times New Roman" w:hAnsi="Times New Roman" w:cs="Times New Roman"/>
          <w:b/>
        </w:rPr>
      </w:pPr>
    </w:p>
    <w:p w14:paraId="322282DA" w14:textId="3F38B701" w:rsidR="00501B25" w:rsidRDefault="00501B25" w:rsidP="00501B25">
      <w:pPr>
        <w:pStyle w:val="Default"/>
        <w:spacing w:after="6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RFI</w:t>
      </w:r>
      <w:r w:rsidRPr="00501B2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 w:rsidRPr="00501B25">
        <w:rPr>
          <w:rFonts w:ascii="Times New Roman" w:hAnsi="Times New Roman" w:cs="Times New Roman"/>
        </w:rPr>
        <w:t xml:space="preserve">Demolition plans do not indicate removal of septic tank however scope of work indicates pumping and removal of septic systems, including tanks. Plans do not indicate new Septic Tank/Aerobic System to connect to. We have contacted City and there is no sanitary sewer available on this site. The city sewer ends 1000’ +/- to the south of the project. </w:t>
      </w:r>
      <w:r>
        <w:rPr>
          <w:rFonts w:ascii="Times New Roman" w:hAnsi="Times New Roman" w:cs="Times New Roman"/>
        </w:rPr>
        <w:t xml:space="preserve"> </w:t>
      </w:r>
    </w:p>
    <w:p w14:paraId="32025DFB" w14:textId="216FE7BA" w:rsidR="00501B25" w:rsidRDefault="00501B25" w:rsidP="00501B25">
      <w:pPr>
        <w:pStyle w:val="Default"/>
        <w:spacing w:after="60"/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RESPONSE</w:t>
      </w:r>
      <w:r w:rsidRPr="00501B25">
        <w:rPr>
          <w:rFonts w:ascii="Times New Roman" w:hAnsi="Times New Roman" w:cs="Times New Roman"/>
          <w:b/>
          <w:highlight w:val="yellow"/>
        </w:rPr>
        <w:t>:</w:t>
      </w:r>
      <w:r w:rsidR="00054862">
        <w:rPr>
          <w:rFonts w:ascii="Times New Roman" w:hAnsi="Times New Roman" w:cs="Times New Roman"/>
          <w:b/>
        </w:rPr>
        <w:t xml:space="preserve"> </w:t>
      </w:r>
      <w:r w:rsidR="00565298" w:rsidRPr="005E02A6">
        <w:rPr>
          <w:rFonts w:ascii="Times New Roman" w:hAnsi="Times New Roman" w:cs="Times New Roman"/>
          <w:b/>
          <w:color w:val="auto"/>
        </w:rPr>
        <w:t xml:space="preserve">Existing damaged tank to be removed. </w:t>
      </w:r>
      <w:r w:rsidR="005E02A6">
        <w:rPr>
          <w:rFonts w:ascii="Times New Roman" w:hAnsi="Times New Roman" w:cs="Times New Roman"/>
          <w:b/>
          <w:color w:val="auto"/>
        </w:rPr>
        <w:t>Existing intact tank to be removed. Provide new tank concrete tank, existing lateral field to be reused.</w:t>
      </w:r>
    </w:p>
    <w:p w14:paraId="2819D891" w14:textId="21ADD3CD" w:rsidR="00501B25" w:rsidRDefault="00501B25" w:rsidP="005E02A6">
      <w:pPr>
        <w:pStyle w:val="Default"/>
        <w:spacing w:after="60"/>
        <w:rPr>
          <w:rFonts w:ascii="Times New Roman" w:hAnsi="Times New Roman" w:cs="Times New Roman"/>
          <w:b/>
        </w:rPr>
      </w:pPr>
    </w:p>
    <w:p w14:paraId="7102B930" w14:textId="2BCC67D9" w:rsidR="00501B25" w:rsidRDefault="00501B25" w:rsidP="00501B25">
      <w:pPr>
        <w:pStyle w:val="Default"/>
        <w:spacing w:after="6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RFI</w:t>
      </w:r>
      <w:r w:rsidRPr="00501B2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</w:r>
      <w:r w:rsidRPr="00501B25">
        <w:rPr>
          <w:rFonts w:ascii="Times New Roman" w:hAnsi="Times New Roman" w:cs="Times New Roman"/>
        </w:rPr>
        <w:t xml:space="preserve">Civil drawing C600 Clouded Note Rev 1 indicates :3-way Fire Hydrant RE: MEP plans: There is no details or specifications shown in MEP plans. </w:t>
      </w:r>
    </w:p>
    <w:p w14:paraId="096D759F" w14:textId="2B2095E3" w:rsidR="00501B25" w:rsidRPr="00501B25" w:rsidRDefault="00501B25" w:rsidP="00501B25">
      <w:pPr>
        <w:pStyle w:val="Default"/>
        <w:spacing w:after="60"/>
        <w:ind w:left="1440" w:hanging="1440"/>
        <w:rPr>
          <w:rFonts w:ascii="Times New Roman" w:hAnsi="Times New Roman" w:cs="Times New Roman"/>
        </w:rPr>
      </w:pPr>
      <w:r w:rsidRPr="00501B25">
        <w:rPr>
          <w:rFonts w:ascii="Times New Roman" w:hAnsi="Times New Roman" w:cs="Times New Roman"/>
          <w:b/>
          <w:highlight w:val="yellow"/>
        </w:rPr>
        <w:t>RESPONSE:</w:t>
      </w:r>
      <w:r w:rsidR="00054862">
        <w:rPr>
          <w:rFonts w:ascii="Times New Roman" w:hAnsi="Times New Roman" w:cs="Times New Roman"/>
          <w:b/>
        </w:rPr>
        <w:t xml:space="preserve"> </w:t>
      </w:r>
      <w:r w:rsidR="00463274">
        <w:rPr>
          <w:rFonts w:ascii="Times New Roman" w:hAnsi="Times New Roman" w:cs="Times New Roman"/>
          <w:b/>
        </w:rPr>
        <w:t xml:space="preserve">Note added with proposed 3-way fire hydrant and FH detail 15 added to sheet C700.  Utility plan C600.    </w:t>
      </w:r>
    </w:p>
    <w:p w14:paraId="0E238EFD" w14:textId="77777777" w:rsidR="00501B25" w:rsidRDefault="00501B25" w:rsidP="00501B25">
      <w:pPr>
        <w:pStyle w:val="Default"/>
        <w:spacing w:after="60"/>
        <w:rPr>
          <w:rFonts w:ascii="Times New Roman" w:hAnsi="Times New Roman" w:cs="Times New Roman"/>
        </w:rPr>
      </w:pPr>
    </w:p>
    <w:p w14:paraId="3C3D3786" w14:textId="77777777" w:rsidR="00501B25" w:rsidRDefault="00501B25" w:rsidP="00501B25">
      <w:pPr>
        <w:pStyle w:val="Default"/>
        <w:spacing w:after="60"/>
        <w:rPr>
          <w:rFonts w:ascii="Times New Roman" w:hAnsi="Times New Roman" w:cs="Times New Roman"/>
        </w:rPr>
      </w:pPr>
    </w:p>
    <w:p w14:paraId="62E40DEC" w14:textId="77777777" w:rsidR="003E4F4A" w:rsidRDefault="003E4F4A" w:rsidP="00501B25">
      <w:pPr>
        <w:pStyle w:val="Default"/>
        <w:spacing w:after="60"/>
        <w:rPr>
          <w:rFonts w:ascii="Times New Roman" w:hAnsi="Times New Roman" w:cs="Times New Roman"/>
        </w:rPr>
      </w:pPr>
    </w:p>
    <w:p w14:paraId="5C01ABD8" w14:textId="77777777" w:rsidR="003E4F4A" w:rsidRDefault="003E4F4A" w:rsidP="00501B25">
      <w:pPr>
        <w:pStyle w:val="Default"/>
        <w:spacing w:after="60"/>
        <w:rPr>
          <w:rFonts w:ascii="Times New Roman" w:hAnsi="Times New Roman" w:cs="Times New Roman"/>
        </w:rPr>
      </w:pPr>
    </w:p>
    <w:p w14:paraId="427A944C" w14:textId="77777777" w:rsidR="003E4F4A" w:rsidRDefault="003E4F4A" w:rsidP="00501B25">
      <w:pPr>
        <w:pStyle w:val="Default"/>
        <w:spacing w:after="60"/>
        <w:rPr>
          <w:rFonts w:ascii="Times New Roman" w:hAnsi="Times New Roman" w:cs="Times New Roman"/>
        </w:rPr>
      </w:pPr>
    </w:p>
    <w:p w14:paraId="28D5B1F4" w14:textId="77777777" w:rsidR="003E4F4A" w:rsidRDefault="003E4F4A" w:rsidP="00501B25">
      <w:pPr>
        <w:pStyle w:val="Default"/>
        <w:spacing w:after="60"/>
        <w:rPr>
          <w:rFonts w:ascii="Times New Roman" w:hAnsi="Times New Roman" w:cs="Times New Roman"/>
        </w:rPr>
      </w:pPr>
    </w:p>
    <w:p w14:paraId="10875808" w14:textId="06013BCE" w:rsidR="00501B25" w:rsidRDefault="00501B25" w:rsidP="00501B25">
      <w:pPr>
        <w:pStyle w:val="Default"/>
        <w:spacing w:after="60"/>
        <w:ind w:left="1440" w:hanging="1440"/>
        <w:rPr>
          <w:rFonts w:ascii="Times New Roman" w:hAnsi="Times New Roman" w:cs="Times New Roman"/>
        </w:rPr>
      </w:pPr>
      <w:r w:rsidRPr="00501B25">
        <w:rPr>
          <w:rFonts w:ascii="Times New Roman" w:hAnsi="Times New Roman" w:cs="Times New Roman"/>
          <w:b/>
        </w:rPr>
        <w:lastRenderedPageBreak/>
        <w:t>QUESTION:</w:t>
      </w:r>
      <w:r w:rsidRPr="00501B25">
        <w:rPr>
          <w:rFonts w:ascii="Times New Roman" w:hAnsi="Times New Roman" w:cs="Times New Roman"/>
          <w:b/>
        </w:rPr>
        <w:tab/>
      </w:r>
      <w:r w:rsidRPr="00501B25">
        <w:rPr>
          <w:rFonts w:ascii="Times New Roman" w:hAnsi="Times New Roman" w:cs="Times New Roman"/>
        </w:rPr>
        <w:t xml:space="preserve">Drawing S-101: Note: “CONTRACTOR TO HIRE GEOTECHNICAL ENGINEER” Please provide scope of testing required. What level of Geotechnical Investigation are you requiring (boring(s), witnessing proof role, proctors, and densities)? </w:t>
      </w:r>
    </w:p>
    <w:p w14:paraId="785FF518" w14:textId="4ACBA5A0" w:rsidR="00501B25" w:rsidRDefault="00501B25" w:rsidP="00501B25">
      <w:pPr>
        <w:pStyle w:val="Default"/>
        <w:spacing w:after="60"/>
        <w:ind w:left="1440" w:hanging="1440"/>
        <w:rPr>
          <w:rFonts w:ascii="Times New Roman" w:hAnsi="Times New Roman" w:cs="Times New Roman"/>
          <w:b/>
          <w:color w:val="auto"/>
        </w:rPr>
      </w:pPr>
      <w:r w:rsidRPr="00501B25">
        <w:rPr>
          <w:rFonts w:ascii="Times New Roman" w:hAnsi="Times New Roman" w:cs="Times New Roman"/>
          <w:b/>
          <w:highlight w:val="yellow"/>
        </w:rPr>
        <w:t>RESPONSE:</w:t>
      </w:r>
      <w:r w:rsidR="003432B2">
        <w:rPr>
          <w:rFonts w:ascii="Times New Roman" w:hAnsi="Times New Roman" w:cs="Times New Roman"/>
          <w:b/>
        </w:rPr>
        <w:t xml:space="preserve"> </w:t>
      </w:r>
      <w:r w:rsidR="009B2DCE" w:rsidRPr="009B2DCE">
        <w:rPr>
          <w:rFonts w:ascii="Times New Roman" w:hAnsi="Times New Roman" w:cs="Times New Roman"/>
          <w:b/>
          <w:color w:val="auto"/>
        </w:rPr>
        <w:t xml:space="preserve">Testing to determine that bearing pressure noted on S001 is achieved and testing </w:t>
      </w:r>
      <w:r w:rsidR="003E4F4A">
        <w:rPr>
          <w:rFonts w:ascii="Times New Roman" w:hAnsi="Times New Roman" w:cs="Times New Roman"/>
          <w:b/>
          <w:color w:val="auto"/>
        </w:rPr>
        <w:t>to</w:t>
      </w:r>
      <w:r w:rsidR="009B2DCE" w:rsidRPr="009B2DCE">
        <w:rPr>
          <w:rFonts w:ascii="Times New Roman" w:hAnsi="Times New Roman" w:cs="Times New Roman"/>
          <w:b/>
          <w:color w:val="auto"/>
        </w:rPr>
        <w:t xml:space="preserve"> determination if structural fill is required below slab</w:t>
      </w:r>
      <w:r w:rsidR="003E4F4A">
        <w:rPr>
          <w:rFonts w:ascii="Times New Roman" w:hAnsi="Times New Roman" w:cs="Times New Roman"/>
          <w:b/>
          <w:color w:val="auto"/>
        </w:rPr>
        <w:t xml:space="preserve"> </w:t>
      </w:r>
      <w:r w:rsidR="003E4F4A" w:rsidRPr="003E4F4A">
        <w:rPr>
          <w:rFonts w:ascii="Times New Roman" w:hAnsi="Times New Roman" w:cs="Times New Roman"/>
          <w:b/>
          <w:color w:val="auto"/>
        </w:rPr>
        <w:t>on grade and to what depth. Additionally, items required per special inspections noted on S002. This does not include testing required for non-structural purposes.</w:t>
      </w:r>
    </w:p>
    <w:p w14:paraId="2FC5EF16" w14:textId="77777777" w:rsidR="003E4F4A" w:rsidRPr="009B2DCE" w:rsidRDefault="003E4F4A" w:rsidP="00501B25">
      <w:pPr>
        <w:pStyle w:val="Default"/>
        <w:spacing w:after="60"/>
        <w:ind w:left="1440" w:hanging="1440"/>
        <w:rPr>
          <w:rFonts w:ascii="Times New Roman" w:hAnsi="Times New Roman" w:cs="Times New Roman"/>
          <w:b/>
          <w:color w:val="auto"/>
        </w:rPr>
      </w:pPr>
    </w:p>
    <w:p w14:paraId="3348EC78" w14:textId="335256ED" w:rsidR="00501B25" w:rsidRPr="00501B25" w:rsidRDefault="00501B25" w:rsidP="00501B25">
      <w:pPr>
        <w:pStyle w:val="Default"/>
        <w:ind w:left="1440" w:hanging="1440"/>
        <w:rPr>
          <w:rFonts w:ascii="Times New Roman" w:hAnsi="Times New Roman" w:cs="Times New Roman"/>
        </w:rPr>
      </w:pPr>
      <w:r w:rsidRPr="00501B25">
        <w:rPr>
          <w:rFonts w:ascii="Times New Roman" w:hAnsi="Times New Roman" w:cs="Times New Roman"/>
          <w:b/>
        </w:rPr>
        <w:t>QUESTION:</w:t>
      </w:r>
      <w:r>
        <w:rPr>
          <w:rFonts w:ascii="Times New Roman" w:hAnsi="Times New Roman" w:cs="Times New Roman"/>
        </w:rPr>
        <w:tab/>
      </w:r>
      <w:r w:rsidRPr="00501B25">
        <w:rPr>
          <w:rFonts w:ascii="Times New Roman" w:hAnsi="Times New Roman" w:cs="Times New Roman"/>
        </w:rPr>
        <w:t xml:space="preserve">Drawing C-500 &amp; C-600 indicates a drainage pipe and flare-end-sections at the north entrance. What is the pipe size and material type? Should there be a pipe at south entrance? </w:t>
      </w:r>
    </w:p>
    <w:p w14:paraId="7B72655E" w14:textId="4A144E66" w:rsidR="00501B25" w:rsidRDefault="00501B25" w:rsidP="005E02A6">
      <w:pPr>
        <w:jc w:val="both"/>
        <w:rPr>
          <w:b/>
        </w:rPr>
      </w:pPr>
      <w:r w:rsidRPr="00501B25">
        <w:rPr>
          <w:b/>
          <w:highlight w:val="yellow"/>
        </w:rPr>
        <w:t>RESPONSE:</w:t>
      </w:r>
      <w:r w:rsidR="003432B2">
        <w:rPr>
          <w:b/>
        </w:rPr>
        <w:t xml:space="preserve"> </w:t>
      </w:r>
      <w:r w:rsidR="00E61541" w:rsidRPr="00E61541">
        <w:rPr>
          <w:b/>
        </w:rPr>
        <w:t>See added notes on Sheet C500</w:t>
      </w:r>
      <w:r w:rsidR="0046243E">
        <w:rPr>
          <w:b/>
        </w:rPr>
        <w:t xml:space="preserve"> for North entrance. Provide </w:t>
      </w:r>
      <w:r w:rsidR="005E02A6">
        <w:rPr>
          <w:b/>
        </w:rPr>
        <w:t>54 linear feet of pipe at South entrance; size, material, flared ends to match North entrance. Match existing flow line at South entrance. Demolish existing stone retaining walls and regrade at South entrance.</w:t>
      </w:r>
    </w:p>
    <w:p w14:paraId="0711C157" w14:textId="5FDCEE50" w:rsidR="00501B25" w:rsidRDefault="00501B25" w:rsidP="00501B25">
      <w:pPr>
        <w:ind w:left="72"/>
        <w:jc w:val="both"/>
        <w:rPr>
          <w:b/>
        </w:rPr>
      </w:pPr>
    </w:p>
    <w:p w14:paraId="39AF5512" w14:textId="70AC8551" w:rsidR="00501B25" w:rsidRDefault="00501B25" w:rsidP="00501B25">
      <w:pPr>
        <w:ind w:left="72"/>
        <w:jc w:val="both"/>
        <w:rPr>
          <w:b/>
        </w:rPr>
      </w:pPr>
    </w:p>
    <w:p w14:paraId="25836E1C" w14:textId="4B5C3099" w:rsidR="00501B25" w:rsidRDefault="00501B25" w:rsidP="00501B25">
      <w:pPr>
        <w:ind w:left="72"/>
        <w:jc w:val="both"/>
      </w:pPr>
      <w:r>
        <w:rPr>
          <w:b/>
        </w:rPr>
        <w:t xml:space="preserve">QUESTION: </w:t>
      </w:r>
      <w:r>
        <w:t>Are we to install security alarm system?</w:t>
      </w:r>
    </w:p>
    <w:p w14:paraId="2AC12956" w14:textId="3F56443E" w:rsidR="00501B25" w:rsidRDefault="00501B25" w:rsidP="00501B25">
      <w:pPr>
        <w:ind w:left="72"/>
        <w:jc w:val="both"/>
        <w:rPr>
          <w:b/>
        </w:rPr>
      </w:pPr>
      <w:r w:rsidRPr="00501B25">
        <w:rPr>
          <w:b/>
          <w:highlight w:val="yellow"/>
        </w:rPr>
        <w:t>RESPONSE:</w:t>
      </w:r>
      <w:r w:rsidR="003432B2">
        <w:rPr>
          <w:b/>
        </w:rPr>
        <w:t xml:space="preserve"> </w:t>
      </w:r>
      <w:r w:rsidR="00071174" w:rsidRPr="00071174">
        <w:rPr>
          <w:b/>
        </w:rPr>
        <w:t>No security alarm.</w:t>
      </w:r>
    </w:p>
    <w:p w14:paraId="40485220" w14:textId="77777777" w:rsidR="00750511" w:rsidRDefault="00750511" w:rsidP="00501B25">
      <w:pPr>
        <w:ind w:left="72"/>
        <w:jc w:val="both"/>
        <w:rPr>
          <w:b/>
        </w:rPr>
      </w:pPr>
    </w:p>
    <w:p w14:paraId="1A15DCE1" w14:textId="77777777" w:rsidR="00750511" w:rsidRDefault="00750511" w:rsidP="00501B25">
      <w:pPr>
        <w:ind w:left="72"/>
        <w:jc w:val="both"/>
        <w:rPr>
          <w:b/>
        </w:rPr>
      </w:pPr>
    </w:p>
    <w:p w14:paraId="240D2C43" w14:textId="77777777" w:rsidR="00750511" w:rsidRDefault="00750511" w:rsidP="00501B25">
      <w:pPr>
        <w:ind w:left="72"/>
        <w:jc w:val="both"/>
        <w:rPr>
          <w:b/>
        </w:rPr>
      </w:pPr>
    </w:p>
    <w:p w14:paraId="32978753" w14:textId="65A33B1D" w:rsidR="00750511" w:rsidRDefault="00750511" w:rsidP="00501B25">
      <w:pPr>
        <w:ind w:left="72"/>
        <w:jc w:val="both"/>
        <w:rPr>
          <w:b/>
        </w:rPr>
      </w:pPr>
      <w:r>
        <w:rPr>
          <w:b/>
        </w:rPr>
        <w:t>Attachments:</w:t>
      </w:r>
    </w:p>
    <w:p w14:paraId="5319EA90" w14:textId="0E31C089" w:rsidR="00750511" w:rsidRDefault="000F4177" w:rsidP="00750511">
      <w:pPr>
        <w:pStyle w:val="ListParagraph"/>
        <w:numPr>
          <w:ilvl w:val="0"/>
          <w:numId w:val="44"/>
        </w:numPr>
        <w:jc w:val="both"/>
        <w:rPr>
          <w:b/>
        </w:rPr>
      </w:pPr>
      <w:r>
        <w:rPr>
          <w:b/>
        </w:rPr>
        <w:t>Sheet C500</w:t>
      </w:r>
    </w:p>
    <w:p w14:paraId="07C99055" w14:textId="36EBC3D0" w:rsidR="000F4177" w:rsidRDefault="000F4177" w:rsidP="00750511">
      <w:pPr>
        <w:pStyle w:val="ListParagraph"/>
        <w:numPr>
          <w:ilvl w:val="0"/>
          <w:numId w:val="44"/>
        </w:numPr>
        <w:jc w:val="both"/>
        <w:rPr>
          <w:b/>
        </w:rPr>
      </w:pPr>
      <w:r>
        <w:rPr>
          <w:b/>
        </w:rPr>
        <w:t>Sheet C600</w:t>
      </w:r>
    </w:p>
    <w:p w14:paraId="0DC3D416" w14:textId="22CC3ADB" w:rsidR="00DD1BBB" w:rsidRDefault="00DD1BBB" w:rsidP="00DD1BBB">
      <w:pPr>
        <w:jc w:val="both"/>
        <w:rPr>
          <w:b/>
        </w:rPr>
      </w:pPr>
    </w:p>
    <w:p w14:paraId="0FFA9CE2" w14:textId="1C613BDB" w:rsidR="00DD1BBB" w:rsidRDefault="00DD1BBB" w:rsidP="00DD1BBB">
      <w:pPr>
        <w:jc w:val="both"/>
        <w:rPr>
          <w:b/>
        </w:rPr>
      </w:pPr>
    </w:p>
    <w:p w14:paraId="59420B69" w14:textId="0E5D7EF5" w:rsidR="00DD1BBB" w:rsidRDefault="00DD1BBB" w:rsidP="00DD1BBB">
      <w:pPr>
        <w:jc w:val="both"/>
        <w:rPr>
          <w:b/>
        </w:rPr>
      </w:pPr>
      <w:r>
        <w:rPr>
          <w:b/>
        </w:rPr>
        <w:t xml:space="preserve">NOTE: Contractor must coordinate with RWD to install and connect to existing </w:t>
      </w:r>
      <w:r w:rsidR="00D6172D">
        <w:rPr>
          <w:b/>
        </w:rPr>
        <w:t xml:space="preserve">6” </w:t>
      </w:r>
      <w:r>
        <w:rPr>
          <w:b/>
        </w:rPr>
        <w:t xml:space="preserve">water line onsite. RWRB website notes a </w:t>
      </w:r>
      <w:r w:rsidR="00D6172D">
        <w:rPr>
          <w:b/>
        </w:rPr>
        <w:t xml:space="preserve">6” </w:t>
      </w:r>
      <w:r>
        <w:rPr>
          <w:b/>
        </w:rPr>
        <w:t>line running</w:t>
      </w:r>
      <w:r w:rsidR="00D6172D">
        <w:rPr>
          <w:b/>
        </w:rPr>
        <w:t xml:space="preserve"> between main building and mobile home behind main building. CONTRACTOR IS RESPONSIBLE FOR VARIFING ALL UTILITY SIZE AND LOCATIONS.</w:t>
      </w:r>
    </w:p>
    <w:p w14:paraId="33DC40E4" w14:textId="23B23409" w:rsidR="00D6172D" w:rsidRDefault="00D6172D" w:rsidP="00DD1BBB">
      <w:pPr>
        <w:jc w:val="both"/>
        <w:rPr>
          <w:b/>
        </w:rPr>
      </w:pPr>
    </w:p>
    <w:p w14:paraId="06830282" w14:textId="36F9826F" w:rsidR="00D6172D" w:rsidRDefault="00D6172D" w:rsidP="00DD1BBB">
      <w:pPr>
        <w:jc w:val="both"/>
        <w:rPr>
          <w:b/>
        </w:rPr>
      </w:pPr>
      <w:r>
        <w:rPr>
          <w:b/>
        </w:rPr>
        <w:t>Warner Water System</w:t>
      </w:r>
    </w:p>
    <w:p w14:paraId="6023D4C1" w14:textId="7FECE083" w:rsidR="00D6172D" w:rsidRDefault="00D6172D" w:rsidP="00DD1BBB">
      <w:pPr>
        <w:jc w:val="both"/>
        <w:rPr>
          <w:b/>
        </w:rPr>
      </w:pPr>
      <w:r>
        <w:rPr>
          <w:b/>
        </w:rPr>
        <w:t>David Twist or Daniel Weston</w:t>
      </w:r>
    </w:p>
    <w:p w14:paraId="3D6DF6C7" w14:textId="7852050D" w:rsidR="00D6172D" w:rsidRDefault="00D6172D" w:rsidP="00DD1BBB">
      <w:pPr>
        <w:jc w:val="both"/>
        <w:rPr>
          <w:b/>
        </w:rPr>
      </w:pPr>
      <w:r>
        <w:rPr>
          <w:b/>
        </w:rPr>
        <w:t>PO Box 170</w:t>
      </w:r>
    </w:p>
    <w:p w14:paraId="7D98AA39" w14:textId="48A49307" w:rsidR="00D6172D" w:rsidRDefault="00D6172D" w:rsidP="00DD1BBB">
      <w:pPr>
        <w:jc w:val="both"/>
        <w:rPr>
          <w:b/>
        </w:rPr>
      </w:pPr>
      <w:r>
        <w:rPr>
          <w:b/>
        </w:rPr>
        <w:t>Warner OK, 74469</w:t>
      </w:r>
    </w:p>
    <w:p w14:paraId="6CA95489" w14:textId="371CFDF6" w:rsidR="00D6172D" w:rsidRDefault="00D6172D" w:rsidP="00DD1BBB">
      <w:pPr>
        <w:jc w:val="both"/>
        <w:rPr>
          <w:b/>
        </w:rPr>
      </w:pPr>
    </w:p>
    <w:p w14:paraId="6E47994F" w14:textId="62637711" w:rsidR="00D6172D" w:rsidRDefault="00D6172D" w:rsidP="00DD1BBB">
      <w:pPr>
        <w:jc w:val="both"/>
        <w:rPr>
          <w:b/>
        </w:rPr>
      </w:pPr>
      <w:r>
        <w:rPr>
          <w:b/>
        </w:rPr>
        <w:t>918-463-2696</w:t>
      </w:r>
    </w:p>
    <w:p w14:paraId="1CDBBDCA" w14:textId="14B26ED9" w:rsidR="00D6172D" w:rsidRPr="00DD1BBB" w:rsidRDefault="001275E1" w:rsidP="00DD1BBB">
      <w:pPr>
        <w:jc w:val="both"/>
        <w:rPr>
          <w:b/>
        </w:rPr>
      </w:pPr>
      <w:hyperlink r:id="rId9" w:history="1">
        <w:r w:rsidR="00D6172D" w:rsidRPr="003E7146">
          <w:rPr>
            <w:rStyle w:val="Hyperlink"/>
            <w:b/>
          </w:rPr>
          <w:t>pmgirty@yahoo.com</w:t>
        </w:r>
      </w:hyperlink>
      <w:r w:rsidR="00D6172D">
        <w:rPr>
          <w:b/>
        </w:rPr>
        <w:t xml:space="preserve"> </w:t>
      </w:r>
    </w:p>
    <w:sectPr w:rsidR="00D6172D" w:rsidRPr="00DD1BBB" w:rsidSect="00501B25">
      <w:footerReference w:type="default" r:id="rId10"/>
      <w:pgSz w:w="12240" w:h="15840"/>
      <w:pgMar w:top="1354" w:right="1282" w:bottom="1440" w:left="1282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7F436" w14:textId="77777777" w:rsidR="001275E1" w:rsidRDefault="001275E1">
      <w:r>
        <w:separator/>
      </w:r>
    </w:p>
  </w:endnote>
  <w:endnote w:type="continuationSeparator" w:id="0">
    <w:p w14:paraId="41920F5A" w14:textId="77777777" w:rsidR="001275E1" w:rsidRDefault="001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1638" w14:textId="4C4204B2" w:rsidR="002E2583" w:rsidRDefault="002E2583" w:rsidP="00055112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 xml:space="preserve">RFB: </w:t>
    </w:r>
    <w:r w:rsidR="00A853D9">
      <w:rPr>
        <w:rFonts w:ascii="Cambria" w:hAnsi="Cambria"/>
      </w:rPr>
      <w:t xml:space="preserve">WARNER </w:t>
    </w:r>
    <w:r w:rsidR="003F75AE">
      <w:rPr>
        <w:rFonts w:ascii="Cambria" w:hAnsi="Cambria"/>
      </w:rPr>
      <w:t>COMM CTR</w:t>
    </w:r>
    <w:r w:rsidR="006057F0">
      <w:rPr>
        <w:rFonts w:ascii="Cambria" w:hAnsi="Cambria"/>
      </w:rPr>
      <w:t xml:space="preserve"> –</w:t>
    </w:r>
    <w:r w:rsidR="00501B25">
      <w:rPr>
        <w:rFonts w:ascii="Cambria" w:hAnsi="Cambria"/>
      </w:rPr>
      <w:t xml:space="preserve"> ADDENDUM 01</w:t>
    </w:r>
    <w:r w:rsidR="00501B25">
      <w:rPr>
        <w:rFonts w:ascii="Cambria" w:hAnsi="Cambria"/>
      </w:rPr>
      <w:tab/>
    </w:r>
    <w:r w:rsidR="003F75AE">
      <w:rPr>
        <w:rFonts w:ascii="Cambria" w:hAnsi="Cambria"/>
      </w:rPr>
      <w:t>P</w:t>
    </w:r>
    <w:r>
      <w:rPr>
        <w:rFonts w:ascii="Cambria" w:hAnsi="Cambria"/>
      </w:rPr>
      <w:t xml:space="preserve">age </w:t>
    </w:r>
    <w:r>
      <w:fldChar w:fldCharType="begin"/>
    </w:r>
    <w:r>
      <w:instrText xml:space="preserve"> PAGE   \* MERGEFORMAT </w:instrText>
    </w:r>
    <w:r>
      <w:fldChar w:fldCharType="separate"/>
    </w:r>
    <w:r w:rsidR="006A02BE" w:rsidRPr="006A02BE">
      <w:rPr>
        <w:rFonts w:ascii="Cambria" w:hAnsi="Cambria"/>
        <w:noProof/>
      </w:rPr>
      <w:t>3</w:t>
    </w:r>
    <w:r>
      <w:fldChar w:fldCharType="end"/>
    </w:r>
  </w:p>
  <w:p w14:paraId="3EF23BBC" w14:textId="77777777" w:rsidR="002E2583" w:rsidRDefault="002E2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8D12D" w14:textId="77777777" w:rsidR="001275E1" w:rsidRDefault="001275E1">
      <w:r>
        <w:separator/>
      </w:r>
    </w:p>
  </w:footnote>
  <w:footnote w:type="continuationSeparator" w:id="0">
    <w:p w14:paraId="1F579230" w14:textId="77777777" w:rsidR="001275E1" w:rsidRDefault="0012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E3C332C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ART"/>
      <w:lvlText w:val="1.%4"/>
      <w:lvlJc w:val="left"/>
      <w:pPr>
        <w:tabs>
          <w:tab w:val="left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D180D57"/>
    <w:multiLevelType w:val="hybridMultilevel"/>
    <w:tmpl w:val="D02A74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E7AC0"/>
    <w:multiLevelType w:val="multilevel"/>
    <w:tmpl w:val="C5FC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972E1C"/>
    <w:multiLevelType w:val="hybridMultilevel"/>
    <w:tmpl w:val="9376B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26793"/>
    <w:multiLevelType w:val="hybridMultilevel"/>
    <w:tmpl w:val="6E86779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9E35A27"/>
    <w:multiLevelType w:val="hybridMultilevel"/>
    <w:tmpl w:val="C76887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77C1"/>
    <w:multiLevelType w:val="hybridMultilevel"/>
    <w:tmpl w:val="F662B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2EFF"/>
    <w:multiLevelType w:val="multilevel"/>
    <w:tmpl w:val="6B9E1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AF0AC7"/>
    <w:multiLevelType w:val="hybridMultilevel"/>
    <w:tmpl w:val="E7BA470A"/>
    <w:lvl w:ilvl="0" w:tplc="9842BD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5AB6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9C4"/>
    <w:multiLevelType w:val="multilevel"/>
    <w:tmpl w:val="F5661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E45B9E"/>
    <w:multiLevelType w:val="multilevel"/>
    <w:tmpl w:val="FF8A0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7A4E28"/>
    <w:multiLevelType w:val="hybridMultilevel"/>
    <w:tmpl w:val="2C8ED2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21733"/>
    <w:multiLevelType w:val="singleLevel"/>
    <w:tmpl w:val="8AC672F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CBC47DB"/>
    <w:multiLevelType w:val="multilevel"/>
    <w:tmpl w:val="A0BA6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D71DC1"/>
    <w:multiLevelType w:val="singleLevel"/>
    <w:tmpl w:val="263875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3DEE0EC4"/>
    <w:multiLevelType w:val="multilevel"/>
    <w:tmpl w:val="46F6C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2915CB"/>
    <w:multiLevelType w:val="hybridMultilevel"/>
    <w:tmpl w:val="F65242AE"/>
    <w:lvl w:ilvl="0" w:tplc="F86CF0BC">
      <w:start w:val="6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D0A33"/>
    <w:multiLevelType w:val="multilevel"/>
    <w:tmpl w:val="FE324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481021"/>
    <w:multiLevelType w:val="hybridMultilevel"/>
    <w:tmpl w:val="F31C1A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44B2F"/>
    <w:multiLevelType w:val="singleLevel"/>
    <w:tmpl w:val="2638752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E664425"/>
    <w:multiLevelType w:val="multilevel"/>
    <w:tmpl w:val="48B26536"/>
    <w:lvl w:ilvl="0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3D07D3B"/>
    <w:multiLevelType w:val="hybridMultilevel"/>
    <w:tmpl w:val="31E4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A0931"/>
    <w:multiLevelType w:val="hybridMultilevel"/>
    <w:tmpl w:val="9D64A7FA"/>
    <w:lvl w:ilvl="0" w:tplc="6526BC30">
      <w:start w:val="1"/>
      <w:numFmt w:val="decimalZero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51FA2"/>
    <w:multiLevelType w:val="hybridMultilevel"/>
    <w:tmpl w:val="93AEE7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F731AB"/>
    <w:multiLevelType w:val="hybridMultilevel"/>
    <w:tmpl w:val="797E55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C273F2"/>
    <w:multiLevelType w:val="hybridMultilevel"/>
    <w:tmpl w:val="ABF45D1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173E20"/>
    <w:multiLevelType w:val="hybridMultilevel"/>
    <w:tmpl w:val="0F9ADBFE"/>
    <w:lvl w:ilvl="0" w:tplc="0B064B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E322E9"/>
    <w:multiLevelType w:val="hybridMultilevel"/>
    <w:tmpl w:val="4A76F0EE"/>
    <w:lvl w:ilvl="0" w:tplc="A924522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782D20C3"/>
    <w:multiLevelType w:val="hybridMultilevel"/>
    <w:tmpl w:val="2C4822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442B54"/>
    <w:multiLevelType w:val="hybridMultilevel"/>
    <w:tmpl w:val="A8404BE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26"/>
  </w:num>
  <w:num w:numId="5">
    <w:abstractNumId w:val="27"/>
  </w:num>
  <w:num w:numId="6">
    <w:abstractNumId w:val="12"/>
    <w:lvlOverride w:ilvl="0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5"/>
  </w:num>
  <w:num w:numId="11">
    <w:abstractNumId w:val="28"/>
  </w:num>
  <w:num w:numId="12">
    <w:abstractNumId w:val="18"/>
  </w:num>
  <w:num w:numId="13">
    <w:abstractNumId w:val="6"/>
  </w:num>
  <w:num w:numId="14">
    <w:abstractNumId w:val="24"/>
  </w:num>
  <w:num w:numId="15">
    <w:abstractNumId w:val="23"/>
  </w:num>
  <w:num w:numId="16">
    <w:abstractNumId w:val="25"/>
  </w:num>
  <w:num w:numId="17">
    <w:abstractNumId w:val="0"/>
  </w:num>
  <w:num w:numId="1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3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</w:num>
  <w:num w:numId="3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5"/>
  </w:num>
  <w:num w:numId="37">
    <w:abstractNumId w:val="13"/>
  </w:num>
  <w:num w:numId="38">
    <w:abstractNumId w:val="9"/>
  </w:num>
  <w:num w:numId="39">
    <w:abstractNumId w:val="2"/>
  </w:num>
  <w:num w:numId="40">
    <w:abstractNumId w:val="21"/>
  </w:num>
  <w:num w:numId="41">
    <w:abstractNumId w:val="14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33"/>
    <w:rsid w:val="00000478"/>
    <w:rsid w:val="00000ECB"/>
    <w:rsid w:val="00002A3F"/>
    <w:rsid w:val="00002BC3"/>
    <w:rsid w:val="00011A37"/>
    <w:rsid w:val="000123AD"/>
    <w:rsid w:val="000137C1"/>
    <w:rsid w:val="000165A0"/>
    <w:rsid w:val="00021977"/>
    <w:rsid w:val="00023C2F"/>
    <w:rsid w:val="000302C5"/>
    <w:rsid w:val="000320F3"/>
    <w:rsid w:val="00033231"/>
    <w:rsid w:val="00034F5A"/>
    <w:rsid w:val="00040E85"/>
    <w:rsid w:val="00041708"/>
    <w:rsid w:val="00041DD4"/>
    <w:rsid w:val="00042625"/>
    <w:rsid w:val="00043473"/>
    <w:rsid w:val="00044F4E"/>
    <w:rsid w:val="00045115"/>
    <w:rsid w:val="000546B6"/>
    <w:rsid w:val="00054862"/>
    <w:rsid w:val="00054B6C"/>
    <w:rsid w:val="00055112"/>
    <w:rsid w:val="00057F6C"/>
    <w:rsid w:val="000602F0"/>
    <w:rsid w:val="00062DE7"/>
    <w:rsid w:val="00063146"/>
    <w:rsid w:val="00066061"/>
    <w:rsid w:val="00071174"/>
    <w:rsid w:val="00072293"/>
    <w:rsid w:val="00075D1B"/>
    <w:rsid w:val="00076C1F"/>
    <w:rsid w:val="00084FAD"/>
    <w:rsid w:val="0008548F"/>
    <w:rsid w:val="000862B7"/>
    <w:rsid w:val="0008704E"/>
    <w:rsid w:val="0008785A"/>
    <w:rsid w:val="00092202"/>
    <w:rsid w:val="000931B3"/>
    <w:rsid w:val="00093624"/>
    <w:rsid w:val="0009461B"/>
    <w:rsid w:val="000A553E"/>
    <w:rsid w:val="000A7542"/>
    <w:rsid w:val="000B5ADA"/>
    <w:rsid w:val="000B79A3"/>
    <w:rsid w:val="000C21BA"/>
    <w:rsid w:val="000C7094"/>
    <w:rsid w:val="000C70E7"/>
    <w:rsid w:val="000C7DAE"/>
    <w:rsid w:val="000C7EF0"/>
    <w:rsid w:val="000D6B2A"/>
    <w:rsid w:val="000E43A6"/>
    <w:rsid w:val="000E61D5"/>
    <w:rsid w:val="000E6F7B"/>
    <w:rsid w:val="000E769E"/>
    <w:rsid w:val="000F4177"/>
    <w:rsid w:val="000F46CA"/>
    <w:rsid w:val="00101813"/>
    <w:rsid w:val="001100D6"/>
    <w:rsid w:val="001151C1"/>
    <w:rsid w:val="0011784A"/>
    <w:rsid w:val="0012060E"/>
    <w:rsid w:val="00122300"/>
    <w:rsid w:val="001230E8"/>
    <w:rsid w:val="001275E1"/>
    <w:rsid w:val="00130036"/>
    <w:rsid w:val="00137687"/>
    <w:rsid w:val="00142BA6"/>
    <w:rsid w:val="00144FAC"/>
    <w:rsid w:val="00146CC7"/>
    <w:rsid w:val="0014734A"/>
    <w:rsid w:val="0015115F"/>
    <w:rsid w:val="00151F7A"/>
    <w:rsid w:val="00162186"/>
    <w:rsid w:val="001678D6"/>
    <w:rsid w:val="00170BD6"/>
    <w:rsid w:val="001746D5"/>
    <w:rsid w:val="00175C2F"/>
    <w:rsid w:val="0018401B"/>
    <w:rsid w:val="001863EA"/>
    <w:rsid w:val="00192189"/>
    <w:rsid w:val="0019791D"/>
    <w:rsid w:val="001A0B6C"/>
    <w:rsid w:val="001A20F0"/>
    <w:rsid w:val="001A22D8"/>
    <w:rsid w:val="001A3382"/>
    <w:rsid w:val="001A4302"/>
    <w:rsid w:val="001A52BE"/>
    <w:rsid w:val="001B10B8"/>
    <w:rsid w:val="001B3DBD"/>
    <w:rsid w:val="001B60D9"/>
    <w:rsid w:val="001C0BDB"/>
    <w:rsid w:val="001C3982"/>
    <w:rsid w:val="001C78F6"/>
    <w:rsid w:val="001D05C0"/>
    <w:rsid w:val="001D070A"/>
    <w:rsid w:val="001D0933"/>
    <w:rsid w:val="001D0A50"/>
    <w:rsid w:val="001E3ECC"/>
    <w:rsid w:val="001F098B"/>
    <w:rsid w:val="001F117A"/>
    <w:rsid w:val="001F35F7"/>
    <w:rsid w:val="001F7AB6"/>
    <w:rsid w:val="00200588"/>
    <w:rsid w:val="0020284B"/>
    <w:rsid w:val="00207ED0"/>
    <w:rsid w:val="00210199"/>
    <w:rsid w:val="00211325"/>
    <w:rsid w:val="00211B57"/>
    <w:rsid w:val="00211B7D"/>
    <w:rsid w:val="00217E4F"/>
    <w:rsid w:val="00220C23"/>
    <w:rsid w:val="00227FF4"/>
    <w:rsid w:val="00237C23"/>
    <w:rsid w:val="002422CD"/>
    <w:rsid w:val="00242DD9"/>
    <w:rsid w:val="00244BEC"/>
    <w:rsid w:val="00245D5B"/>
    <w:rsid w:val="00250133"/>
    <w:rsid w:val="002503BD"/>
    <w:rsid w:val="00253C78"/>
    <w:rsid w:val="00253E4C"/>
    <w:rsid w:val="00255FB9"/>
    <w:rsid w:val="00260AB8"/>
    <w:rsid w:val="00263C9B"/>
    <w:rsid w:val="002650CB"/>
    <w:rsid w:val="002712F2"/>
    <w:rsid w:val="00282D74"/>
    <w:rsid w:val="00296CF6"/>
    <w:rsid w:val="002970BE"/>
    <w:rsid w:val="002973A4"/>
    <w:rsid w:val="002A08FF"/>
    <w:rsid w:val="002A1D12"/>
    <w:rsid w:val="002B141B"/>
    <w:rsid w:val="002B4AE1"/>
    <w:rsid w:val="002B6C6F"/>
    <w:rsid w:val="002B7E16"/>
    <w:rsid w:val="002C0E4C"/>
    <w:rsid w:val="002C1D20"/>
    <w:rsid w:val="002C22FF"/>
    <w:rsid w:val="002C7449"/>
    <w:rsid w:val="002C7C87"/>
    <w:rsid w:val="002D569B"/>
    <w:rsid w:val="002D6589"/>
    <w:rsid w:val="002D715E"/>
    <w:rsid w:val="002E2583"/>
    <w:rsid w:val="002E517A"/>
    <w:rsid w:val="002E6B27"/>
    <w:rsid w:val="002F0AA6"/>
    <w:rsid w:val="002F1A3D"/>
    <w:rsid w:val="0030449B"/>
    <w:rsid w:val="00306A93"/>
    <w:rsid w:val="00306EAA"/>
    <w:rsid w:val="003172E8"/>
    <w:rsid w:val="00320225"/>
    <w:rsid w:val="00322F02"/>
    <w:rsid w:val="00326C9F"/>
    <w:rsid w:val="00333104"/>
    <w:rsid w:val="00333150"/>
    <w:rsid w:val="00335218"/>
    <w:rsid w:val="00336F8A"/>
    <w:rsid w:val="00337611"/>
    <w:rsid w:val="003432B2"/>
    <w:rsid w:val="00346100"/>
    <w:rsid w:val="00353D73"/>
    <w:rsid w:val="00353F29"/>
    <w:rsid w:val="00357812"/>
    <w:rsid w:val="003617F6"/>
    <w:rsid w:val="0036360E"/>
    <w:rsid w:val="0036585A"/>
    <w:rsid w:val="003658A4"/>
    <w:rsid w:val="00366E3A"/>
    <w:rsid w:val="003710D7"/>
    <w:rsid w:val="0037281D"/>
    <w:rsid w:val="00373242"/>
    <w:rsid w:val="00374CE2"/>
    <w:rsid w:val="00381703"/>
    <w:rsid w:val="003825E0"/>
    <w:rsid w:val="00384580"/>
    <w:rsid w:val="00384FEF"/>
    <w:rsid w:val="00390744"/>
    <w:rsid w:val="00390D91"/>
    <w:rsid w:val="00393B99"/>
    <w:rsid w:val="003972C1"/>
    <w:rsid w:val="003A767A"/>
    <w:rsid w:val="003B3269"/>
    <w:rsid w:val="003B6C12"/>
    <w:rsid w:val="003B7278"/>
    <w:rsid w:val="003C2FBF"/>
    <w:rsid w:val="003C5955"/>
    <w:rsid w:val="003C60D8"/>
    <w:rsid w:val="003D014C"/>
    <w:rsid w:val="003D1FDA"/>
    <w:rsid w:val="003D7554"/>
    <w:rsid w:val="003E27A7"/>
    <w:rsid w:val="003E4F4A"/>
    <w:rsid w:val="003F39F7"/>
    <w:rsid w:val="003F3F61"/>
    <w:rsid w:val="003F75AE"/>
    <w:rsid w:val="004009B8"/>
    <w:rsid w:val="00402622"/>
    <w:rsid w:val="00402C40"/>
    <w:rsid w:val="00403C6B"/>
    <w:rsid w:val="00413461"/>
    <w:rsid w:val="004165CA"/>
    <w:rsid w:val="00416794"/>
    <w:rsid w:val="004203FA"/>
    <w:rsid w:val="0042564B"/>
    <w:rsid w:val="00425F5A"/>
    <w:rsid w:val="0043171F"/>
    <w:rsid w:val="00433FBB"/>
    <w:rsid w:val="004355F0"/>
    <w:rsid w:val="00436C12"/>
    <w:rsid w:val="00436C32"/>
    <w:rsid w:val="00441887"/>
    <w:rsid w:val="00442E07"/>
    <w:rsid w:val="004527F2"/>
    <w:rsid w:val="00454418"/>
    <w:rsid w:val="0045572C"/>
    <w:rsid w:val="0045641A"/>
    <w:rsid w:val="00457805"/>
    <w:rsid w:val="00461E40"/>
    <w:rsid w:val="0046243E"/>
    <w:rsid w:val="00463274"/>
    <w:rsid w:val="00465859"/>
    <w:rsid w:val="00465DCA"/>
    <w:rsid w:val="00466C26"/>
    <w:rsid w:val="004743A6"/>
    <w:rsid w:val="004743F4"/>
    <w:rsid w:val="004745BE"/>
    <w:rsid w:val="00475266"/>
    <w:rsid w:val="0048042D"/>
    <w:rsid w:val="00480A26"/>
    <w:rsid w:val="0048201F"/>
    <w:rsid w:val="00482A7A"/>
    <w:rsid w:val="00482AED"/>
    <w:rsid w:val="00482C86"/>
    <w:rsid w:val="00482E6D"/>
    <w:rsid w:val="004854FE"/>
    <w:rsid w:val="00487094"/>
    <w:rsid w:val="00493E63"/>
    <w:rsid w:val="004953F9"/>
    <w:rsid w:val="00495622"/>
    <w:rsid w:val="004A1D76"/>
    <w:rsid w:val="004A2569"/>
    <w:rsid w:val="004B3642"/>
    <w:rsid w:val="004C3C0F"/>
    <w:rsid w:val="004C3CFD"/>
    <w:rsid w:val="004C7EC8"/>
    <w:rsid w:val="004D6755"/>
    <w:rsid w:val="004D7EC2"/>
    <w:rsid w:val="004F13BD"/>
    <w:rsid w:val="004F709B"/>
    <w:rsid w:val="0050066E"/>
    <w:rsid w:val="00501B25"/>
    <w:rsid w:val="00504678"/>
    <w:rsid w:val="005053AD"/>
    <w:rsid w:val="005061D1"/>
    <w:rsid w:val="00507DA1"/>
    <w:rsid w:val="005125C0"/>
    <w:rsid w:val="00523349"/>
    <w:rsid w:val="00524DB9"/>
    <w:rsid w:val="00525B7A"/>
    <w:rsid w:val="0052754C"/>
    <w:rsid w:val="005330AA"/>
    <w:rsid w:val="0053521C"/>
    <w:rsid w:val="00535305"/>
    <w:rsid w:val="00542C41"/>
    <w:rsid w:val="00543556"/>
    <w:rsid w:val="00550E09"/>
    <w:rsid w:val="005531F6"/>
    <w:rsid w:val="00564B8A"/>
    <w:rsid w:val="00565298"/>
    <w:rsid w:val="00572C73"/>
    <w:rsid w:val="00573C23"/>
    <w:rsid w:val="00576C4A"/>
    <w:rsid w:val="00576D4E"/>
    <w:rsid w:val="00580230"/>
    <w:rsid w:val="00583360"/>
    <w:rsid w:val="00586161"/>
    <w:rsid w:val="00590ECC"/>
    <w:rsid w:val="00591259"/>
    <w:rsid w:val="00592359"/>
    <w:rsid w:val="00595015"/>
    <w:rsid w:val="005A4904"/>
    <w:rsid w:val="005B0BA9"/>
    <w:rsid w:val="005B325C"/>
    <w:rsid w:val="005C139F"/>
    <w:rsid w:val="005C181D"/>
    <w:rsid w:val="005C7523"/>
    <w:rsid w:val="005D0624"/>
    <w:rsid w:val="005D6FB5"/>
    <w:rsid w:val="005E02A6"/>
    <w:rsid w:val="005E0596"/>
    <w:rsid w:val="005E4D37"/>
    <w:rsid w:val="005F0974"/>
    <w:rsid w:val="005F1791"/>
    <w:rsid w:val="005F6E7C"/>
    <w:rsid w:val="0060209C"/>
    <w:rsid w:val="006057F0"/>
    <w:rsid w:val="006225AE"/>
    <w:rsid w:val="006225F3"/>
    <w:rsid w:val="006235E0"/>
    <w:rsid w:val="00631A6F"/>
    <w:rsid w:val="0063331F"/>
    <w:rsid w:val="00636DA4"/>
    <w:rsid w:val="00643002"/>
    <w:rsid w:val="00645BFD"/>
    <w:rsid w:val="006511FC"/>
    <w:rsid w:val="00651AC4"/>
    <w:rsid w:val="00655A1C"/>
    <w:rsid w:val="006574F3"/>
    <w:rsid w:val="0066037A"/>
    <w:rsid w:val="00664874"/>
    <w:rsid w:val="00666457"/>
    <w:rsid w:val="006705CE"/>
    <w:rsid w:val="00674676"/>
    <w:rsid w:val="00676402"/>
    <w:rsid w:val="00682622"/>
    <w:rsid w:val="00683C95"/>
    <w:rsid w:val="006850DA"/>
    <w:rsid w:val="0068556A"/>
    <w:rsid w:val="00691F06"/>
    <w:rsid w:val="00691FE3"/>
    <w:rsid w:val="00694C23"/>
    <w:rsid w:val="0069588D"/>
    <w:rsid w:val="00696162"/>
    <w:rsid w:val="006A00E3"/>
    <w:rsid w:val="006A02BE"/>
    <w:rsid w:val="006A0C85"/>
    <w:rsid w:val="006A1275"/>
    <w:rsid w:val="006B2C82"/>
    <w:rsid w:val="006B5613"/>
    <w:rsid w:val="006B6A7A"/>
    <w:rsid w:val="006C0C2F"/>
    <w:rsid w:val="006C0CD4"/>
    <w:rsid w:val="006C326E"/>
    <w:rsid w:val="006C32A4"/>
    <w:rsid w:val="006C4AB9"/>
    <w:rsid w:val="006C5EF0"/>
    <w:rsid w:val="006C6643"/>
    <w:rsid w:val="006D379B"/>
    <w:rsid w:val="006D5365"/>
    <w:rsid w:val="006D5828"/>
    <w:rsid w:val="006E0AE2"/>
    <w:rsid w:val="006E0BDC"/>
    <w:rsid w:val="006E2502"/>
    <w:rsid w:val="006E3C1A"/>
    <w:rsid w:val="006E3C81"/>
    <w:rsid w:val="006E76F0"/>
    <w:rsid w:val="006E77AC"/>
    <w:rsid w:val="006F027A"/>
    <w:rsid w:val="006F219F"/>
    <w:rsid w:val="006F4975"/>
    <w:rsid w:val="006F6740"/>
    <w:rsid w:val="0070019B"/>
    <w:rsid w:val="00701AB6"/>
    <w:rsid w:val="007116A8"/>
    <w:rsid w:val="00712D1E"/>
    <w:rsid w:val="00714817"/>
    <w:rsid w:val="0071566D"/>
    <w:rsid w:val="0071609A"/>
    <w:rsid w:val="007170B0"/>
    <w:rsid w:val="00721565"/>
    <w:rsid w:val="00723DAF"/>
    <w:rsid w:val="00724BFA"/>
    <w:rsid w:val="00727B30"/>
    <w:rsid w:val="00733C2C"/>
    <w:rsid w:val="00737AEB"/>
    <w:rsid w:val="007453B4"/>
    <w:rsid w:val="00750511"/>
    <w:rsid w:val="007531F4"/>
    <w:rsid w:val="00754681"/>
    <w:rsid w:val="00761BFA"/>
    <w:rsid w:val="007658B4"/>
    <w:rsid w:val="00767C4E"/>
    <w:rsid w:val="007721A4"/>
    <w:rsid w:val="00774EE2"/>
    <w:rsid w:val="007754EA"/>
    <w:rsid w:val="007766F1"/>
    <w:rsid w:val="00777E01"/>
    <w:rsid w:val="00783E1C"/>
    <w:rsid w:val="00784D6A"/>
    <w:rsid w:val="0078625D"/>
    <w:rsid w:val="007907A6"/>
    <w:rsid w:val="00792A5A"/>
    <w:rsid w:val="00794956"/>
    <w:rsid w:val="007A22A6"/>
    <w:rsid w:val="007A435B"/>
    <w:rsid w:val="007A53AD"/>
    <w:rsid w:val="007A6000"/>
    <w:rsid w:val="007B4C3B"/>
    <w:rsid w:val="007B5D04"/>
    <w:rsid w:val="007B73AD"/>
    <w:rsid w:val="007B791D"/>
    <w:rsid w:val="007C2533"/>
    <w:rsid w:val="007C63CC"/>
    <w:rsid w:val="007C7810"/>
    <w:rsid w:val="007D2171"/>
    <w:rsid w:val="007D44EC"/>
    <w:rsid w:val="007D55D0"/>
    <w:rsid w:val="007D5A40"/>
    <w:rsid w:val="007D71CE"/>
    <w:rsid w:val="007D77F3"/>
    <w:rsid w:val="007E01FE"/>
    <w:rsid w:val="007E3540"/>
    <w:rsid w:val="007E668B"/>
    <w:rsid w:val="007F06C3"/>
    <w:rsid w:val="007F1B3B"/>
    <w:rsid w:val="007F25DF"/>
    <w:rsid w:val="007F311E"/>
    <w:rsid w:val="00801F43"/>
    <w:rsid w:val="00807D38"/>
    <w:rsid w:val="008109B0"/>
    <w:rsid w:val="00816650"/>
    <w:rsid w:val="00816A19"/>
    <w:rsid w:val="00817F42"/>
    <w:rsid w:val="0082477E"/>
    <w:rsid w:val="008302A4"/>
    <w:rsid w:val="008306FA"/>
    <w:rsid w:val="0083159D"/>
    <w:rsid w:val="00834C65"/>
    <w:rsid w:val="008372D8"/>
    <w:rsid w:val="00837937"/>
    <w:rsid w:val="0084302B"/>
    <w:rsid w:val="00847325"/>
    <w:rsid w:val="00851B72"/>
    <w:rsid w:val="00852A2E"/>
    <w:rsid w:val="00852D1C"/>
    <w:rsid w:val="00853EE7"/>
    <w:rsid w:val="008541DC"/>
    <w:rsid w:val="0085462D"/>
    <w:rsid w:val="008552B3"/>
    <w:rsid w:val="008601CE"/>
    <w:rsid w:val="008629B9"/>
    <w:rsid w:val="00862D4A"/>
    <w:rsid w:val="00865C7E"/>
    <w:rsid w:val="00865DFE"/>
    <w:rsid w:val="00870825"/>
    <w:rsid w:val="00871622"/>
    <w:rsid w:val="00875A5F"/>
    <w:rsid w:val="0088270A"/>
    <w:rsid w:val="0088634D"/>
    <w:rsid w:val="0088713F"/>
    <w:rsid w:val="008902AC"/>
    <w:rsid w:val="0089374B"/>
    <w:rsid w:val="008937A5"/>
    <w:rsid w:val="0089563C"/>
    <w:rsid w:val="008A416B"/>
    <w:rsid w:val="008A548D"/>
    <w:rsid w:val="008A5B08"/>
    <w:rsid w:val="008A70EC"/>
    <w:rsid w:val="008A7B3E"/>
    <w:rsid w:val="008C0F4E"/>
    <w:rsid w:val="008C1BEC"/>
    <w:rsid w:val="008C1E0F"/>
    <w:rsid w:val="008C2D33"/>
    <w:rsid w:val="008C3368"/>
    <w:rsid w:val="008C4151"/>
    <w:rsid w:val="008C744E"/>
    <w:rsid w:val="008D2FF1"/>
    <w:rsid w:val="008D5DB1"/>
    <w:rsid w:val="008E1CF0"/>
    <w:rsid w:val="008F2BB8"/>
    <w:rsid w:val="008F5842"/>
    <w:rsid w:val="00902DF9"/>
    <w:rsid w:val="009044B8"/>
    <w:rsid w:val="00910300"/>
    <w:rsid w:val="00912431"/>
    <w:rsid w:val="00914252"/>
    <w:rsid w:val="00914C99"/>
    <w:rsid w:val="009157A8"/>
    <w:rsid w:val="009170E4"/>
    <w:rsid w:val="00924BFB"/>
    <w:rsid w:val="0092520E"/>
    <w:rsid w:val="00925D42"/>
    <w:rsid w:val="009311F1"/>
    <w:rsid w:val="00932D3E"/>
    <w:rsid w:val="00934B7A"/>
    <w:rsid w:val="00946765"/>
    <w:rsid w:val="00947862"/>
    <w:rsid w:val="00947FF2"/>
    <w:rsid w:val="00950EE6"/>
    <w:rsid w:val="0095136A"/>
    <w:rsid w:val="00951DB0"/>
    <w:rsid w:val="00954076"/>
    <w:rsid w:val="00966645"/>
    <w:rsid w:val="00975923"/>
    <w:rsid w:val="0097622C"/>
    <w:rsid w:val="009818E6"/>
    <w:rsid w:val="00984A73"/>
    <w:rsid w:val="00986AD0"/>
    <w:rsid w:val="00987BBB"/>
    <w:rsid w:val="009936B4"/>
    <w:rsid w:val="009A0E4E"/>
    <w:rsid w:val="009A6A3A"/>
    <w:rsid w:val="009B2DCE"/>
    <w:rsid w:val="009B3AFA"/>
    <w:rsid w:val="009B3D2E"/>
    <w:rsid w:val="009B6C38"/>
    <w:rsid w:val="009C1813"/>
    <w:rsid w:val="009C295B"/>
    <w:rsid w:val="009C2DCC"/>
    <w:rsid w:val="009C46BF"/>
    <w:rsid w:val="009C4CC8"/>
    <w:rsid w:val="009C5F18"/>
    <w:rsid w:val="009D07FC"/>
    <w:rsid w:val="009D1611"/>
    <w:rsid w:val="009D5047"/>
    <w:rsid w:val="009E18F2"/>
    <w:rsid w:val="009E4404"/>
    <w:rsid w:val="009E5FD3"/>
    <w:rsid w:val="009F0954"/>
    <w:rsid w:val="009F0E55"/>
    <w:rsid w:val="009F227F"/>
    <w:rsid w:val="009F2E25"/>
    <w:rsid w:val="00A002FD"/>
    <w:rsid w:val="00A035C0"/>
    <w:rsid w:val="00A05B8C"/>
    <w:rsid w:val="00A14337"/>
    <w:rsid w:val="00A15BCA"/>
    <w:rsid w:val="00A160EC"/>
    <w:rsid w:val="00A16AA9"/>
    <w:rsid w:val="00A22C4D"/>
    <w:rsid w:val="00A26EBD"/>
    <w:rsid w:val="00A273D7"/>
    <w:rsid w:val="00A30F55"/>
    <w:rsid w:val="00A34FB6"/>
    <w:rsid w:val="00A350F1"/>
    <w:rsid w:val="00A415BC"/>
    <w:rsid w:val="00A427B6"/>
    <w:rsid w:val="00A4367D"/>
    <w:rsid w:val="00A50D54"/>
    <w:rsid w:val="00A53970"/>
    <w:rsid w:val="00A563B7"/>
    <w:rsid w:val="00A56CF5"/>
    <w:rsid w:val="00A57917"/>
    <w:rsid w:val="00A625B4"/>
    <w:rsid w:val="00A62753"/>
    <w:rsid w:val="00A66E8D"/>
    <w:rsid w:val="00A72564"/>
    <w:rsid w:val="00A7290F"/>
    <w:rsid w:val="00A72E37"/>
    <w:rsid w:val="00A74E3E"/>
    <w:rsid w:val="00A8176D"/>
    <w:rsid w:val="00A83294"/>
    <w:rsid w:val="00A83490"/>
    <w:rsid w:val="00A853D9"/>
    <w:rsid w:val="00A874F6"/>
    <w:rsid w:val="00A93377"/>
    <w:rsid w:val="00A93CDD"/>
    <w:rsid w:val="00A97AB9"/>
    <w:rsid w:val="00AA0C45"/>
    <w:rsid w:val="00AA1572"/>
    <w:rsid w:val="00AA18F4"/>
    <w:rsid w:val="00AA43BB"/>
    <w:rsid w:val="00AB1BC3"/>
    <w:rsid w:val="00AB314A"/>
    <w:rsid w:val="00AC2C57"/>
    <w:rsid w:val="00AC3B96"/>
    <w:rsid w:val="00AC4B5A"/>
    <w:rsid w:val="00AC4ECE"/>
    <w:rsid w:val="00AC61AD"/>
    <w:rsid w:val="00AC6561"/>
    <w:rsid w:val="00AD0772"/>
    <w:rsid w:val="00AD085D"/>
    <w:rsid w:val="00AD0CC1"/>
    <w:rsid w:val="00AD5FC2"/>
    <w:rsid w:val="00AD790C"/>
    <w:rsid w:val="00AF0039"/>
    <w:rsid w:val="00AF1294"/>
    <w:rsid w:val="00AF1503"/>
    <w:rsid w:val="00AF2332"/>
    <w:rsid w:val="00AF2D50"/>
    <w:rsid w:val="00AF2E2F"/>
    <w:rsid w:val="00AF5DDD"/>
    <w:rsid w:val="00B05A16"/>
    <w:rsid w:val="00B06CCA"/>
    <w:rsid w:val="00B11A1A"/>
    <w:rsid w:val="00B131D5"/>
    <w:rsid w:val="00B13E6E"/>
    <w:rsid w:val="00B13F70"/>
    <w:rsid w:val="00B140F5"/>
    <w:rsid w:val="00B16481"/>
    <w:rsid w:val="00B16819"/>
    <w:rsid w:val="00B215A2"/>
    <w:rsid w:val="00B247D9"/>
    <w:rsid w:val="00B2490B"/>
    <w:rsid w:val="00B24EAC"/>
    <w:rsid w:val="00B2721F"/>
    <w:rsid w:val="00B27706"/>
    <w:rsid w:val="00B33AB1"/>
    <w:rsid w:val="00B35B8A"/>
    <w:rsid w:val="00B3603C"/>
    <w:rsid w:val="00B426FA"/>
    <w:rsid w:val="00B455D1"/>
    <w:rsid w:val="00B456F6"/>
    <w:rsid w:val="00B457D3"/>
    <w:rsid w:val="00B4632F"/>
    <w:rsid w:val="00B46445"/>
    <w:rsid w:val="00B472FC"/>
    <w:rsid w:val="00B50FA8"/>
    <w:rsid w:val="00B528AD"/>
    <w:rsid w:val="00B61D2F"/>
    <w:rsid w:val="00B63145"/>
    <w:rsid w:val="00B65F5C"/>
    <w:rsid w:val="00B66051"/>
    <w:rsid w:val="00B70272"/>
    <w:rsid w:val="00B717C6"/>
    <w:rsid w:val="00B721A9"/>
    <w:rsid w:val="00B74E31"/>
    <w:rsid w:val="00B7567D"/>
    <w:rsid w:val="00B75779"/>
    <w:rsid w:val="00B75A1C"/>
    <w:rsid w:val="00B84C6B"/>
    <w:rsid w:val="00B91FFA"/>
    <w:rsid w:val="00B92DC1"/>
    <w:rsid w:val="00B9728E"/>
    <w:rsid w:val="00B9731F"/>
    <w:rsid w:val="00B97CA5"/>
    <w:rsid w:val="00BA156C"/>
    <w:rsid w:val="00BA1F99"/>
    <w:rsid w:val="00BA28CF"/>
    <w:rsid w:val="00BA65F2"/>
    <w:rsid w:val="00BA74A2"/>
    <w:rsid w:val="00BB1BEE"/>
    <w:rsid w:val="00BB7C86"/>
    <w:rsid w:val="00BC0A0A"/>
    <w:rsid w:val="00BC3377"/>
    <w:rsid w:val="00BC51B9"/>
    <w:rsid w:val="00BC7FB0"/>
    <w:rsid w:val="00BD596B"/>
    <w:rsid w:val="00BD6271"/>
    <w:rsid w:val="00BE1698"/>
    <w:rsid w:val="00BE1F8C"/>
    <w:rsid w:val="00BE2E6E"/>
    <w:rsid w:val="00BE46A7"/>
    <w:rsid w:val="00BF0895"/>
    <w:rsid w:val="00BF1062"/>
    <w:rsid w:val="00BF1818"/>
    <w:rsid w:val="00BF7E04"/>
    <w:rsid w:val="00C00CC8"/>
    <w:rsid w:val="00C13C57"/>
    <w:rsid w:val="00C15BC0"/>
    <w:rsid w:val="00C2089C"/>
    <w:rsid w:val="00C2557B"/>
    <w:rsid w:val="00C3040D"/>
    <w:rsid w:val="00C30488"/>
    <w:rsid w:val="00C304E5"/>
    <w:rsid w:val="00C343AB"/>
    <w:rsid w:val="00C3471B"/>
    <w:rsid w:val="00C36578"/>
    <w:rsid w:val="00C37537"/>
    <w:rsid w:val="00C413B0"/>
    <w:rsid w:val="00C51300"/>
    <w:rsid w:val="00C6003D"/>
    <w:rsid w:val="00C60A05"/>
    <w:rsid w:val="00C65CB3"/>
    <w:rsid w:val="00C67678"/>
    <w:rsid w:val="00C7447C"/>
    <w:rsid w:val="00C74CAD"/>
    <w:rsid w:val="00C752A2"/>
    <w:rsid w:val="00C76D85"/>
    <w:rsid w:val="00C77C60"/>
    <w:rsid w:val="00C80DB0"/>
    <w:rsid w:val="00C87061"/>
    <w:rsid w:val="00C92E52"/>
    <w:rsid w:val="00C932ED"/>
    <w:rsid w:val="00CA1DEA"/>
    <w:rsid w:val="00CA3591"/>
    <w:rsid w:val="00CA36CA"/>
    <w:rsid w:val="00CB43E3"/>
    <w:rsid w:val="00CC1264"/>
    <w:rsid w:val="00CC430B"/>
    <w:rsid w:val="00CC5F8D"/>
    <w:rsid w:val="00CC7F6C"/>
    <w:rsid w:val="00CD043B"/>
    <w:rsid w:val="00CD307B"/>
    <w:rsid w:val="00CD32F2"/>
    <w:rsid w:val="00CD4E64"/>
    <w:rsid w:val="00CD4F83"/>
    <w:rsid w:val="00CD69CA"/>
    <w:rsid w:val="00CE2E37"/>
    <w:rsid w:val="00CE72C8"/>
    <w:rsid w:val="00CE768B"/>
    <w:rsid w:val="00CF27B6"/>
    <w:rsid w:val="00D030CF"/>
    <w:rsid w:val="00D03255"/>
    <w:rsid w:val="00D03327"/>
    <w:rsid w:val="00D037AB"/>
    <w:rsid w:val="00D03FF1"/>
    <w:rsid w:val="00D1085A"/>
    <w:rsid w:val="00D159FA"/>
    <w:rsid w:val="00D16D7B"/>
    <w:rsid w:val="00D269FF"/>
    <w:rsid w:val="00D30DEB"/>
    <w:rsid w:val="00D30EB6"/>
    <w:rsid w:val="00D31B8F"/>
    <w:rsid w:val="00D32404"/>
    <w:rsid w:val="00D34E37"/>
    <w:rsid w:val="00D34F4E"/>
    <w:rsid w:val="00D36284"/>
    <w:rsid w:val="00D36818"/>
    <w:rsid w:val="00D41A1D"/>
    <w:rsid w:val="00D44A07"/>
    <w:rsid w:val="00D52A43"/>
    <w:rsid w:val="00D61153"/>
    <w:rsid w:val="00D6172D"/>
    <w:rsid w:val="00D61BDB"/>
    <w:rsid w:val="00D629F4"/>
    <w:rsid w:val="00D67AD6"/>
    <w:rsid w:val="00D70866"/>
    <w:rsid w:val="00D70BBC"/>
    <w:rsid w:val="00D746A7"/>
    <w:rsid w:val="00D754BB"/>
    <w:rsid w:val="00D75BF4"/>
    <w:rsid w:val="00D81731"/>
    <w:rsid w:val="00D819A3"/>
    <w:rsid w:val="00D81E61"/>
    <w:rsid w:val="00D83DD4"/>
    <w:rsid w:val="00D845AA"/>
    <w:rsid w:val="00D84A12"/>
    <w:rsid w:val="00D8786E"/>
    <w:rsid w:val="00D903C4"/>
    <w:rsid w:val="00D94B47"/>
    <w:rsid w:val="00DA316C"/>
    <w:rsid w:val="00DA385D"/>
    <w:rsid w:val="00DA49E3"/>
    <w:rsid w:val="00DA5590"/>
    <w:rsid w:val="00DB04D4"/>
    <w:rsid w:val="00DB1BF9"/>
    <w:rsid w:val="00DB472C"/>
    <w:rsid w:val="00DB656A"/>
    <w:rsid w:val="00DC027A"/>
    <w:rsid w:val="00DC035E"/>
    <w:rsid w:val="00DC3C5E"/>
    <w:rsid w:val="00DC5A38"/>
    <w:rsid w:val="00DD1BBB"/>
    <w:rsid w:val="00DD2D25"/>
    <w:rsid w:val="00DD63AE"/>
    <w:rsid w:val="00DE115B"/>
    <w:rsid w:val="00DE5360"/>
    <w:rsid w:val="00DE578A"/>
    <w:rsid w:val="00DE5A60"/>
    <w:rsid w:val="00DF2859"/>
    <w:rsid w:val="00DF30B9"/>
    <w:rsid w:val="00DF7BB5"/>
    <w:rsid w:val="00E02880"/>
    <w:rsid w:val="00E03614"/>
    <w:rsid w:val="00E03A14"/>
    <w:rsid w:val="00E03E00"/>
    <w:rsid w:val="00E04860"/>
    <w:rsid w:val="00E05005"/>
    <w:rsid w:val="00E06BB7"/>
    <w:rsid w:val="00E107C3"/>
    <w:rsid w:val="00E127E3"/>
    <w:rsid w:val="00E1458D"/>
    <w:rsid w:val="00E151E1"/>
    <w:rsid w:val="00E20174"/>
    <w:rsid w:val="00E21269"/>
    <w:rsid w:val="00E213EC"/>
    <w:rsid w:val="00E21FB5"/>
    <w:rsid w:val="00E224D0"/>
    <w:rsid w:val="00E24313"/>
    <w:rsid w:val="00E26F94"/>
    <w:rsid w:val="00E3288C"/>
    <w:rsid w:val="00E356C6"/>
    <w:rsid w:val="00E35F61"/>
    <w:rsid w:val="00E41275"/>
    <w:rsid w:val="00E45634"/>
    <w:rsid w:val="00E50E75"/>
    <w:rsid w:val="00E51BD4"/>
    <w:rsid w:val="00E54739"/>
    <w:rsid w:val="00E54BD3"/>
    <w:rsid w:val="00E56CE1"/>
    <w:rsid w:val="00E60837"/>
    <w:rsid w:val="00E61541"/>
    <w:rsid w:val="00E61ED1"/>
    <w:rsid w:val="00E65D1E"/>
    <w:rsid w:val="00E71095"/>
    <w:rsid w:val="00E71280"/>
    <w:rsid w:val="00E7554A"/>
    <w:rsid w:val="00E82A05"/>
    <w:rsid w:val="00E84DB2"/>
    <w:rsid w:val="00E97D07"/>
    <w:rsid w:val="00EA108C"/>
    <w:rsid w:val="00EA242E"/>
    <w:rsid w:val="00EA4D78"/>
    <w:rsid w:val="00EB551F"/>
    <w:rsid w:val="00EB5DCB"/>
    <w:rsid w:val="00EC2314"/>
    <w:rsid w:val="00EC4F32"/>
    <w:rsid w:val="00ED0050"/>
    <w:rsid w:val="00ED0A98"/>
    <w:rsid w:val="00ED1226"/>
    <w:rsid w:val="00ED4ADF"/>
    <w:rsid w:val="00ED4CFD"/>
    <w:rsid w:val="00EE4616"/>
    <w:rsid w:val="00EE7339"/>
    <w:rsid w:val="00EE7E67"/>
    <w:rsid w:val="00EF253A"/>
    <w:rsid w:val="00EF4D9B"/>
    <w:rsid w:val="00EF622E"/>
    <w:rsid w:val="00F05206"/>
    <w:rsid w:val="00F05CA0"/>
    <w:rsid w:val="00F05CB4"/>
    <w:rsid w:val="00F068E2"/>
    <w:rsid w:val="00F07EA3"/>
    <w:rsid w:val="00F10429"/>
    <w:rsid w:val="00F1073E"/>
    <w:rsid w:val="00F12820"/>
    <w:rsid w:val="00F12909"/>
    <w:rsid w:val="00F12C53"/>
    <w:rsid w:val="00F15F2E"/>
    <w:rsid w:val="00F17C88"/>
    <w:rsid w:val="00F2113E"/>
    <w:rsid w:val="00F2233D"/>
    <w:rsid w:val="00F22EDE"/>
    <w:rsid w:val="00F23E15"/>
    <w:rsid w:val="00F2402B"/>
    <w:rsid w:val="00F30E6C"/>
    <w:rsid w:val="00F31E6F"/>
    <w:rsid w:val="00F32F2B"/>
    <w:rsid w:val="00F34F9D"/>
    <w:rsid w:val="00F35451"/>
    <w:rsid w:val="00F354F0"/>
    <w:rsid w:val="00F371D0"/>
    <w:rsid w:val="00F4160E"/>
    <w:rsid w:val="00F47D98"/>
    <w:rsid w:val="00F5200F"/>
    <w:rsid w:val="00F6319B"/>
    <w:rsid w:val="00F64744"/>
    <w:rsid w:val="00F66077"/>
    <w:rsid w:val="00F66C84"/>
    <w:rsid w:val="00F71042"/>
    <w:rsid w:val="00F7386A"/>
    <w:rsid w:val="00F772A2"/>
    <w:rsid w:val="00F776E8"/>
    <w:rsid w:val="00F81436"/>
    <w:rsid w:val="00F8167F"/>
    <w:rsid w:val="00F83157"/>
    <w:rsid w:val="00F865FE"/>
    <w:rsid w:val="00F877DD"/>
    <w:rsid w:val="00F927FB"/>
    <w:rsid w:val="00F956E5"/>
    <w:rsid w:val="00F97945"/>
    <w:rsid w:val="00F97B8E"/>
    <w:rsid w:val="00FA2880"/>
    <w:rsid w:val="00FA4690"/>
    <w:rsid w:val="00FB1567"/>
    <w:rsid w:val="00FB18A6"/>
    <w:rsid w:val="00FB417E"/>
    <w:rsid w:val="00FB7F83"/>
    <w:rsid w:val="00FC2FA6"/>
    <w:rsid w:val="00FD58D3"/>
    <w:rsid w:val="00FD7046"/>
    <w:rsid w:val="00FE40B6"/>
    <w:rsid w:val="00FF15D7"/>
    <w:rsid w:val="00FF17EF"/>
    <w:rsid w:val="00FF22B7"/>
    <w:rsid w:val="00FF255D"/>
    <w:rsid w:val="00FF5850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7EC2DB9"/>
  <w15:docId w15:val="{E353611E-3FF3-4FCB-A3E4-09C1878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2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61AD"/>
    <w:pPr>
      <w:keepNext/>
      <w:widowControl w:val="0"/>
      <w:tabs>
        <w:tab w:val="center" w:pos="4680"/>
      </w:tabs>
      <w:jc w:val="center"/>
      <w:outlineLvl w:val="1"/>
    </w:pPr>
    <w:rPr>
      <w:i/>
      <w:snapToGrid w:val="0"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1425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9142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C61AD"/>
    <w:pPr>
      <w:keepNext/>
      <w:widowControl w:val="0"/>
      <w:outlineLvl w:val="4"/>
    </w:pPr>
    <w:rPr>
      <w:b/>
      <w:bCs/>
      <w:snapToGrid w:val="0"/>
      <w:szCs w:val="20"/>
      <w:u w:val="single"/>
    </w:rPr>
  </w:style>
  <w:style w:type="paragraph" w:styleId="Heading6">
    <w:name w:val="heading 6"/>
    <w:basedOn w:val="Normal"/>
    <w:next w:val="Normal"/>
    <w:qFormat/>
    <w:rsid w:val="00AC61AD"/>
    <w:pPr>
      <w:keepNext/>
      <w:widowControl w:val="0"/>
      <w:tabs>
        <w:tab w:val="center" w:pos="4680"/>
      </w:tabs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AC61AD"/>
    <w:pPr>
      <w:keepNext/>
      <w:widowControl w:val="0"/>
      <w:jc w:val="center"/>
      <w:outlineLvl w:val="6"/>
    </w:pPr>
    <w:rPr>
      <w:rFonts w:ascii="Courier New" w:hAnsi="Courier New"/>
      <w:b/>
      <w:snapToGrid w:val="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qFormat/>
    <w:rsid w:val="00AC61AD"/>
    <w:pPr>
      <w:keepNext/>
      <w:widowControl w:val="0"/>
      <w:outlineLvl w:val="7"/>
    </w:pPr>
    <w:rPr>
      <w:rFonts w:ascii="Arial Narrow" w:hAnsi="Arial Narrow"/>
      <w:b/>
      <w:bCs/>
      <w:snapToGrid w:val="0"/>
      <w:szCs w:val="20"/>
    </w:rPr>
  </w:style>
  <w:style w:type="paragraph" w:styleId="Heading9">
    <w:name w:val="heading 9"/>
    <w:basedOn w:val="Normal"/>
    <w:next w:val="Normal"/>
    <w:qFormat/>
    <w:rsid w:val="00AC61AD"/>
    <w:pPr>
      <w:keepNext/>
      <w:widowControl w:val="0"/>
      <w:outlineLvl w:val="8"/>
    </w:pPr>
    <w:rPr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rsid w:val="00914252"/>
    <w:pPr>
      <w:spacing w:after="120"/>
      <w:ind w:left="360"/>
    </w:pPr>
    <w:rPr>
      <w:lang w:val="x-none" w:eastAsia="x-none"/>
    </w:rPr>
  </w:style>
  <w:style w:type="paragraph" w:styleId="BodyTextIndent2">
    <w:name w:val="Body Text Indent 2"/>
    <w:basedOn w:val="Normal"/>
    <w:rsid w:val="00914252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rsid w:val="00914252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914252"/>
    <w:pPr>
      <w:spacing w:after="120" w:line="480" w:lineRule="auto"/>
    </w:pPr>
  </w:style>
  <w:style w:type="paragraph" w:styleId="EndnoteText">
    <w:name w:val="endnote text"/>
    <w:basedOn w:val="Normal"/>
    <w:semiHidden/>
    <w:rsid w:val="00914252"/>
    <w:pPr>
      <w:widowControl w:val="0"/>
    </w:pPr>
    <w:rPr>
      <w:rFonts w:ascii="Courier New" w:hAnsi="Courier New"/>
      <w:snapToGrid w:val="0"/>
      <w:szCs w:val="20"/>
    </w:rPr>
  </w:style>
  <w:style w:type="character" w:styleId="Hyperlink">
    <w:name w:val="Hyperlink"/>
    <w:rsid w:val="00A93CDD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C0BDB"/>
    <w:pPr>
      <w:jc w:val="center"/>
    </w:pPr>
    <w:rPr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rsid w:val="007116A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116A8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1678D6"/>
    <w:pPr>
      <w:widowControl w:val="0"/>
      <w:ind w:left="1440" w:hanging="720"/>
    </w:pPr>
    <w:rPr>
      <w:rFonts w:ascii="Courier" w:hAnsi="Courier"/>
      <w:snapToGrid w:val="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F6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nclosure">
    <w:name w:val="Enclosure"/>
    <w:basedOn w:val="BodyText"/>
    <w:next w:val="Normal"/>
    <w:rsid w:val="001A20F0"/>
    <w:pPr>
      <w:keepLines/>
      <w:spacing w:before="220" w:after="240" w:line="240" w:lineRule="atLeast"/>
      <w:jc w:val="left"/>
    </w:pPr>
    <w:rPr>
      <w:rFonts w:ascii="Garamond" w:hAnsi="Garamond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27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3B7278"/>
    <w:pPr>
      <w:widowControl w:val="0"/>
      <w:jc w:val="center"/>
    </w:pPr>
    <w:rPr>
      <w:rFonts w:ascii="Courier" w:hAnsi="Courier"/>
      <w:snapToGrid w:val="0"/>
      <w:sz w:val="36"/>
      <w:szCs w:val="20"/>
    </w:rPr>
  </w:style>
  <w:style w:type="character" w:styleId="PageNumber">
    <w:name w:val="page number"/>
    <w:basedOn w:val="DefaultParagraphFont"/>
    <w:rsid w:val="00CA1DEA"/>
  </w:style>
  <w:style w:type="paragraph" w:customStyle="1" w:styleId="Style">
    <w:name w:val="Style"/>
    <w:basedOn w:val="Normal"/>
    <w:rsid w:val="00AC61AD"/>
    <w:pPr>
      <w:widowControl w:val="0"/>
      <w:ind w:left="720" w:hanging="720"/>
    </w:pPr>
    <w:rPr>
      <w:rFonts w:ascii="Courier" w:hAnsi="Courier"/>
      <w:snapToGrid w:val="0"/>
      <w:szCs w:val="20"/>
    </w:rPr>
  </w:style>
  <w:style w:type="paragraph" w:styleId="DocumentMap">
    <w:name w:val="Document Map"/>
    <w:basedOn w:val="Normal"/>
    <w:semiHidden/>
    <w:rsid w:val="00AC61AD"/>
    <w:pPr>
      <w:widowControl w:val="0"/>
      <w:shd w:val="clear" w:color="auto" w:fill="000080"/>
    </w:pPr>
    <w:rPr>
      <w:rFonts w:ascii="Tahoma" w:hAnsi="Tahoma"/>
      <w:snapToGrid w:val="0"/>
      <w:szCs w:val="20"/>
    </w:rPr>
  </w:style>
  <w:style w:type="paragraph" w:styleId="BodyText3">
    <w:name w:val="Body Text 3"/>
    <w:basedOn w:val="Normal"/>
    <w:rsid w:val="00AC61AD"/>
    <w:pPr>
      <w:widowControl w:val="0"/>
    </w:pPr>
    <w:rPr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A385D"/>
    <w:pPr>
      <w:ind w:left="720"/>
    </w:pPr>
  </w:style>
  <w:style w:type="character" w:customStyle="1" w:styleId="HTMLPreformattedChar">
    <w:name w:val="HTML Preformatted Char"/>
    <w:link w:val="HTMLPreformatted"/>
    <w:uiPriority w:val="99"/>
    <w:rsid w:val="00C87061"/>
    <w:rPr>
      <w:rFonts w:ascii="Courier New" w:hAnsi="Courier New" w:cs="Courier New"/>
    </w:rPr>
  </w:style>
  <w:style w:type="character" w:customStyle="1" w:styleId="TitleChar">
    <w:name w:val="Title Char"/>
    <w:link w:val="Title"/>
    <w:rsid w:val="00535305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207ED0"/>
    <w:rPr>
      <w:sz w:val="24"/>
      <w:szCs w:val="24"/>
    </w:rPr>
  </w:style>
  <w:style w:type="character" w:customStyle="1" w:styleId="BodyTextIndentChar">
    <w:name w:val="Body Text Indent Char"/>
    <w:link w:val="BodyTextIndent"/>
    <w:rsid w:val="0097622C"/>
    <w:rPr>
      <w:sz w:val="24"/>
      <w:szCs w:val="24"/>
    </w:rPr>
  </w:style>
  <w:style w:type="character" w:customStyle="1" w:styleId="Heading1Char">
    <w:name w:val="Heading 1 Char"/>
    <w:link w:val="Heading1"/>
    <w:rsid w:val="0097622C"/>
    <w:rPr>
      <w:b/>
      <w:bCs/>
      <w:sz w:val="32"/>
      <w:szCs w:val="24"/>
    </w:rPr>
  </w:style>
  <w:style w:type="character" w:customStyle="1" w:styleId="Heading2Char">
    <w:name w:val="Heading 2 Char"/>
    <w:link w:val="Heading2"/>
    <w:rsid w:val="0097622C"/>
    <w:rPr>
      <w:i/>
      <w:snapToGrid w:val="0"/>
      <w:sz w:val="22"/>
    </w:rPr>
  </w:style>
  <w:style w:type="character" w:customStyle="1" w:styleId="Heading3Char">
    <w:name w:val="Heading 3 Char"/>
    <w:link w:val="Heading3"/>
    <w:rsid w:val="0097622C"/>
    <w:rPr>
      <w:rFonts w:ascii="Arial" w:hAnsi="Arial" w:cs="Arial"/>
      <w:b/>
      <w:bCs/>
      <w:sz w:val="26"/>
      <w:szCs w:val="26"/>
    </w:rPr>
  </w:style>
  <w:style w:type="character" w:customStyle="1" w:styleId="Heading7Char">
    <w:name w:val="Heading 7 Char"/>
    <w:link w:val="Heading7"/>
    <w:rsid w:val="0097622C"/>
    <w:rPr>
      <w:rFonts w:ascii="Courier New" w:hAnsi="Courier New"/>
      <w:b/>
      <w:snapToGrid w:val="0"/>
      <w:sz w:val="28"/>
    </w:rPr>
  </w:style>
  <w:style w:type="character" w:customStyle="1" w:styleId="HeaderChar">
    <w:name w:val="Header Char"/>
    <w:link w:val="Header"/>
    <w:uiPriority w:val="99"/>
    <w:rsid w:val="0097622C"/>
    <w:rPr>
      <w:sz w:val="24"/>
      <w:szCs w:val="24"/>
    </w:rPr>
  </w:style>
  <w:style w:type="character" w:customStyle="1" w:styleId="st1">
    <w:name w:val="st1"/>
    <w:basedOn w:val="DefaultParagraphFont"/>
    <w:rsid w:val="0085462D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4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15BC0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15BC0"/>
    <w:rPr>
      <w:rFonts w:ascii="Calibri" w:eastAsiaTheme="minorHAns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5473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033231"/>
    <w:rPr>
      <w:sz w:val="16"/>
      <w:szCs w:val="16"/>
    </w:rPr>
  </w:style>
  <w:style w:type="character" w:customStyle="1" w:styleId="msosmartlink">
    <w:name w:val="msosmartlink"/>
    <w:basedOn w:val="DefaultParagraphFont"/>
    <w:uiPriority w:val="99"/>
    <w:rsid w:val="00F35451"/>
    <w:rPr>
      <w:color w:val="0000FF"/>
      <w:u w:val="single"/>
      <w:shd w:val="clear" w:color="auto" w:fill="F3F2F1"/>
    </w:rPr>
  </w:style>
  <w:style w:type="character" w:customStyle="1" w:styleId="BodyTextChar">
    <w:name w:val="Body Text Char"/>
    <w:basedOn w:val="DefaultParagraphFont"/>
    <w:link w:val="BodyText"/>
    <w:rsid w:val="00D746A7"/>
    <w:rPr>
      <w:sz w:val="28"/>
      <w:szCs w:val="24"/>
    </w:rPr>
  </w:style>
  <w:style w:type="paragraph" w:customStyle="1" w:styleId="SCT">
    <w:name w:val="SCT"/>
    <w:basedOn w:val="Normal"/>
    <w:next w:val="PRT"/>
    <w:rsid w:val="00FD7046"/>
    <w:pPr>
      <w:suppressAutoHyphens/>
      <w:spacing w:before="240"/>
      <w:jc w:val="both"/>
    </w:pPr>
    <w:rPr>
      <w:sz w:val="22"/>
      <w:szCs w:val="20"/>
    </w:rPr>
  </w:style>
  <w:style w:type="paragraph" w:customStyle="1" w:styleId="PRT">
    <w:name w:val="PRT"/>
    <w:basedOn w:val="Normal"/>
    <w:next w:val="ART"/>
    <w:rsid w:val="00FD7046"/>
    <w:pPr>
      <w:keepNext/>
      <w:numPr>
        <w:numId w:val="17"/>
      </w:numPr>
      <w:suppressAutoHyphens/>
      <w:spacing w:before="480"/>
      <w:jc w:val="both"/>
      <w:outlineLvl w:val="0"/>
    </w:pPr>
    <w:rPr>
      <w:sz w:val="22"/>
      <w:szCs w:val="20"/>
    </w:rPr>
  </w:style>
  <w:style w:type="paragraph" w:customStyle="1" w:styleId="SUT">
    <w:name w:val="SUT"/>
    <w:basedOn w:val="Normal"/>
    <w:next w:val="PR1"/>
    <w:rsid w:val="00FD7046"/>
    <w:pPr>
      <w:numPr>
        <w:ilvl w:val="1"/>
        <w:numId w:val="17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rsid w:val="00FD7046"/>
    <w:pPr>
      <w:numPr>
        <w:ilvl w:val="2"/>
        <w:numId w:val="17"/>
      </w:numPr>
      <w:suppressAutoHyphens/>
      <w:spacing w:before="240"/>
      <w:jc w:val="both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rsid w:val="00FD7046"/>
    <w:pPr>
      <w:keepNext/>
      <w:numPr>
        <w:ilvl w:val="3"/>
        <w:numId w:val="17"/>
      </w:numPr>
      <w:suppressAutoHyphens/>
      <w:spacing w:before="480"/>
      <w:jc w:val="both"/>
      <w:outlineLvl w:val="1"/>
    </w:pPr>
    <w:rPr>
      <w:sz w:val="22"/>
      <w:szCs w:val="20"/>
    </w:rPr>
  </w:style>
  <w:style w:type="paragraph" w:customStyle="1" w:styleId="PR1">
    <w:name w:val="PR1"/>
    <w:basedOn w:val="Normal"/>
    <w:rsid w:val="00FD7046"/>
    <w:pPr>
      <w:numPr>
        <w:ilvl w:val="4"/>
        <w:numId w:val="17"/>
      </w:numPr>
      <w:suppressAutoHyphens/>
      <w:spacing w:before="240"/>
      <w:jc w:val="both"/>
      <w:outlineLvl w:val="2"/>
    </w:pPr>
    <w:rPr>
      <w:sz w:val="22"/>
      <w:szCs w:val="20"/>
    </w:rPr>
  </w:style>
  <w:style w:type="paragraph" w:customStyle="1" w:styleId="PR2">
    <w:name w:val="PR2"/>
    <w:basedOn w:val="Normal"/>
    <w:rsid w:val="00FD7046"/>
    <w:pPr>
      <w:numPr>
        <w:ilvl w:val="5"/>
        <w:numId w:val="17"/>
      </w:numPr>
      <w:suppressAutoHyphens/>
      <w:jc w:val="both"/>
      <w:outlineLvl w:val="3"/>
    </w:pPr>
    <w:rPr>
      <w:sz w:val="22"/>
      <w:szCs w:val="20"/>
    </w:rPr>
  </w:style>
  <w:style w:type="paragraph" w:customStyle="1" w:styleId="PR3">
    <w:name w:val="PR3"/>
    <w:basedOn w:val="Normal"/>
    <w:rsid w:val="00FD7046"/>
    <w:pPr>
      <w:numPr>
        <w:ilvl w:val="6"/>
        <w:numId w:val="17"/>
      </w:numPr>
      <w:suppressAutoHyphens/>
      <w:jc w:val="both"/>
      <w:outlineLvl w:val="4"/>
    </w:pPr>
    <w:rPr>
      <w:sz w:val="22"/>
      <w:szCs w:val="20"/>
    </w:rPr>
  </w:style>
  <w:style w:type="paragraph" w:customStyle="1" w:styleId="PR4">
    <w:name w:val="PR4"/>
    <w:basedOn w:val="Normal"/>
    <w:rsid w:val="00FD7046"/>
    <w:pPr>
      <w:numPr>
        <w:ilvl w:val="7"/>
        <w:numId w:val="17"/>
      </w:numPr>
      <w:suppressAutoHyphens/>
      <w:jc w:val="both"/>
      <w:outlineLvl w:val="5"/>
    </w:pPr>
    <w:rPr>
      <w:sz w:val="22"/>
      <w:szCs w:val="20"/>
    </w:rPr>
  </w:style>
  <w:style w:type="paragraph" w:customStyle="1" w:styleId="PR5">
    <w:name w:val="PR5"/>
    <w:basedOn w:val="Normal"/>
    <w:rsid w:val="00FD7046"/>
    <w:pPr>
      <w:numPr>
        <w:ilvl w:val="8"/>
        <w:numId w:val="17"/>
      </w:numPr>
      <w:suppressAutoHyphens/>
      <w:jc w:val="both"/>
      <w:outlineLvl w:val="6"/>
    </w:pPr>
    <w:rPr>
      <w:sz w:val="22"/>
      <w:szCs w:val="20"/>
    </w:rPr>
  </w:style>
  <w:style w:type="paragraph" w:customStyle="1" w:styleId="EOS">
    <w:name w:val="EOS"/>
    <w:basedOn w:val="Normal"/>
    <w:rsid w:val="00FD7046"/>
    <w:pPr>
      <w:suppressAutoHyphens/>
      <w:spacing w:before="480"/>
      <w:jc w:val="both"/>
    </w:pPr>
    <w:rPr>
      <w:sz w:val="22"/>
      <w:szCs w:val="20"/>
    </w:rPr>
  </w:style>
  <w:style w:type="paragraph" w:customStyle="1" w:styleId="CMT">
    <w:name w:val="CMT"/>
    <w:basedOn w:val="Normal"/>
    <w:rsid w:val="00FD7046"/>
    <w:pPr>
      <w:suppressAutoHyphens/>
      <w:spacing w:before="240"/>
      <w:jc w:val="both"/>
    </w:pPr>
    <w:rPr>
      <w:vanish/>
      <w:color w:val="0000FF"/>
      <w:sz w:val="22"/>
      <w:szCs w:val="20"/>
    </w:rPr>
  </w:style>
  <w:style w:type="character" w:customStyle="1" w:styleId="NUM">
    <w:name w:val="NUM"/>
    <w:basedOn w:val="DefaultParagraphFont"/>
    <w:rsid w:val="00FD7046"/>
  </w:style>
  <w:style w:type="character" w:customStyle="1" w:styleId="NAM">
    <w:name w:val="NAM"/>
    <w:basedOn w:val="DefaultParagraphFont"/>
    <w:rsid w:val="00FD7046"/>
  </w:style>
  <w:style w:type="character" w:customStyle="1" w:styleId="SI">
    <w:name w:val="SI"/>
    <w:rsid w:val="00FD7046"/>
    <w:rPr>
      <w:color w:val="008080"/>
    </w:rPr>
  </w:style>
  <w:style w:type="character" w:customStyle="1" w:styleId="IP">
    <w:name w:val="IP"/>
    <w:rsid w:val="00FD7046"/>
    <w:rPr>
      <w:color w:val="FF0000"/>
    </w:rPr>
  </w:style>
  <w:style w:type="paragraph" w:customStyle="1" w:styleId="Default">
    <w:name w:val="Default"/>
    <w:rsid w:val="00501B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315">
          <w:marLeft w:val="0"/>
          <w:marRight w:val="0"/>
          <w:marTop w:val="0"/>
          <w:marBottom w:val="0"/>
          <w:divBdr>
            <w:top w:val="single" w:sz="6" w:space="0" w:color="F9F9F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mgirt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C73F6-900B-4234-9214-19040A0C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RFB - TAG OFFICE</vt:lpstr>
    </vt:vector>
  </TitlesOfParts>
  <Company>Cherokee Nation</Company>
  <LinksUpToDate>false</LinksUpToDate>
  <CharactersWithSpaces>3615</CharactersWithSpaces>
  <SharedDoc>false</SharedDoc>
  <HLinks>
    <vt:vector size="18" baseType="variant"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http://www.cherokee.org/</vt:lpwstr>
      </vt:variant>
      <vt:variant>
        <vt:lpwstr/>
      </vt:variant>
      <vt:variant>
        <vt:i4>983142</vt:i4>
      </vt:variant>
      <vt:variant>
        <vt:i4>3</vt:i4>
      </vt:variant>
      <vt:variant>
        <vt:i4>0</vt:i4>
      </vt:variant>
      <vt:variant>
        <vt:i4>5</vt:i4>
      </vt:variant>
      <vt:variant>
        <vt:lpwstr>mailto:shelly-mcclain@cherokee.org</vt:lpwstr>
      </vt:variant>
      <vt:variant>
        <vt:lpwstr/>
      </vt:variant>
      <vt:variant>
        <vt:i4>5505100</vt:i4>
      </vt:variant>
      <vt:variant>
        <vt:i4>0</vt:i4>
      </vt:variant>
      <vt:variant>
        <vt:i4>0</vt:i4>
      </vt:variant>
      <vt:variant>
        <vt:i4>5</vt:i4>
      </vt:variant>
      <vt:variant>
        <vt:lpwstr>http://www.cherokee.org/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RFB - TAG OFFICE</dc:title>
  <dc:creator>Shelly McClain</dc:creator>
  <cp:lastModifiedBy>Michelle Parsons</cp:lastModifiedBy>
  <cp:revision>2</cp:revision>
  <cp:lastPrinted>2024-07-31T13:30:00Z</cp:lastPrinted>
  <dcterms:created xsi:type="dcterms:W3CDTF">2024-08-22T20:04:00Z</dcterms:created>
  <dcterms:modified xsi:type="dcterms:W3CDTF">2024-08-22T20:04:00Z</dcterms:modified>
</cp:coreProperties>
</file>