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195F" w14:textId="77777777" w:rsidR="00B9158E" w:rsidRPr="00E00823" w:rsidRDefault="005C0091">
      <w:pPr>
        <w:pStyle w:val="Title"/>
        <w:rPr>
          <w:sz w:val="24"/>
          <w:szCs w:val="24"/>
        </w:rPr>
      </w:pPr>
      <w:r>
        <w:rPr>
          <w:noProof/>
        </w:rPr>
        <w:drawing>
          <wp:inline distT="0" distB="0" distL="0" distR="0" wp14:anchorId="301F1FBA" wp14:editId="3510F392">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5BB12521" w14:textId="77777777" w:rsidR="00AA6E59" w:rsidRDefault="00AA6E59" w:rsidP="00001178">
      <w:pPr>
        <w:pStyle w:val="Title"/>
        <w:spacing w:line="360" w:lineRule="auto"/>
        <w:rPr>
          <w:sz w:val="52"/>
          <w:szCs w:val="52"/>
        </w:rPr>
      </w:pPr>
    </w:p>
    <w:p w14:paraId="35EA581A" w14:textId="77777777" w:rsidR="00B9158E" w:rsidRPr="00BC5921" w:rsidRDefault="00B9158E" w:rsidP="00001178">
      <w:pPr>
        <w:pStyle w:val="Title"/>
        <w:spacing w:line="360" w:lineRule="auto"/>
        <w:rPr>
          <w:sz w:val="52"/>
          <w:szCs w:val="52"/>
        </w:rPr>
      </w:pPr>
      <w:r w:rsidRPr="00BC5921">
        <w:rPr>
          <w:sz w:val="52"/>
          <w:szCs w:val="52"/>
        </w:rPr>
        <w:t>REQUEST FOR PROPOSAL</w:t>
      </w:r>
      <w:r w:rsidR="00384FE2" w:rsidRPr="00BC5921">
        <w:rPr>
          <w:sz w:val="52"/>
          <w:szCs w:val="52"/>
        </w:rPr>
        <w:t xml:space="preserve"> (</w:t>
      </w:r>
      <w:r w:rsidR="00DF22EF" w:rsidRPr="00BC5921">
        <w:rPr>
          <w:sz w:val="52"/>
          <w:szCs w:val="52"/>
        </w:rPr>
        <w:t>R</w:t>
      </w:r>
      <w:r w:rsidR="005D1D2F" w:rsidRPr="00BC5921">
        <w:rPr>
          <w:sz w:val="52"/>
          <w:szCs w:val="52"/>
        </w:rPr>
        <w:t>F</w:t>
      </w:r>
      <w:r w:rsidR="007A1AC6" w:rsidRPr="00BC5921">
        <w:rPr>
          <w:sz w:val="52"/>
          <w:szCs w:val="52"/>
        </w:rPr>
        <w:t>P</w:t>
      </w:r>
      <w:r w:rsidR="00384FE2" w:rsidRPr="00BC5921">
        <w:rPr>
          <w:sz w:val="52"/>
          <w:szCs w:val="52"/>
        </w:rPr>
        <w:t>)</w:t>
      </w:r>
    </w:p>
    <w:p w14:paraId="7A42B39C" w14:textId="77777777" w:rsidR="00DA4B09" w:rsidRDefault="00DA4B09" w:rsidP="00001178">
      <w:pPr>
        <w:pStyle w:val="Title"/>
        <w:spacing w:line="360" w:lineRule="auto"/>
        <w:rPr>
          <w:sz w:val="44"/>
          <w:szCs w:val="44"/>
        </w:rPr>
      </w:pPr>
    </w:p>
    <w:p w14:paraId="6BF16387" w14:textId="77777777" w:rsidR="00DA4B09" w:rsidRPr="00031BCB" w:rsidRDefault="00DA4B09" w:rsidP="00001178">
      <w:pPr>
        <w:pStyle w:val="Title"/>
        <w:spacing w:line="360" w:lineRule="auto"/>
        <w:rPr>
          <w:sz w:val="44"/>
          <w:szCs w:val="44"/>
        </w:rPr>
      </w:pPr>
    </w:p>
    <w:p w14:paraId="268415A0" w14:textId="4360AC8C"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bookmarkStart w:id="0" w:name="_Hlk174539515"/>
      <w:sdt>
        <w:sdtPr>
          <w:rPr>
            <w:sz w:val="44"/>
            <w:szCs w:val="44"/>
          </w:rPr>
          <w:id w:val="2010330643"/>
          <w:placeholder>
            <w:docPart w:val="16C970D91EEE489AAD135811FFFAEC28"/>
          </w:placeholder>
          <w:text/>
        </w:sdtPr>
        <w:sdtEndPr/>
        <w:sdtContent>
          <w:r w:rsidR="00072272">
            <w:rPr>
              <w:sz w:val="44"/>
              <w:szCs w:val="44"/>
            </w:rPr>
            <w:t>Equipment Preventative Maintenance and Service</w:t>
          </w:r>
        </w:sdtContent>
      </w:sdt>
    </w:p>
    <w:bookmarkEnd w:id="0"/>
    <w:p w14:paraId="343E5E09" w14:textId="77777777" w:rsidR="00DA4B09" w:rsidRDefault="00DA4B09" w:rsidP="00001178">
      <w:pPr>
        <w:pStyle w:val="Title"/>
        <w:spacing w:line="360" w:lineRule="auto"/>
        <w:ind w:left="1440" w:firstLine="720"/>
        <w:jc w:val="left"/>
        <w:rPr>
          <w:sz w:val="44"/>
          <w:szCs w:val="44"/>
        </w:rPr>
      </w:pPr>
    </w:p>
    <w:p w14:paraId="57AA60FA" w14:textId="77777777" w:rsidR="00DA4B09" w:rsidRPr="00031BCB" w:rsidRDefault="00DA4B09" w:rsidP="00001178">
      <w:pPr>
        <w:pStyle w:val="Title"/>
        <w:spacing w:line="360" w:lineRule="auto"/>
        <w:ind w:left="1440" w:firstLine="720"/>
        <w:jc w:val="left"/>
        <w:rPr>
          <w:sz w:val="44"/>
          <w:szCs w:val="44"/>
        </w:rPr>
      </w:pPr>
    </w:p>
    <w:p w14:paraId="3E572B44" w14:textId="3790641A"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r w:rsidR="003A4674">
        <w:rPr>
          <w:sz w:val="44"/>
          <w:szCs w:val="44"/>
        </w:rPr>
        <w:t>152550</w:t>
      </w:r>
    </w:p>
    <w:p w14:paraId="31239E61" w14:textId="77777777" w:rsidR="00DA4B09" w:rsidRDefault="00DA4B09" w:rsidP="00001178">
      <w:pPr>
        <w:pStyle w:val="Title"/>
        <w:spacing w:line="360" w:lineRule="auto"/>
        <w:ind w:left="1440" w:firstLine="720"/>
        <w:jc w:val="left"/>
        <w:rPr>
          <w:sz w:val="44"/>
          <w:szCs w:val="44"/>
        </w:rPr>
      </w:pPr>
    </w:p>
    <w:p w14:paraId="3E7FBE70" w14:textId="77777777" w:rsidR="00DA4B09" w:rsidRPr="00031BCB" w:rsidRDefault="00DA4B09" w:rsidP="00001178">
      <w:pPr>
        <w:pStyle w:val="Title"/>
        <w:spacing w:line="360" w:lineRule="auto"/>
        <w:ind w:left="1440" w:firstLine="720"/>
        <w:jc w:val="left"/>
        <w:rPr>
          <w:sz w:val="44"/>
          <w:szCs w:val="44"/>
        </w:rPr>
      </w:pPr>
    </w:p>
    <w:p w14:paraId="45B9A84D" w14:textId="4521B926"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AABDD73412E74363990A83DFF258CA5C"/>
          </w:placeholder>
          <w:date w:fullDate="2024-08-15T00:00:00Z">
            <w:dateFormat w:val="M/d/yyyy"/>
            <w:lid w:val="en-US"/>
            <w:storeMappedDataAs w:val="dateTime"/>
            <w:calendar w:val="gregorian"/>
          </w:date>
        </w:sdtPr>
        <w:sdtEndPr/>
        <w:sdtContent>
          <w:r w:rsidR="00072272">
            <w:rPr>
              <w:sz w:val="44"/>
              <w:szCs w:val="44"/>
            </w:rPr>
            <w:t>8/</w:t>
          </w:r>
          <w:r w:rsidR="00515DCA">
            <w:rPr>
              <w:sz w:val="44"/>
              <w:szCs w:val="44"/>
            </w:rPr>
            <w:t>15</w:t>
          </w:r>
          <w:r w:rsidR="00072272">
            <w:rPr>
              <w:sz w:val="44"/>
              <w:szCs w:val="44"/>
            </w:rPr>
            <w:t>/2024</w:t>
          </w:r>
        </w:sdtContent>
      </w:sdt>
      <w:r w:rsidR="00294BAC" w:rsidRPr="00DA4B09">
        <w:rPr>
          <w:sz w:val="44"/>
          <w:szCs w:val="44"/>
        </w:rPr>
        <w:t xml:space="preserve"> </w:t>
      </w:r>
    </w:p>
    <w:p w14:paraId="7E7A7519"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1" w:name="_Toc173507652" w:displacedByCustomXml="next"/>
    <w:sdt>
      <w:sdtPr>
        <w:rPr>
          <w:rFonts w:ascii="MS Serif" w:hAnsi="MS Serif"/>
          <w:b w:val="0"/>
          <w:sz w:val="20"/>
        </w:rPr>
        <w:id w:val="1878198152"/>
        <w:docPartObj>
          <w:docPartGallery w:val="Table of Contents"/>
          <w:docPartUnique/>
        </w:docPartObj>
      </w:sdtPr>
      <w:sdtEndPr>
        <w:rPr>
          <w:bCs/>
          <w:noProof/>
        </w:rPr>
      </w:sdtEndPr>
      <w:sdtContent>
        <w:p w14:paraId="3AEB4C33" w14:textId="77777777" w:rsidR="00D2307F" w:rsidRDefault="00D2307F" w:rsidP="00D2307F">
          <w:pPr>
            <w:pStyle w:val="Heading1"/>
          </w:pPr>
          <w:r>
            <w:t>Table of Contents</w:t>
          </w:r>
          <w:bookmarkEnd w:id="1"/>
        </w:p>
        <w:p w14:paraId="6FD70DC7" w14:textId="77777777" w:rsidR="00AF410C" w:rsidRDefault="00D2307F">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52" w:history="1">
            <w:r w:rsidR="00AF410C" w:rsidRPr="001009DC">
              <w:rPr>
                <w:rStyle w:val="Hyperlink"/>
                <w:noProof/>
              </w:rPr>
              <w:t>Table of Contents</w:t>
            </w:r>
            <w:r w:rsidR="00AF410C">
              <w:rPr>
                <w:noProof/>
                <w:webHidden/>
              </w:rPr>
              <w:tab/>
            </w:r>
            <w:r w:rsidR="00AF410C">
              <w:rPr>
                <w:noProof/>
                <w:webHidden/>
              </w:rPr>
              <w:fldChar w:fldCharType="begin"/>
            </w:r>
            <w:r w:rsidR="00AF410C">
              <w:rPr>
                <w:noProof/>
                <w:webHidden/>
              </w:rPr>
              <w:instrText xml:space="preserve"> PAGEREF _Toc173507652 \h </w:instrText>
            </w:r>
            <w:r w:rsidR="00AF410C">
              <w:rPr>
                <w:noProof/>
                <w:webHidden/>
              </w:rPr>
            </w:r>
            <w:r w:rsidR="00AF410C">
              <w:rPr>
                <w:noProof/>
                <w:webHidden/>
              </w:rPr>
              <w:fldChar w:fldCharType="separate"/>
            </w:r>
            <w:r w:rsidR="00AF410C">
              <w:rPr>
                <w:noProof/>
                <w:webHidden/>
              </w:rPr>
              <w:t>2</w:t>
            </w:r>
            <w:r w:rsidR="00AF410C">
              <w:rPr>
                <w:noProof/>
                <w:webHidden/>
              </w:rPr>
              <w:fldChar w:fldCharType="end"/>
            </w:r>
          </w:hyperlink>
        </w:p>
        <w:p w14:paraId="28386F8C" w14:textId="77777777" w:rsidR="00AF410C" w:rsidRDefault="001E3F9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3" w:history="1">
            <w:r w:rsidR="00AF410C" w:rsidRPr="001009DC">
              <w:rPr>
                <w:rStyle w:val="Hyperlink"/>
                <w:noProof/>
              </w:rPr>
              <w:t>SECTION I</w:t>
            </w:r>
            <w:r w:rsidR="00AF410C">
              <w:rPr>
                <w:noProof/>
                <w:webHidden/>
              </w:rPr>
              <w:tab/>
            </w:r>
            <w:r w:rsidR="00AF410C">
              <w:rPr>
                <w:noProof/>
                <w:webHidden/>
              </w:rPr>
              <w:fldChar w:fldCharType="begin"/>
            </w:r>
            <w:r w:rsidR="00AF410C">
              <w:rPr>
                <w:noProof/>
                <w:webHidden/>
              </w:rPr>
              <w:instrText xml:space="preserve"> PAGEREF _Toc173507653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181C2933"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4" w:history="1">
            <w:r w:rsidR="00AF410C" w:rsidRPr="001009DC">
              <w:rPr>
                <w:rStyle w:val="Hyperlink"/>
                <w:noProof/>
              </w:rPr>
              <w:t>SOLICITATION TO BID</w:t>
            </w:r>
            <w:r w:rsidR="00AF410C">
              <w:rPr>
                <w:noProof/>
                <w:webHidden/>
              </w:rPr>
              <w:tab/>
            </w:r>
            <w:r w:rsidR="00AF410C">
              <w:rPr>
                <w:noProof/>
                <w:webHidden/>
              </w:rPr>
              <w:fldChar w:fldCharType="begin"/>
            </w:r>
            <w:r w:rsidR="00AF410C">
              <w:rPr>
                <w:noProof/>
                <w:webHidden/>
              </w:rPr>
              <w:instrText xml:space="preserve"> PAGEREF _Toc173507654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0B654D1E"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5" w:history="1">
            <w:r w:rsidR="00AF410C" w:rsidRPr="001009DC">
              <w:rPr>
                <w:rStyle w:val="Hyperlink"/>
                <w:noProof/>
              </w:rPr>
              <w:t>RESPONSE INSTRUCTIONS</w:t>
            </w:r>
            <w:r w:rsidR="00AF410C">
              <w:rPr>
                <w:noProof/>
                <w:webHidden/>
              </w:rPr>
              <w:tab/>
            </w:r>
            <w:r w:rsidR="00AF410C">
              <w:rPr>
                <w:noProof/>
                <w:webHidden/>
              </w:rPr>
              <w:fldChar w:fldCharType="begin"/>
            </w:r>
            <w:r w:rsidR="00AF410C">
              <w:rPr>
                <w:noProof/>
                <w:webHidden/>
              </w:rPr>
              <w:instrText xml:space="preserve"> PAGEREF _Toc173507655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484C253B" w14:textId="77777777" w:rsidR="00AF410C" w:rsidRDefault="001E3F9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6" w:history="1">
            <w:r w:rsidR="00AF410C" w:rsidRPr="001009DC">
              <w:rPr>
                <w:rStyle w:val="Hyperlink"/>
                <w:noProof/>
              </w:rPr>
              <w:t>SECTION II</w:t>
            </w:r>
            <w:r w:rsidR="00AF410C">
              <w:rPr>
                <w:noProof/>
                <w:webHidden/>
              </w:rPr>
              <w:tab/>
            </w:r>
            <w:r w:rsidR="00AF410C">
              <w:rPr>
                <w:noProof/>
                <w:webHidden/>
              </w:rPr>
              <w:fldChar w:fldCharType="begin"/>
            </w:r>
            <w:r w:rsidR="00AF410C">
              <w:rPr>
                <w:noProof/>
                <w:webHidden/>
              </w:rPr>
              <w:instrText xml:space="preserve"> PAGEREF _Toc173507656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2C3D1E27"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7" w:history="1">
            <w:r w:rsidR="00AF410C" w:rsidRPr="001009DC">
              <w:rPr>
                <w:rStyle w:val="Hyperlink"/>
                <w:noProof/>
              </w:rPr>
              <w:t>INSTRUCTIONS TO BIDDER</w:t>
            </w:r>
            <w:r w:rsidR="00AF410C">
              <w:rPr>
                <w:noProof/>
                <w:webHidden/>
              </w:rPr>
              <w:tab/>
            </w:r>
            <w:r w:rsidR="00AF410C">
              <w:rPr>
                <w:noProof/>
                <w:webHidden/>
              </w:rPr>
              <w:fldChar w:fldCharType="begin"/>
            </w:r>
            <w:r w:rsidR="00AF410C">
              <w:rPr>
                <w:noProof/>
                <w:webHidden/>
              </w:rPr>
              <w:instrText xml:space="preserve"> PAGEREF _Toc173507657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3FBA9037" w14:textId="77777777" w:rsidR="00AF410C" w:rsidRDefault="001E3F9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8" w:history="1">
            <w:r w:rsidR="00AF410C" w:rsidRPr="001009DC">
              <w:rPr>
                <w:rStyle w:val="Hyperlink"/>
                <w:noProof/>
              </w:rPr>
              <w:t>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_Toc173507658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733B63D8" w14:textId="77777777" w:rsidR="00AF410C" w:rsidRDefault="001E3F9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9" w:history="1">
            <w:r w:rsidR="00AF410C" w:rsidRPr="001009DC">
              <w:rPr>
                <w:rStyle w:val="Hyperlink"/>
                <w:bCs/>
                <w:noProof/>
              </w:rPr>
              <w:t>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DESCRIPTION of WORK</w:t>
            </w:r>
            <w:r w:rsidR="00AF410C">
              <w:rPr>
                <w:noProof/>
                <w:webHidden/>
              </w:rPr>
              <w:tab/>
            </w:r>
            <w:r w:rsidR="00AF410C">
              <w:rPr>
                <w:noProof/>
                <w:webHidden/>
              </w:rPr>
              <w:fldChar w:fldCharType="begin"/>
            </w:r>
            <w:r w:rsidR="00AF410C">
              <w:rPr>
                <w:noProof/>
                <w:webHidden/>
              </w:rPr>
              <w:instrText xml:space="preserve"> PAGEREF _Toc173507659 \h </w:instrText>
            </w:r>
            <w:r w:rsidR="00AF410C">
              <w:rPr>
                <w:noProof/>
                <w:webHidden/>
              </w:rPr>
            </w:r>
            <w:r w:rsidR="00AF410C">
              <w:rPr>
                <w:noProof/>
                <w:webHidden/>
              </w:rPr>
              <w:fldChar w:fldCharType="separate"/>
            </w:r>
            <w:r w:rsidR="00AF410C">
              <w:rPr>
                <w:noProof/>
                <w:webHidden/>
              </w:rPr>
              <w:t>5</w:t>
            </w:r>
            <w:r w:rsidR="00AF410C">
              <w:rPr>
                <w:noProof/>
                <w:webHidden/>
              </w:rPr>
              <w:fldChar w:fldCharType="end"/>
            </w:r>
          </w:hyperlink>
        </w:p>
        <w:p w14:paraId="48725BD1" w14:textId="77777777" w:rsidR="00AF410C" w:rsidRDefault="001E3F9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0" w:history="1">
            <w:r w:rsidR="00AF410C" w:rsidRPr="001009DC">
              <w:rPr>
                <w:rStyle w:val="Hyperlink"/>
                <w:bCs/>
                <w:noProof/>
              </w:rPr>
              <w:t>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FAMILIARITY WITH RFP DOCUMENTS and PROPOSED WORK</w:t>
            </w:r>
            <w:r w:rsidR="00AF410C">
              <w:rPr>
                <w:noProof/>
                <w:webHidden/>
              </w:rPr>
              <w:tab/>
            </w:r>
            <w:r w:rsidR="00AF410C">
              <w:rPr>
                <w:noProof/>
                <w:webHidden/>
              </w:rPr>
              <w:fldChar w:fldCharType="begin"/>
            </w:r>
            <w:r w:rsidR="00AF410C">
              <w:rPr>
                <w:noProof/>
                <w:webHidden/>
              </w:rPr>
              <w:instrText xml:space="preserve"> PAGEREF _Toc173507660 \h </w:instrText>
            </w:r>
            <w:r w:rsidR="00AF410C">
              <w:rPr>
                <w:noProof/>
                <w:webHidden/>
              </w:rPr>
            </w:r>
            <w:r w:rsidR="00AF410C">
              <w:rPr>
                <w:noProof/>
                <w:webHidden/>
              </w:rPr>
              <w:fldChar w:fldCharType="separate"/>
            </w:r>
            <w:r w:rsidR="00AF410C">
              <w:rPr>
                <w:noProof/>
                <w:webHidden/>
              </w:rPr>
              <w:t>5</w:t>
            </w:r>
            <w:r w:rsidR="00AF410C">
              <w:rPr>
                <w:noProof/>
                <w:webHidden/>
              </w:rPr>
              <w:fldChar w:fldCharType="end"/>
            </w:r>
          </w:hyperlink>
        </w:p>
        <w:p w14:paraId="66392EA0" w14:textId="77777777" w:rsidR="00AF410C" w:rsidRDefault="001E3F9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1" w:history="1">
            <w:r w:rsidR="00AF410C" w:rsidRPr="001009DC">
              <w:rPr>
                <w:rStyle w:val="Hyperlink"/>
                <w:bCs/>
                <w:noProof/>
              </w:rPr>
              <w:t>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BIDDING INSTRUCTIONS</w:t>
            </w:r>
            <w:r w:rsidR="00AF410C">
              <w:rPr>
                <w:noProof/>
                <w:webHidden/>
              </w:rPr>
              <w:tab/>
            </w:r>
            <w:r w:rsidR="00AF410C">
              <w:rPr>
                <w:noProof/>
                <w:webHidden/>
              </w:rPr>
              <w:fldChar w:fldCharType="begin"/>
            </w:r>
            <w:r w:rsidR="00AF410C">
              <w:rPr>
                <w:noProof/>
                <w:webHidden/>
              </w:rPr>
              <w:instrText xml:space="preserve"> PAGEREF _Toc173507661 \h </w:instrText>
            </w:r>
            <w:r w:rsidR="00AF410C">
              <w:rPr>
                <w:noProof/>
                <w:webHidden/>
              </w:rPr>
            </w:r>
            <w:r w:rsidR="00AF410C">
              <w:rPr>
                <w:noProof/>
                <w:webHidden/>
              </w:rPr>
              <w:fldChar w:fldCharType="separate"/>
            </w:r>
            <w:r w:rsidR="00AF410C">
              <w:rPr>
                <w:noProof/>
                <w:webHidden/>
              </w:rPr>
              <w:t>5</w:t>
            </w:r>
            <w:r w:rsidR="00AF410C">
              <w:rPr>
                <w:noProof/>
                <w:webHidden/>
              </w:rPr>
              <w:fldChar w:fldCharType="end"/>
            </w:r>
          </w:hyperlink>
        </w:p>
        <w:p w14:paraId="3ABE97D4" w14:textId="77777777" w:rsidR="00AF410C" w:rsidRDefault="001E3F9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2" w:history="1">
            <w:r w:rsidR="00AF410C" w:rsidRPr="001009DC">
              <w:rPr>
                <w:rStyle w:val="Hyperlink"/>
                <w:bCs/>
                <w:noProof/>
              </w:rPr>
              <w:t>5.00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QUALIFICATION of BIDDERS</w:t>
            </w:r>
            <w:r w:rsidR="00AF410C">
              <w:rPr>
                <w:noProof/>
                <w:webHidden/>
              </w:rPr>
              <w:tab/>
            </w:r>
            <w:r w:rsidR="00AF410C">
              <w:rPr>
                <w:noProof/>
                <w:webHidden/>
              </w:rPr>
              <w:fldChar w:fldCharType="begin"/>
            </w:r>
            <w:r w:rsidR="00AF410C">
              <w:rPr>
                <w:noProof/>
                <w:webHidden/>
              </w:rPr>
              <w:instrText xml:space="preserve"> PAGEREF _Toc173507662 \h </w:instrText>
            </w:r>
            <w:r w:rsidR="00AF410C">
              <w:rPr>
                <w:noProof/>
                <w:webHidden/>
              </w:rPr>
            </w:r>
            <w:r w:rsidR="00AF410C">
              <w:rPr>
                <w:noProof/>
                <w:webHidden/>
              </w:rPr>
              <w:fldChar w:fldCharType="separate"/>
            </w:r>
            <w:r w:rsidR="00AF410C">
              <w:rPr>
                <w:noProof/>
                <w:webHidden/>
              </w:rPr>
              <w:t>6</w:t>
            </w:r>
            <w:r w:rsidR="00AF410C">
              <w:rPr>
                <w:noProof/>
                <w:webHidden/>
              </w:rPr>
              <w:fldChar w:fldCharType="end"/>
            </w:r>
          </w:hyperlink>
        </w:p>
        <w:p w14:paraId="3CD3627A" w14:textId="77777777" w:rsidR="00AF410C" w:rsidRDefault="001E3F9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3" w:history="1">
            <w:r w:rsidR="00AF410C" w:rsidRPr="001009DC">
              <w:rPr>
                <w:rStyle w:val="Hyperlink"/>
                <w:bCs/>
                <w:noProof/>
              </w:rPr>
              <w:t>6.00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INTERPRETATIONS</w:t>
            </w:r>
            <w:r w:rsidR="00AF410C">
              <w:rPr>
                <w:noProof/>
                <w:webHidden/>
              </w:rPr>
              <w:tab/>
            </w:r>
            <w:r w:rsidR="00AF410C">
              <w:rPr>
                <w:noProof/>
                <w:webHidden/>
              </w:rPr>
              <w:fldChar w:fldCharType="begin"/>
            </w:r>
            <w:r w:rsidR="00AF410C">
              <w:rPr>
                <w:noProof/>
                <w:webHidden/>
              </w:rPr>
              <w:instrText xml:space="preserve"> PAGEREF _Toc173507663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1475C095" w14:textId="77777777" w:rsidR="00AF410C" w:rsidRDefault="001E3F9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4" w:history="1">
            <w:r w:rsidR="00AF410C" w:rsidRPr="001009DC">
              <w:rPr>
                <w:rStyle w:val="Hyperlink"/>
                <w:bCs/>
                <w:noProof/>
              </w:rPr>
              <w:t>7.00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CONTRACT TIME</w:t>
            </w:r>
            <w:r w:rsidR="00AF410C">
              <w:rPr>
                <w:noProof/>
                <w:webHidden/>
              </w:rPr>
              <w:tab/>
            </w:r>
            <w:r w:rsidR="00AF410C">
              <w:rPr>
                <w:noProof/>
                <w:webHidden/>
              </w:rPr>
              <w:fldChar w:fldCharType="begin"/>
            </w:r>
            <w:r w:rsidR="00AF410C">
              <w:rPr>
                <w:noProof/>
                <w:webHidden/>
              </w:rPr>
              <w:instrText xml:space="preserve"> PAGEREF _Toc173507664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0469DAF1" w14:textId="77777777" w:rsidR="00AF410C" w:rsidRDefault="001E3F9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5" w:history="1">
            <w:r w:rsidR="00AF410C" w:rsidRPr="001009DC">
              <w:rPr>
                <w:rStyle w:val="Hyperlink"/>
                <w:bCs/>
                <w:noProof/>
              </w:rPr>
              <w:t>8.00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LIQUIDATED DAMAGES</w:t>
            </w:r>
            <w:r w:rsidR="00AF410C">
              <w:rPr>
                <w:noProof/>
                <w:webHidden/>
              </w:rPr>
              <w:tab/>
            </w:r>
            <w:r w:rsidR="00AF410C">
              <w:rPr>
                <w:noProof/>
                <w:webHidden/>
              </w:rPr>
              <w:fldChar w:fldCharType="begin"/>
            </w:r>
            <w:r w:rsidR="00AF410C">
              <w:rPr>
                <w:noProof/>
                <w:webHidden/>
              </w:rPr>
              <w:instrText xml:space="preserve"> PAGEREF _Toc173507665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6C00F59D" w14:textId="77777777" w:rsidR="00AF410C" w:rsidRDefault="001E3F9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6" w:history="1">
            <w:r w:rsidR="00AF410C" w:rsidRPr="001009DC">
              <w:rPr>
                <w:rStyle w:val="Hyperlink"/>
                <w:bCs/>
                <w:noProof/>
              </w:rPr>
              <w:t>9.00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SUBSTITUTE MATERIAL and EQUIPMENT</w:t>
            </w:r>
            <w:r w:rsidR="00AF410C">
              <w:rPr>
                <w:noProof/>
                <w:webHidden/>
              </w:rPr>
              <w:tab/>
            </w:r>
            <w:r w:rsidR="00AF410C">
              <w:rPr>
                <w:noProof/>
                <w:webHidden/>
              </w:rPr>
              <w:fldChar w:fldCharType="begin"/>
            </w:r>
            <w:r w:rsidR="00AF410C">
              <w:rPr>
                <w:noProof/>
                <w:webHidden/>
              </w:rPr>
              <w:instrText xml:space="preserve"> PAGEREF _Toc173507666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7BDB6C5C" w14:textId="77777777" w:rsidR="00AF410C" w:rsidRDefault="001E3F9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7" w:history="1">
            <w:r w:rsidR="00AF410C" w:rsidRPr="001009DC">
              <w:rPr>
                <w:rStyle w:val="Hyperlink"/>
                <w:bCs/>
                <w:noProof/>
              </w:rPr>
              <w:t>10.00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REJECTION of BIDS</w:t>
            </w:r>
            <w:r w:rsidR="00AF410C">
              <w:rPr>
                <w:noProof/>
                <w:webHidden/>
              </w:rPr>
              <w:tab/>
            </w:r>
            <w:r w:rsidR="00AF410C">
              <w:rPr>
                <w:noProof/>
                <w:webHidden/>
              </w:rPr>
              <w:fldChar w:fldCharType="begin"/>
            </w:r>
            <w:r w:rsidR="00AF410C">
              <w:rPr>
                <w:noProof/>
                <w:webHidden/>
              </w:rPr>
              <w:instrText xml:space="preserve"> PAGEREF _Toc173507667 \h </w:instrText>
            </w:r>
            <w:r w:rsidR="00AF410C">
              <w:rPr>
                <w:noProof/>
                <w:webHidden/>
              </w:rPr>
            </w:r>
            <w:r w:rsidR="00AF410C">
              <w:rPr>
                <w:noProof/>
                <w:webHidden/>
              </w:rPr>
              <w:fldChar w:fldCharType="separate"/>
            </w:r>
            <w:r w:rsidR="00AF410C">
              <w:rPr>
                <w:noProof/>
                <w:webHidden/>
              </w:rPr>
              <w:t>8</w:t>
            </w:r>
            <w:r w:rsidR="00AF410C">
              <w:rPr>
                <w:noProof/>
                <w:webHidden/>
              </w:rPr>
              <w:fldChar w:fldCharType="end"/>
            </w:r>
          </w:hyperlink>
        </w:p>
        <w:p w14:paraId="2BD90E05" w14:textId="77777777" w:rsidR="00AF410C" w:rsidRDefault="001E3F9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8" w:history="1">
            <w:r w:rsidR="00AF410C" w:rsidRPr="001009DC">
              <w:rPr>
                <w:rStyle w:val="Hyperlink"/>
                <w:bCs/>
                <w:noProof/>
              </w:rPr>
              <w:t>11.00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BIDS TO REMAIN OPEN</w:t>
            </w:r>
            <w:r w:rsidR="00AF410C">
              <w:rPr>
                <w:noProof/>
                <w:webHidden/>
              </w:rPr>
              <w:tab/>
            </w:r>
            <w:r w:rsidR="00AF410C">
              <w:rPr>
                <w:noProof/>
                <w:webHidden/>
              </w:rPr>
              <w:fldChar w:fldCharType="begin"/>
            </w:r>
            <w:r w:rsidR="00AF410C">
              <w:rPr>
                <w:noProof/>
                <w:webHidden/>
              </w:rPr>
              <w:instrText xml:space="preserve"> PAGEREF _Toc173507668 \h </w:instrText>
            </w:r>
            <w:r w:rsidR="00AF410C">
              <w:rPr>
                <w:noProof/>
                <w:webHidden/>
              </w:rPr>
            </w:r>
            <w:r w:rsidR="00AF410C">
              <w:rPr>
                <w:noProof/>
                <w:webHidden/>
              </w:rPr>
              <w:fldChar w:fldCharType="separate"/>
            </w:r>
            <w:r w:rsidR="00AF410C">
              <w:rPr>
                <w:noProof/>
                <w:webHidden/>
              </w:rPr>
              <w:t>8</w:t>
            </w:r>
            <w:r w:rsidR="00AF410C">
              <w:rPr>
                <w:noProof/>
                <w:webHidden/>
              </w:rPr>
              <w:fldChar w:fldCharType="end"/>
            </w:r>
          </w:hyperlink>
        </w:p>
        <w:p w14:paraId="40FB8E63" w14:textId="77777777" w:rsidR="00AF410C" w:rsidRDefault="001E3F9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9" w:history="1">
            <w:r w:rsidR="00AF410C" w:rsidRPr="001009DC">
              <w:rPr>
                <w:rStyle w:val="Hyperlink"/>
                <w:bCs/>
                <w:noProof/>
              </w:rPr>
              <w:t>12.00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AWARD of CONTRACT</w:t>
            </w:r>
            <w:r w:rsidR="00AF410C">
              <w:rPr>
                <w:noProof/>
                <w:webHidden/>
              </w:rPr>
              <w:tab/>
            </w:r>
            <w:r w:rsidR="00AF410C">
              <w:rPr>
                <w:noProof/>
                <w:webHidden/>
              </w:rPr>
              <w:fldChar w:fldCharType="begin"/>
            </w:r>
            <w:r w:rsidR="00AF410C">
              <w:rPr>
                <w:noProof/>
                <w:webHidden/>
              </w:rPr>
              <w:instrText xml:space="preserve"> PAGEREF _Toc173507669 \h </w:instrText>
            </w:r>
            <w:r w:rsidR="00AF410C">
              <w:rPr>
                <w:noProof/>
                <w:webHidden/>
              </w:rPr>
            </w:r>
            <w:r w:rsidR="00AF410C">
              <w:rPr>
                <w:noProof/>
                <w:webHidden/>
              </w:rPr>
              <w:fldChar w:fldCharType="separate"/>
            </w:r>
            <w:r w:rsidR="00AF410C">
              <w:rPr>
                <w:noProof/>
                <w:webHidden/>
              </w:rPr>
              <w:t>8</w:t>
            </w:r>
            <w:r w:rsidR="00AF410C">
              <w:rPr>
                <w:noProof/>
                <w:webHidden/>
              </w:rPr>
              <w:fldChar w:fldCharType="end"/>
            </w:r>
          </w:hyperlink>
        </w:p>
        <w:p w14:paraId="0D924B21" w14:textId="77777777" w:rsidR="00AF410C" w:rsidRDefault="001E3F9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0" w:history="1">
            <w:r w:rsidR="00AF410C" w:rsidRPr="001009DC">
              <w:rPr>
                <w:rStyle w:val="Hyperlink"/>
                <w:bCs/>
                <w:noProof/>
              </w:rPr>
              <w:t>13.00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BEGINNING WORK</w:t>
            </w:r>
            <w:r w:rsidR="00AF410C">
              <w:rPr>
                <w:noProof/>
                <w:webHidden/>
              </w:rPr>
              <w:tab/>
            </w:r>
            <w:r w:rsidR="00AF410C">
              <w:rPr>
                <w:noProof/>
                <w:webHidden/>
              </w:rPr>
              <w:fldChar w:fldCharType="begin"/>
            </w:r>
            <w:r w:rsidR="00AF410C">
              <w:rPr>
                <w:noProof/>
                <w:webHidden/>
              </w:rPr>
              <w:instrText xml:space="preserve"> PAGEREF _Toc173507670 \h </w:instrText>
            </w:r>
            <w:r w:rsidR="00AF410C">
              <w:rPr>
                <w:noProof/>
                <w:webHidden/>
              </w:rPr>
            </w:r>
            <w:r w:rsidR="00AF410C">
              <w:rPr>
                <w:noProof/>
                <w:webHidden/>
              </w:rPr>
              <w:fldChar w:fldCharType="separate"/>
            </w:r>
            <w:r w:rsidR="00AF410C">
              <w:rPr>
                <w:noProof/>
                <w:webHidden/>
              </w:rPr>
              <w:t>10</w:t>
            </w:r>
            <w:r w:rsidR="00AF410C">
              <w:rPr>
                <w:noProof/>
                <w:webHidden/>
              </w:rPr>
              <w:fldChar w:fldCharType="end"/>
            </w:r>
          </w:hyperlink>
        </w:p>
        <w:p w14:paraId="4058D853" w14:textId="77777777" w:rsidR="00AF410C" w:rsidRDefault="001E3F9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1" w:history="1">
            <w:r w:rsidR="00AF410C" w:rsidRPr="001009DC">
              <w:rPr>
                <w:rStyle w:val="Hyperlink"/>
                <w:bCs/>
                <w:noProof/>
              </w:rPr>
              <w:t>14.00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INVOICING REQUIREMENTS</w:t>
            </w:r>
            <w:r w:rsidR="00AF410C">
              <w:rPr>
                <w:noProof/>
                <w:webHidden/>
              </w:rPr>
              <w:tab/>
            </w:r>
            <w:r w:rsidR="00AF410C">
              <w:rPr>
                <w:noProof/>
                <w:webHidden/>
              </w:rPr>
              <w:fldChar w:fldCharType="begin"/>
            </w:r>
            <w:r w:rsidR="00AF410C">
              <w:rPr>
                <w:noProof/>
                <w:webHidden/>
              </w:rPr>
              <w:instrText xml:space="preserve"> PAGEREF _Toc173507671 \h </w:instrText>
            </w:r>
            <w:r w:rsidR="00AF410C">
              <w:rPr>
                <w:noProof/>
                <w:webHidden/>
              </w:rPr>
            </w:r>
            <w:r w:rsidR="00AF410C">
              <w:rPr>
                <w:noProof/>
                <w:webHidden/>
              </w:rPr>
              <w:fldChar w:fldCharType="separate"/>
            </w:r>
            <w:r w:rsidR="00AF410C">
              <w:rPr>
                <w:noProof/>
                <w:webHidden/>
              </w:rPr>
              <w:t>10</w:t>
            </w:r>
            <w:r w:rsidR="00AF410C">
              <w:rPr>
                <w:noProof/>
                <w:webHidden/>
              </w:rPr>
              <w:fldChar w:fldCharType="end"/>
            </w:r>
          </w:hyperlink>
        </w:p>
        <w:p w14:paraId="2B6FCFDB" w14:textId="77777777" w:rsidR="00AF410C" w:rsidRDefault="001E3F9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2" w:history="1">
            <w:r w:rsidR="00AF410C" w:rsidRPr="001009DC">
              <w:rPr>
                <w:rStyle w:val="Hyperlink"/>
                <w:noProof/>
              </w:rPr>
              <w:t>SECTION III</w:t>
            </w:r>
            <w:r w:rsidR="00AF410C">
              <w:rPr>
                <w:noProof/>
                <w:webHidden/>
              </w:rPr>
              <w:tab/>
            </w:r>
            <w:r w:rsidR="00AF410C">
              <w:rPr>
                <w:noProof/>
                <w:webHidden/>
              </w:rPr>
              <w:fldChar w:fldCharType="begin"/>
            </w:r>
            <w:r w:rsidR="00AF410C">
              <w:rPr>
                <w:noProof/>
                <w:webHidden/>
              </w:rPr>
              <w:instrText xml:space="preserve"> PAGEREF _Toc173507672 \h </w:instrText>
            </w:r>
            <w:r w:rsidR="00AF410C">
              <w:rPr>
                <w:noProof/>
                <w:webHidden/>
              </w:rPr>
            </w:r>
            <w:r w:rsidR="00AF410C">
              <w:rPr>
                <w:noProof/>
                <w:webHidden/>
              </w:rPr>
              <w:fldChar w:fldCharType="separate"/>
            </w:r>
            <w:r w:rsidR="00AF410C">
              <w:rPr>
                <w:noProof/>
                <w:webHidden/>
              </w:rPr>
              <w:t>11</w:t>
            </w:r>
            <w:r w:rsidR="00AF410C">
              <w:rPr>
                <w:noProof/>
                <w:webHidden/>
              </w:rPr>
              <w:fldChar w:fldCharType="end"/>
            </w:r>
          </w:hyperlink>
        </w:p>
        <w:p w14:paraId="7B85C704"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3" w:history="1">
            <w:r w:rsidR="00AF410C" w:rsidRPr="001009DC">
              <w:rPr>
                <w:rStyle w:val="Hyperlink"/>
                <w:noProof/>
              </w:rPr>
              <w:t>STATEMENT of WORK</w:t>
            </w:r>
            <w:r w:rsidR="00AF410C">
              <w:rPr>
                <w:noProof/>
                <w:webHidden/>
              </w:rPr>
              <w:tab/>
            </w:r>
            <w:r w:rsidR="00AF410C">
              <w:rPr>
                <w:noProof/>
                <w:webHidden/>
              </w:rPr>
              <w:fldChar w:fldCharType="begin"/>
            </w:r>
            <w:r w:rsidR="00AF410C">
              <w:rPr>
                <w:noProof/>
                <w:webHidden/>
              </w:rPr>
              <w:instrText xml:space="preserve"> PAGEREF _Toc173507673 \h </w:instrText>
            </w:r>
            <w:r w:rsidR="00AF410C">
              <w:rPr>
                <w:noProof/>
                <w:webHidden/>
              </w:rPr>
            </w:r>
            <w:r w:rsidR="00AF410C">
              <w:rPr>
                <w:noProof/>
                <w:webHidden/>
              </w:rPr>
              <w:fldChar w:fldCharType="separate"/>
            </w:r>
            <w:r w:rsidR="00AF410C">
              <w:rPr>
                <w:noProof/>
                <w:webHidden/>
              </w:rPr>
              <w:t>11</w:t>
            </w:r>
            <w:r w:rsidR="00AF410C">
              <w:rPr>
                <w:noProof/>
                <w:webHidden/>
              </w:rPr>
              <w:fldChar w:fldCharType="end"/>
            </w:r>
          </w:hyperlink>
        </w:p>
        <w:p w14:paraId="5630E913" w14:textId="77777777" w:rsidR="00AF410C" w:rsidRDefault="001E3F9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4" w:history="1">
            <w:r w:rsidR="00AF410C" w:rsidRPr="001009DC">
              <w:rPr>
                <w:rStyle w:val="Hyperlink"/>
                <w:noProof/>
              </w:rPr>
              <w:t>SECTION IV</w:t>
            </w:r>
            <w:r w:rsidR="00AF410C">
              <w:rPr>
                <w:noProof/>
                <w:webHidden/>
              </w:rPr>
              <w:tab/>
            </w:r>
            <w:r w:rsidR="00AF410C">
              <w:rPr>
                <w:noProof/>
                <w:webHidden/>
              </w:rPr>
              <w:fldChar w:fldCharType="begin"/>
            </w:r>
            <w:r w:rsidR="00AF410C">
              <w:rPr>
                <w:noProof/>
                <w:webHidden/>
              </w:rPr>
              <w:instrText xml:space="preserve"> PAGEREF _Toc173507674 \h </w:instrText>
            </w:r>
            <w:r w:rsidR="00AF410C">
              <w:rPr>
                <w:noProof/>
                <w:webHidden/>
              </w:rPr>
            </w:r>
            <w:r w:rsidR="00AF410C">
              <w:rPr>
                <w:noProof/>
                <w:webHidden/>
              </w:rPr>
              <w:fldChar w:fldCharType="separate"/>
            </w:r>
            <w:r w:rsidR="00AF410C">
              <w:rPr>
                <w:noProof/>
                <w:webHidden/>
              </w:rPr>
              <w:t>12</w:t>
            </w:r>
            <w:r w:rsidR="00AF410C">
              <w:rPr>
                <w:noProof/>
                <w:webHidden/>
              </w:rPr>
              <w:fldChar w:fldCharType="end"/>
            </w:r>
          </w:hyperlink>
        </w:p>
        <w:p w14:paraId="2D6A6B39"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5" w:history="1">
            <w:r w:rsidR="00AF410C" w:rsidRPr="001009DC">
              <w:rPr>
                <w:rStyle w:val="Hyperlink"/>
                <w:noProof/>
              </w:rPr>
              <w:t>DATA PRIVACY and PROTECTION STANDARDS</w:t>
            </w:r>
            <w:r w:rsidR="00AF410C">
              <w:rPr>
                <w:noProof/>
                <w:webHidden/>
              </w:rPr>
              <w:tab/>
            </w:r>
            <w:r w:rsidR="00AF410C">
              <w:rPr>
                <w:noProof/>
                <w:webHidden/>
              </w:rPr>
              <w:fldChar w:fldCharType="begin"/>
            </w:r>
            <w:r w:rsidR="00AF410C">
              <w:rPr>
                <w:noProof/>
                <w:webHidden/>
              </w:rPr>
              <w:instrText xml:space="preserve"> PAGEREF _Toc173507675 \h </w:instrText>
            </w:r>
            <w:r w:rsidR="00AF410C">
              <w:rPr>
                <w:noProof/>
                <w:webHidden/>
              </w:rPr>
            </w:r>
            <w:r w:rsidR="00AF410C">
              <w:rPr>
                <w:noProof/>
                <w:webHidden/>
              </w:rPr>
              <w:fldChar w:fldCharType="separate"/>
            </w:r>
            <w:r w:rsidR="00AF410C">
              <w:rPr>
                <w:noProof/>
                <w:webHidden/>
              </w:rPr>
              <w:t>12</w:t>
            </w:r>
            <w:r w:rsidR="00AF410C">
              <w:rPr>
                <w:noProof/>
                <w:webHidden/>
              </w:rPr>
              <w:fldChar w:fldCharType="end"/>
            </w:r>
          </w:hyperlink>
        </w:p>
        <w:p w14:paraId="66A04412"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6"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_Toc173507676 \h </w:instrText>
            </w:r>
            <w:r w:rsidR="00AF410C">
              <w:rPr>
                <w:noProof/>
                <w:webHidden/>
              </w:rPr>
            </w:r>
            <w:r w:rsidR="00AF410C">
              <w:rPr>
                <w:noProof/>
                <w:webHidden/>
              </w:rPr>
              <w:fldChar w:fldCharType="separate"/>
            </w:r>
            <w:r w:rsidR="00AF410C">
              <w:rPr>
                <w:noProof/>
                <w:webHidden/>
              </w:rPr>
              <w:t>12</w:t>
            </w:r>
            <w:r w:rsidR="00AF410C">
              <w:rPr>
                <w:noProof/>
                <w:webHidden/>
              </w:rPr>
              <w:fldChar w:fldCharType="end"/>
            </w:r>
          </w:hyperlink>
        </w:p>
        <w:p w14:paraId="2D6042A1"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7" w:history="1">
            <w:r w:rsidR="00AF410C" w:rsidRPr="001009DC">
              <w:rPr>
                <w:rStyle w:val="Hyperlink"/>
                <w:bCs/>
                <w:noProof/>
              </w:rPr>
              <w:t>DATA PROTECTION and INFORMATION SECURITY PROGRAM</w:t>
            </w:r>
            <w:r w:rsidR="00AF410C">
              <w:rPr>
                <w:noProof/>
                <w:webHidden/>
              </w:rPr>
              <w:tab/>
            </w:r>
            <w:r w:rsidR="00AF410C">
              <w:rPr>
                <w:noProof/>
                <w:webHidden/>
              </w:rPr>
              <w:fldChar w:fldCharType="begin"/>
            </w:r>
            <w:r w:rsidR="00AF410C">
              <w:rPr>
                <w:noProof/>
                <w:webHidden/>
              </w:rPr>
              <w:instrText xml:space="preserve"> PAGEREF _Toc173507677 \h </w:instrText>
            </w:r>
            <w:r w:rsidR="00AF410C">
              <w:rPr>
                <w:noProof/>
                <w:webHidden/>
              </w:rPr>
            </w:r>
            <w:r w:rsidR="00AF410C">
              <w:rPr>
                <w:noProof/>
                <w:webHidden/>
              </w:rPr>
              <w:fldChar w:fldCharType="separate"/>
            </w:r>
            <w:r w:rsidR="00AF410C">
              <w:rPr>
                <w:noProof/>
                <w:webHidden/>
              </w:rPr>
              <w:t>13</w:t>
            </w:r>
            <w:r w:rsidR="00AF410C">
              <w:rPr>
                <w:noProof/>
                <w:webHidden/>
              </w:rPr>
              <w:fldChar w:fldCharType="end"/>
            </w:r>
          </w:hyperlink>
        </w:p>
        <w:p w14:paraId="60E8D707"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8" w:history="1">
            <w:r w:rsidR="00AF410C" w:rsidRPr="001009DC">
              <w:rPr>
                <w:rStyle w:val="Hyperlink"/>
                <w:noProof/>
              </w:rPr>
              <w:t>DATA BREACH</w:t>
            </w:r>
            <w:r w:rsidR="00AF410C">
              <w:rPr>
                <w:noProof/>
                <w:webHidden/>
              </w:rPr>
              <w:tab/>
            </w:r>
            <w:r w:rsidR="00AF410C">
              <w:rPr>
                <w:noProof/>
                <w:webHidden/>
              </w:rPr>
              <w:fldChar w:fldCharType="begin"/>
            </w:r>
            <w:r w:rsidR="00AF410C">
              <w:rPr>
                <w:noProof/>
                <w:webHidden/>
              </w:rPr>
              <w:instrText xml:space="preserve"> PAGEREF _Toc173507678 \h </w:instrText>
            </w:r>
            <w:r w:rsidR="00AF410C">
              <w:rPr>
                <w:noProof/>
                <w:webHidden/>
              </w:rPr>
            </w:r>
            <w:r w:rsidR="00AF410C">
              <w:rPr>
                <w:noProof/>
                <w:webHidden/>
              </w:rPr>
              <w:fldChar w:fldCharType="separate"/>
            </w:r>
            <w:r w:rsidR="00AF410C">
              <w:rPr>
                <w:noProof/>
                <w:webHidden/>
              </w:rPr>
              <w:t>14</w:t>
            </w:r>
            <w:r w:rsidR="00AF410C">
              <w:rPr>
                <w:noProof/>
                <w:webHidden/>
              </w:rPr>
              <w:fldChar w:fldCharType="end"/>
            </w:r>
          </w:hyperlink>
        </w:p>
        <w:p w14:paraId="5F8E1EC1"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9" w:history="1">
            <w:r w:rsidR="00AF410C" w:rsidRPr="001009DC">
              <w:rPr>
                <w:rStyle w:val="Hyperlink"/>
                <w:noProof/>
              </w:rPr>
              <w:t>BUSINESS CONTINUITY PLAN</w:t>
            </w:r>
            <w:r w:rsidR="00AF410C">
              <w:rPr>
                <w:noProof/>
                <w:webHidden/>
              </w:rPr>
              <w:tab/>
            </w:r>
            <w:r w:rsidR="00AF410C">
              <w:rPr>
                <w:noProof/>
                <w:webHidden/>
              </w:rPr>
              <w:fldChar w:fldCharType="begin"/>
            </w:r>
            <w:r w:rsidR="00AF410C">
              <w:rPr>
                <w:noProof/>
                <w:webHidden/>
              </w:rPr>
              <w:instrText xml:space="preserve"> PAGEREF _Toc173507679 \h </w:instrText>
            </w:r>
            <w:r w:rsidR="00AF410C">
              <w:rPr>
                <w:noProof/>
                <w:webHidden/>
              </w:rPr>
            </w:r>
            <w:r w:rsidR="00AF410C">
              <w:rPr>
                <w:noProof/>
                <w:webHidden/>
              </w:rPr>
              <w:fldChar w:fldCharType="separate"/>
            </w:r>
            <w:r w:rsidR="00AF410C">
              <w:rPr>
                <w:noProof/>
                <w:webHidden/>
              </w:rPr>
              <w:t>15</w:t>
            </w:r>
            <w:r w:rsidR="00AF410C">
              <w:rPr>
                <w:noProof/>
                <w:webHidden/>
              </w:rPr>
              <w:fldChar w:fldCharType="end"/>
            </w:r>
          </w:hyperlink>
        </w:p>
        <w:p w14:paraId="6A3EAB93"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0" w:history="1">
            <w:r w:rsidR="00AF410C" w:rsidRPr="001009DC">
              <w:rPr>
                <w:rStyle w:val="Hyperlink"/>
                <w:noProof/>
              </w:rPr>
              <w:t>DATA OWNERSHIP and RIGHTS</w:t>
            </w:r>
            <w:r w:rsidR="00AF410C">
              <w:rPr>
                <w:noProof/>
                <w:webHidden/>
              </w:rPr>
              <w:tab/>
            </w:r>
            <w:r w:rsidR="00AF410C">
              <w:rPr>
                <w:noProof/>
                <w:webHidden/>
              </w:rPr>
              <w:fldChar w:fldCharType="begin"/>
            </w:r>
            <w:r w:rsidR="00AF410C">
              <w:rPr>
                <w:noProof/>
                <w:webHidden/>
              </w:rPr>
              <w:instrText xml:space="preserve"> PAGEREF _Toc173507680 \h </w:instrText>
            </w:r>
            <w:r w:rsidR="00AF410C">
              <w:rPr>
                <w:noProof/>
                <w:webHidden/>
              </w:rPr>
            </w:r>
            <w:r w:rsidR="00AF410C">
              <w:rPr>
                <w:noProof/>
                <w:webHidden/>
              </w:rPr>
              <w:fldChar w:fldCharType="separate"/>
            </w:r>
            <w:r w:rsidR="00AF410C">
              <w:rPr>
                <w:noProof/>
                <w:webHidden/>
              </w:rPr>
              <w:t>15</w:t>
            </w:r>
            <w:r w:rsidR="00AF410C">
              <w:rPr>
                <w:noProof/>
                <w:webHidden/>
              </w:rPr>
              <w:fldChar w:fldCharType="end"/>
            </w:r>
          </w:hyperlink>
        </w:p>
        <w:p w14:paraId="014921F7"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1" w:history="1">
            <w:r w:rsidR="00AF410C" w:rsidRPr="001009DC">
              <w:rPr>
                <w:rStyle w:val="Hyperlink"/>
                <w:noProof/>
              </w:rPr>
              <w:t>PHYSICAL SECURITY and AUDIT RIGHTS</w:t>
            </w:r>
            <w:r w:rsidR="00AF410C">
              <w:rPr>
                <w:noProof/>
                <w:webHidden/>
              </w:rPr>
              <w:tab/>
            </w:r>
            <w:r w:rsidR="00AF410C">
              <w:rPr>
                <w:noProof/>
                <w:webHidden/>
              </w:rPr>
              <w:fldChar w:fldCharType="begin"/>
            </w:r>
            <w:r w:rsidR="00AF410C">
              <w:rPr>
                <w:noProof/>
                <w:webHidden/>
              </w:rPr>
              <w:instrText xml:space="preserve"> PAGEREF _Toc173507681 \h </w:instrText>
            </w:r>
            <w:r w:rsidR="00AF410C">
              <w:rPr>
                <w:noProof/>
                <w:webHidden/>
              </w:rPr>
            </w:r>
            <w:r w:rsidR="00AF410C">
              <w:rPr>
                <w:noProof/>
                <w:webHidden/>
              </w:rPr>
              <w:fldChar w:fldCharType="separate"/>
            </w:r>
            <w:r w:rsidR="00AF410C">
              <w:rPr>
                <w:noProof/>
                <w:webHidden/>
              </w:rPr>
              <w:t>16</w:t>
            </w:r>
            <w:r w:rsidR="00AF410C">
              <w:rPr>
                <w:noProof/>
                <w:webHidden/>
              </w:rPr>
              <w:fldChar w:fldCharType="end"/>
            </w:r>
          </w:hyperlink>
        </w:p>
        <w:p w14:paraId="6DA8A1FF"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2" w:history="1">
            <w:r w:rsidR="00AF410C" w:rsidRPr="001009DC">
              <w:rPr>
                <w:rStyle w:val="Hyperlink"/>
                <w:noProof/>
              </w:rPr>
              <w:t>CHEROKEE NATION ENTERTAINMENT OBLIGATIONS</w:t>
            </w:r>
            <w:r w:rsidR="00AF410C">
              <w:rPr>
                <w:noProof/>
                <w:webHidden/>
              </w:rPr>
              <w:tab/>
            </w:r>
            <w:r w:rsidR="00AF410C">
              <w:rPr>
                <w:noProof/>
                <w:webHidden/>
              </w:rPr>
              <w:fldChar w:fldCharType="begin"/>
            </w:r>
            <w:r w:rsidR="00AF410C">
              <w:rPr>
                <w:noProof/>
                <w:webHidden/>
              </w:rPr>
              <w:instrText xml:space="preserve"> PAGEREF _Toc173507682 \h </w:instrText>
            </w:r>
            <w:r w:rsidR="00AF410C">
              <w:rPr>
                <w:noProof/>
                <w:webHidden/>
              </w:rPr>
            </w:r>
            <w:r w:rsidR="00AF410C">
              <w:rPr>
                <w:noProof/>
                <w:webHidden/>
              </w:rPr>
              <w:fldChar w:fldCharType="separate"/>
            </w:r>
            <w:r w:rsidR="00AF410C">
              <w:rPr>
                <w:noProof/>
                <w:webHidden/>
              </w:rPr>
              <w:t>16</w:t>
            </w:r>
            <w:r w:rsidR="00AF410C">
              <w:rPr>
                <w:noProof/>
                <w:webHidden/>
              </w:rPr>
              <w:fldChar w:fldCharType="end"/>
            </w:r>
          </w:hyperlink>
        </w:p>
        <w:p w14:paraId="795BA65A" w14:textId="77777777" w:rsidR="00AF410C" w:rsidRDefault="001E3F9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3" w:history="1">
            <w:r w:rsidR="00AF410C" w:rsidRPr="001009DC">
              <w:rPr>
                <w:rStyle w:val="Hyperlink"/>
                <w:noProof/>
              </w:rPr>
              <w:t>SECTION V</w:t>
            </w:r>
            <w:r w:rsidR="00AF410C">
              <w:rPr>
                <w:noProof/>
                <w:webHidden/>
              </w:rPr>
              <w:tab/>
            </w:r>
            <w:r w:rsidR="00AF410C">
              <w:rPr>
                <w:noProof/>
                <w:webHidden/>
              </w:rPr>
              <w:fldChar w:fldCharType="begin"/>
            </w:r>
            <w:r w:rsidR="00AF410C">
              <w:rPr>
                <w:noProof/>
                <w:webHidden/>
              </w:rPr>
              <w:instrText xml:space="preserve"> PAGEREF _Toc173507683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4C09B3AB"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4" w:history="1">
            <w:r w:rsidR="00AF410C" w:rsidRPr="001009DC">
              <w:rPr>
                <w:rStyle w:val="Hyperlink"/>
                <w:noProof/>
              </w:rPr>
              <w:t>STANDARD ARTIFICIAL INTELLIGENCE (AI.) TERMS and CONDITIONS</w:t>
            </w:r>
            <w:r w:rsidR="00AF410C">
              <w:rPr>
                <w:noProof/>
                <w:webHidden/>
              </w:rPr>
              <w:tab/>
            </w:r>
            <w:r w:rsidR="00AF410C">
              <w:rPr>
                <w:noProof/>
                <w:webHidden/>
              </w:rPr>
              <w:fldChar w:fldCharType="begin"/>
            </w:r>
            <w:r w:rsidR="00AF410C">
              <w:rPr>
                <w:noProof/>
                <w:webHidden/>
              </w:rPr>
              <w:instrText xml:space="preserve"> PAGEREF _Toc173507684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2B3E9365"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5"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_Toc173507685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1AA94F3A"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6" w:history="1">
            <w:r w:rsidR="00AF410C" w:rsidRPr="001009DC">
              <w:rPr>
                <w:rStyle w:val="Hyperlink"/>
                <w:noProof/>
              </w:rPr>
              <w:t>CNE ARTIFICIAL INTELLIGENCE (AI) and GAIS STANDARDS</w:t>
            </w:r>
            <w:r w:rsidR="00AF410C">
              <w:rPr>
                <w:noProof/>
                <w:webHidden/>
              </w:rPr>
              <w:tab/>
            </w:r>
            <w:r w:rsidR="00AF410C">
              <w:rPr>
                <w:noProof/>
                <w:webHidden/>
              </w:rPr>
              <w:fldChar w:fldCharType="begin"/>
            </w:r>
            <w:r w:rsidR="00AF410C">
              <w:rPr>
                <w:noProof/>
                <w:webHidden/>
              </w:rPr>
              <w:instrText xml:space="preserve"> PAGEREF _Toc173507686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6C512D1F" w14:textId="77777777" w:rsidR="00AF410C" w:rsidRDefault="001E3F9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7" w:history="1">
            <w:r w:rsidR="00AF410C" w:rsidRPr="001009DC">
              <w:rPr>
                <w:rStyle w:val="Hyperlink"/>
                <w:noProof/>
              </w:rPr>
              <w:t>SECTION VI</w:t>
            </w:r>
            <w:r w:rsidR="00AF410C">
              <w:rPr>
                <w:noProof/>
                <w:webHidden/>
              </w:rPr>
              <w:tab/>
            </w:r>
            <w:r w:rsidR="00AF410C">
              <w:rPr>
                <w:noProof/>
                <w:webHidden/>
              </w:rPr>
              <w:fldChar w:fldCharType="begin"/>
            </w:r>
            <w:r w:rsidR="00AF410C">
              <w:rPr>
                <w:noProof/>
                <w:webHidden/>
              </w:rPr>
              <w:instrText xml:space="preserve"> PAGEREF _Toc173507687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013D024A"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8" w:history="1">
            <w:r w:rsidR="00AF410C" w:rsidRPr="001009DC">
              <w:rPr>
                <w:rStyle w:val="Hyperlink"/>
                <w:noProof/>
              </w:rPr>
              <w:t>LIMITATION OF LIABILITY and INDEMNIFICATION</w:t>
            </w:r>
            <w:r w:rsidR="00AF410C">
              <w:rPr>
                <w:noProof/>
                <w:webHidden/>
              </w:rPr>
              <w:tab/>
            </w:r>
            <w:r w:rsidR="00AF410C">
              <w:rPr>
                <w:noProof/>
                <w:webHidden/>
              </w:rPr>
              <w:fldChar w:fldCharType="begin"/>
            </w:r>
            <w:r w:rsidR="00AF410C">
              <w:rPr>
                <w:noProof/>
                <w:webHidden/>
              </w:rPr>
              <w:instrText xml:space="preserve"> PAGEREF _Toc173507688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1C8D8676"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9" w:history="1">
            <w:r w:rsidR="00AF410C" w:rsidRPr="001009DC">
              <w:rPr>
                <w:rStyle w:val="Hyperlink"/>
                <w:bCs/>
                <w:noProof/>
              </w:rPr>
              <w:t>LIMITATION ON LIABILITY</w:t>
            </w:r>
            <w:r w:rsidR="00AF410C">
              <w:rPr>
                <w:noProof/>
                <w:webHidden/>
              </w:rPr>
              <w:tab/>
            </w:r>
            <w:r w:rsidR="00AF410C">
              <w:rPr>
                <w:noProof/>
                <w:webHidden/>
              </w:rPr>
              <w:fldChar w:fldCharType="begin"/>
            </w:r>
            <w:r w:rsidR="00AF410C">
              <w:rPr>
                <w:noProof/>
                <w:webHidden/>
              </w:rPr>
              <w:instrText xml:space="preserve"> PAGEREF _Toc173507689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7C6C0B78"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0" w:history="1">
            <w:r w:rsidR="00AF410C" w:rsidRPr="001009DC">
              <w:rPr>
                <w:rStyle w:val="Hyperlink"/>
                <w:bCs/>
                <w:noProof/>
              </w:rPr>
              <w:t>INDEMNIFICATION</w:t>
            </w:r>
            <w:r w:rsidR="00AF410C">
              <w:rPr>
                <w:noProof/>
                <w:webHidden/>
              </w:rPr>
              <w:tab/>
            </w:r>
            <w:r w:rsidR="00AF410C">
              <w:rPr>
                <w:noProof/>
                <w:webHidden/>
              </w:rPr>
              <w:fldChar w:fldCharType="begin"/>
            </w:r>
            <w:r w:rsidR="00AF410C">
              <w:rPr>
                <w:noProof/>
                <w:webHidden/>
              </w:rPr>
              <w:instrText xml:space="preserve"> PAGEREF _Toc173507690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5801058C" w14:textId="77777777" w:rsidR="00AF410C" w:rsidRDefault="001E3F9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1" w:history="1">
            <w:r w:rsidR="00AF410C" w:rsidRPr="001009DC">
              <w:rPr>
                <w:rStyle w:val="Hyperlink"/>
                <w:noProof/>
              </w:rPr>
              <w:t>SECTION VII</w:t>
            </w:r>
            <w:r w:rsidR="00AF410C">
              <w:rPr>
                <w:noProof/>
                <w:webHidden/>
              </w:rPr>
              <w:tab/>
            </w:r>
            <w:r w:rsidR="00AF410C">
              <w:rPr>
                <w:noProof/>
                <w:webHidden/>
              </w:rPr>
              <w:fldChar w:fldCharType="begin"/>
            </w:r>
            <w:r w:rsidR="00AF410C">
              <w:rPr>
                <w:noProof/>
                <w:webHidden/>
              </w:rPr>
              <w:instrText xml:space="preserve"> PAGEREF _Toc173507691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3A3EB356"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2" w:history="1">
            <w:r w:rsidR="00AF410C" w:rsidRPr="001009DC">
              <w:rPr>
                <w:rStyle w:val="Hyperlink"/>
                <w:noProof/>
              </w:rPr>
              <w:t>INSURANCE REQUIREMENTS</w:t>
            </w:r>
            <w:r w:rsidR="00AF410C">
              <w:rPr>
                <w:noProof/>
                <w:webHidden/>
              </w:rPr>
              <w:tab/>
            </w:r>
            <w:r w:rsidR="00AF410C">
              <w:rPr>
                <w:noProof/>
                <w:webHidden/>
              </w:rPr>
              <w:fldChar w:fldCharType="begin"/>
            </w:r>
            <w:r w:rsidR="00AF410C">
              <w:rPr>
                <w:noProof/>
                <w:webHidden/>
              </w:rPr>
              <w:instrText xml:space="preserve"> PAGEREF _Toc173507692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1272BE2A"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3" w:history="1">
            <w:r w:rsidR="00AF410C" w:rsidRPr="001009DC">
              <w:rPr>
                <w:rStyle w:val="Hyperlink"/>
                <w:bCs/>
                <w:noProof/>
              </w:rPr>
              <w:t>INSURANCE REQUIREMENTS FOR NON-IT SERVICES</w:t>
            </w:r>
            <w:r w:rsidR="00AF410C">
              <w:rPr>
                <w:noProof/>
                <w:webHidden/>
              </w:rPr>
              <w:tab/>
            </w:r>
            <w:r w:rsidR="00AF410C">
              <w:rPr>
                <w:noProof/>
                <w:webHidden/>
              </w:rPr>
              <w:fldChar w:fldCharType="begin"/>
            </w:r>
            <w:r w:rsidR="00AF410C">
              <w:rPr>
                <w:noProof/>
                <w:webHidden/>
              </w:rPr>
              <w:instrText xml:space="preserve"> PAGEREF _Toc173507693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56F61584"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4" w:history="1">
            <w:r w:rsidR="00AF410C" w:rsidRPr="001009DC">
              <w:rPr>
                <w:rStyle w:val="Hyperlink"/>
                <w:noProof/>
              </w:rPr>
              <w:t>MINIMUM SCOPE and LIMIT of INSURANCE</w:t>
            </w:r>
            <w:r w:rsidR="00AF410C">
              <w:rPr>
                <w:noProof/>
                <w:webHidden/>
              </w:rPr>
              <w:tab/>
            </w:r>
            <w:r w:rsidR="00AF410C">
              <w:rPr>
                <w:noProof/>
                <w:webHidden/>
              </w:rPr>
              <w:fldChar w:fldCharType="begin"/>
            </w:r>
            <w:r w:rsidR="00AF410C">
              <w:rPr>
                <w:noProof/>
                <w:webHidden/>
              </w:rPr>
              <w:instrText xml:space="preserve"> PAGEREF _Toc173507694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39A45500"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5" w:history="1">
            <w:r w:rsidR="00AF410C" w:rsidRPr="001009DC">
              <w:rPr>
                <w:rStyle w:val="Hyperlink"/>
                <w:noProof/>
              </w:rPr>
              <w:t>OTHER INSURANCE PROVISIONS</w:t>
            </w:r>
            <w:r w:rsidR="00AF410C">
              <w:rPr>
                <w:noProof/>
                <w:webHidden/>
              </w:rPr>
              <w:tab/>
            </w:r>
            <w:r w:rsidR="00AF410C">
              <w:rPr>
                <w:noProof/>
                <w:webHidden/>
              </w:rPr>
              <w:fldChar w:fldCharType="begin"/>
            </w:r>
            <w:r w:rsidR="00AF410C">
              <w:rPr>
                <w:noProof/>
                <w:webHidden/>
              </w:rPr>
              <w:instrText xml:space="preserve"> PAGEREF _Toc173507695 \h </w:instrText>
            </w:r>
            <w:r w:rsidR="00AF410C">
              <w:rPr>
                <w:noProof/>
                <w:webHidden/>
              </w:rPr>
            </w:r>
            <w:r w:rsidR="00AF410C">
              <w:rPr>
                <w:noProof/>
                <w:webHidden/>
              </w:rPr>
              <w:fldChar w:fldCharType="separate"/>
            </w:r>
            <w:r w:rsidR="00AF410C">
              <w:rPr>
                <w:noProof/>
                <w:webHidden/>
              </w:rPr>
              <w:t>21</w:t>
            </w:r>
            <w:r w:rsidR="00AF410C">
              <w:rPr>
                <w:noProof/>
                <w:webHidden/>
              </w:rPr>
              <w:fldChar w:fldCharType="end"/>
            </w:r>
          </w:hyperlink>
        </w:p>
        <w:p w14:paraId="705DB7FD"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6" w:history="1">
            <w:r w:rsidR="00AF410C" w:rsidRPr="001009DC">
              <w:rPr>
                <w:rStyle w:val="Hyperlink"/>
                <w:noProof/>
              </w:rPr>
              <w:t>VERIFICATION of COVERAGE</w:t>
            </w:r>
            <w:r w:rsidR="00AF410C">
              <w:rPr>
                <w:noProof/>
                <w:webHidden/>
              </w:rPr>
              <w:tab/>
            </w:r>
            <w:r w:rsidR="00AF410C">
              <w:rPr>
                <w:noProof/>
                <w:webHidden/>
              </w:rPr>
              <w:fldChar w:fldCharType="begin"/>
            </w:r>
            <w:r w:rsidR="00AF410C">
              <w:rPr>
                <w:noProof/>
                <w:webHidden/>
              </w:rPr>
              <w:instrText xml:space="preserve"> PAGEREF _Toc173507696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566860B1" w14:textId="77777777" w:rsidR="00AF410C" w:rsidRDefault="001E3F9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7" w:history="1">
            <w:r w:rsidR="00AF410C" w:rsidRPr="001009DC">
              <w:rPr>
                <w:rStyle w:val="Hyperlink"/>
                <w:noProof/>
              </w:rPr>
              <w:t>SECTION VIII</w:t>
            </w:r>
            <w:r w:rsidR="00AF410C">
              <w:rPr>
                <w:noProof/>
                <w:webHidden/>
              </w:rPr>
              <w:tab/>
            </w:r>
            <w:r w:rsidR="00AF410C">
              <w:rPr>
                <w:noProof/>
                <w:webHidden/>
              </w:rPr>
              <w:fldChar w:fldCharType="begin"/>
            </w:r>
            <w:r w:rsidR="00AF410C">
              <w:rPr>
                <w:noProof/>
                <w:webHidden/>
              </w:rPr>
              <w:instrText xml:space="preserve"> PAGEREF _Toc173507697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7D5242D5"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8" w:history="1">
            <w:r w:rsidR="00AF410C" w:rsidRPr="001009DC">
              <w:rPr>
                <w:rStyle w:val="Hyperlink"/>
                <w:noProof/>
              </w:rPr>
              <w:t>BOND REQUIREMENTS</w:t>
            </w:r>
            <w:r w:rsidR="00AF410C">
              <w:rPr>
                <w:noProof/>
                <w:webHidden/>
              </w:rPr>
              <w:tab/>
            </w:r>
            <w:r w:rsidR="00AF410C">
              <w:rPr>
                <w:noProof/>
                <w:webHidden/>
              </w:rPr>
              <w:fldChar w:fldCharType="begin"/>
            </w:r>
            <w:r w:rsidR="00AF410C">
              <w:rPr>
                <w:noProof/>
                <w:webHidden/>
              </w:rPr>
              <w:instrText xml:space="preserve"> PAGEREF _Toc173507698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57DAF218" w14:textId="77777777" w:rsidR="00AF410C" w:rsidRDefault="001E3F9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9" w:history="1">
            <w:r w:rsidR="00AF410C" w:rsidRPr="001009DC">
              <w:rPr>
                <w:rStyle w:val="Hyperlink"/>
                <w:bCs/>
                <w:noProof/>
              </w:rPr>
              <w:t>BID BOND and PERFORMANCE, PAYMENT, and MAINTENANCE BONDS:</w:t>
            </w:r>
            <w:r w:rsidR="00AF410C">
              <w:rPr>
                <w:noProof/>
                <w:webHidden/>
              </w:rPr>
              <w:tab/>
            </w:r>
            <w:r w:rsidR="00AF410C">
              <w:rPr>
                <w:noProof/>
                <w:webHidden/>
              </w:rPr>
              <w:fldChar w:fldCharType="begin"/>
            </w:r>
            <w:r w:rsidR="00AF410C">
              <w:rPr>
                <w:noProof/>
                <w:webHidden/>
              </w:rPr>
              <w:instrText xml:space="preserve"> PAGEREF _Toc173507699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0586615B" w14:textId="77777777" w:rsidR="00AF410C" w:rsidRDefault="001E3F9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700" w:history="1">
            <w:r w:rsidR="00AF410C" w:rsidRPr="001009DC">
              <w:rPr>
                <w:rStyle w:val="Hyperlink"/>
                <w:noProof/>
              </w:rPr>
              <w:t>SECTION IX</w:t>
            </w:r>
            <w:r w:rsidR="00AF410C">
              <w:rPr>
                <w:noProof/>
                <w:webHidden/>
              </w:rPr>
              <w:tab/>
            </w:r>
            <w:r w:rsidR="00AF410C">
              <w:rPr>
                <w:noProof/>
                <w:webHidden/>
              </w:rPr>
              <w:fldChar w:fldCharType="begin"/>
            </w:r>
            <w:r w:rsidR="00AF410C">
              <w:rPr>
                <w:noProof/>
                <w:webHidden/>
              </w:rPr>
              <w:instrText xml:space="preserve"> PAGEREF _Toc173507700 \h </w:instrText>
            </w:r>
            <w:r w:rsidR="00AF410C">
              <w:rPr>
                <w:noProof/>
                <w:webHidden/>
              </w:rPr>
            </w:r>
            <w:r w:rsidR="00AF410C">
              <w:rPr>
                <w:noProof/>
                <w:webHidden/>
              </w:rPr>
              <w:fldChar w:fldCharType="separate"/>
            </w:r>
            <w:r w:rsidR="00AF410C">
              <w:rPr>
                <w:noProof/>
                <w:webHidden/>
              </w:rPr>
              <w:t>24</w:t>
            </w:r>
            <w:r w:rsidR="00AF410C">
              <w:rPr>
                <w:noProof/>
                <w:webHidden/>
              </w:rPr>
              <w:fldChar w:fldCharType="end"/>
            </w:r>
          </w:hyperlink>
        </w:p>
        <w:p w14:paraId="0F51A359" w14:textId="77777777" w:rsidR="00AF410C" w:rsidRDefault="001E3F9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701" w:history="1">
            <w:r w:rsidR="00AF410C" w:rsidRPr="001009DC">
              <w:rPr>
                <w:rStyle w:val="Hyperlink"/>
                <w:noProof/>
              </w:rPr>
              <w:t>CONFIDENTIALITY and BUSINESS RELATIONSHIP/NON-COLLUSION REPRESENTATIONS</w:t>
            </w:r>
            <w:r w:rsidR="00AF410C">
              <w:rPr>
                <w:noProof/>
                <w:webHidden/>
              </w:rPr>
              <w:tab/>
            </w:r>
            <w:r w:rsidR="00AF410C">
              <w:rPr>
                <w:noProof/>
                <w:webHidden/>
              </w:rPr>
              <w:fldChar w:fldCharType="begin"/>
            </w:r>
            <w:r w:rsidR="00AF410C">
              <w:rPr>
                <w:noProof/>
                <w:webHidden/>
              </w:rPr>
              <w:instrText xml:space="preserve"> PAGEREF _Toc173507701 \h </w:instrText>
            </w:r>
            <w:r w:rsidR="00AF410C">
              <w:rPr>
                <w:noProof/>
                <w:webHidden/>
              </w:rPr>
            </w:r>
            <w:r w:rsidR="00AF410C">
              <w:rPr>
                <w:noProof/>
                <w:webHidden/>
              </w:rPr>
              <w:fldChar w:fldCharType="separate"/>
            </w:r>
            <w:r w:rsidR="00AF410C">
              <w:rPr>
                <w:noProof/>
                <w:webHidden/>
              </w:rPr>
              <w:t>24</w:t>
            </w:r>
            <w:r w:rsidR="00AF410C">
              <w:rPr>
                <w:noProof/>
                <w:webHidden/>
              </w:rPr>
              <w:fldChar w:fldCharType="end"/>
            </w:r>
          </w:hyperlink>
        </w:p>
        <w:p w14:paraId="49F44527" w14:textId="77777777" w:rsidR="00D2307F" w:rsidRDefault="00D2307F">
          <w:r>
            <w:rPr>
              <w:b/>
              <w:bCs/>
              <w:noProof/>
            </w:rPr>
            <w:fldChar w:fldCharType="end"/>
          </w:r>
        </w:p>
      </w:sdtContent>
    </w:sdt>
    <w:p w14:paraId="3B0DCF5F" w14:textId="77777777" w:rsidR="00AF0245" w:rsidRPr="00E00823" w:rsidRDefault="00AF0245">
      <w:pPr>
        <w:tabs>
          <w:tab w:val="left" w:pos="720"/>
        </w:tabs>
        <w:rPr>
          <w:rFonts w:ascii="Times New Roman" w:hAnsi="Times New Roman"/>
          <w:b/>
          <w:sz w:val="24"/>
          <w:szCs w:val="24"/>
        </w:rPr>
      </w:pPr>
    </w:p>
    <w:p w14:paraId="1BD94010" w14:textId="77777777" w:rsidR="00671E4C" w:rsidRPr="00F02B75" w:rsidRDefault="00671E4C" w:rsidP="00F02B75">
      <w:pPr>
        <w:pStyle w:val="Heading1"/>
        <w:jc w:val="center"/>
      </w:pPr>
      <w:r w:rsidRPr="00E00823">
        <w:br w:type="page"/>
      </w:r>
      <w:bookmarkStart w:id="2" w:name="_Toc173507653"/>
      <w:r w:rsidRPr="00F02B75">
        <w:lastRenderedPageBreak/>
        <w:t>SECTION I</w:t>
      </w:r>
      <w:bookmarkEnd w:id="2"/>
    </w:p>
    <w:p w14:paraId="787B6367" w14:textId="77777777" w:rsidR="00671E4C" w:rsidRPr="00E00823" w:rsidRDefault="00671E4C" w:rsidP="00671E4C">
      <w:pPr>
        <w:pStyle w:val="Title"/>
        <w:rPr>
          <w:sz w:val="24"/>
          <w:szCs w:val="24"/>
        </w:rPr>
      </w:pPr>
    </w:p>
    <w:p w14:paraId="30A14C19" w14:textId="77777777" w:rsidR="00671E4C" w:rsidRPr="00F02B75" w:rsidRDefault="00671E4C" w:rsidP="00F02B75">
      <w:pPr>
        <w:pStyle w:val="Heading2"/>
        <w:jc w:val="center"/>
      </w:pPr>
      <w:bookmarkStart w:id="3" w:name="_Toc173507654"/>
      <w:r w:rsidRPr="00F02B75">
        <w:t>SOLICITATION TO BID</w:t>
      </w:r>
      <w:bookmarkEnd w:id="3"/>
    </w:p>
    <w:p w14:paraId="36F1214A" w14:textId="77777777" w:rsidR="00043FBA" w:rsidRPr="009A3B74" w:rsidRDefault="00043FBA" w:rsidP="00C17AD8">
      <w:pPr>
        <w:jc w:val="center"/>
        <w:rPr>
          <w:rFonts w:ascii="Times New Roman" w:hAnsi="Times New Roman"/>
          <w:b/>
          <w:bCs/>
          <w:sz w:val="24"/>
          <w:szCs w:val="24"/>
        </w:rPr>
      </w:pPr>
    </w:p>
    <w:p w14:paraId="5B96F54A"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494CF6D1" w14:textId="77777777" w:rsidR="00C74C88" w:rsidRPr="00E00823" w:rsidRDefault="00C74C88" w:rsidP="00C17AD8">
      <w:pPr>
        <w:jc w:val="center"/>
        <w:rPr>
          <w:rFonts w:ascii="Times New Roman" w:hAnsi="Times New Roman"/>
          <w:sz w:val="24"/>
          <w:szCs w:val="24"/>
        </w:rPr>
      </w:pPr>
    </w:p>
    <w:p w14:paraId="28A58F16" w14:textId="22F4D00A" w:rsidR="00671E4C" w:rsidRPr="00B10243" w:rsidRDefault="00E84250" w:rsidP="2BFB67B9">
      <w:pPr>
        <w:jc w:val="center"/>
        <w:rPr>
          <w:sz w:val="24"/>
          <w:szCs w:val="24"/>
        </w:rPr>
      </w:pPr>
      <w:r w:rsidRPr="00FE0786">
        <w:rPr>
          <w:rFonts w:ascii="Times New Roman" w:hAnsi="Times New Roman"/>
          <w:b/>
          <w:bCs/>
          <w:sz w:val="24"/>
          <w:szCs w:val="24"/>
        </w:rPr>
        <w:t xml:space="preserve">PROJECT </w:t>
      </w:r>
      <w:proofErr w:type="spellStart"/>
      <w:r w:rsidRPr="00FE0786">
        <w:rPr>
          <w:rFonts w:ascii="Times New Roman" w:hAnsi="Times New Roman"/>
          <w:b/>
          <w:bCs/>
          <w:sz w:val="24"/>
          <w:szCs w:val="24"/>
        </w:rPr>
        <w:t>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753B817DF6DB4F37AE14B64C0EE8D7C2"/>
          </w:placeholder>
        </w:sdtPr>
        <w:sdtEndPr/>
        <w:sdtContent>
          <w:r w:rsidR="00072272">
            <w:rPr>
              <w:rFonts w:ascii="Times New Roman" w:hAnsi="Times New Roman"/>
              <w:sz w:val="24"/>
              <w:szCs w:val="24"/>
            </w:rPr>
            <w:t>Equipment</w:t>
          </w:r>
          <w:proofErr w:type="spellEnd"/>
          <w:r w:rsidR="00072272">
            <w:rPr>
              <w:rFonts w:ascii="Times New Roman" w:hAnsi="Times New Roman"/>
              <w:sz w:val="24"/>
              <w:szCs w:val="24"/>
            </w:rPr>
            <w:t xml:space="preserve"> Preventative Maintenance and Service</w:t>
          </w:r>
        </w:sdtContent>
      </w:sdt>
    </w:p>
    <w:p w14:paraId="726F0CB1" w14:textId="77777777" w:rsidR="00671E4C" w:rsidRPr="00E00823" w:rsidRDefault="00671E4C" w:rsidP="007D3D4A">
      <w:pPr>
        <w:jc w:val="both"/>
        <w:rPr>
          <w:rFonts w:ascii="Times New Roman" w:hAnsi="Times New Roman"/>
          <w:sz w:val="24"/>
          <w:szCs w:val="24"/>
        </w:rPr>
      </w:pPr>
    </w:p>
    <w:p w14:paraId="2946CA01" w14:textId="5D9BFC31" w:rsidR="005F7F03" w:rsidRDefault="00251507" w:rsidP="00EB0F79">
      <w:pPr>
        <w:pStyle w:val="BodyText"/>
        <w:kinsoku w:val="0"/>
        <w:spacing w:before="229"/>
        <w:ind w:right="93"/>
        <w:jc w:val="both"/>
        <w:rPr>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sdt>
        <w:sdtPr>
          <w:rPr>
            <w:rFonts w:ascii="Times New Roman" w:hAnsi="Times New Roman"/>
            <w:sz w:val="24"/>
            <w:szCs w:val="24"/>
          </w:rPr>
          <w:id w:val="-2024157005"/>
          <w:placeholder>
            <w:docPart w:val="6D896B4CA73246CAB3053C877A422440"/>
          </w:placeholder>
          <w:text/>
        </w:sdtPr>
        <w:sdtEndPr/>
        <w:sdtContent>
          <w:r w:rsidR="00072272">
            <w:rPr>
              <w:rFonts w:ascii="Times New Roman" w:hAnsi="Times New Roman"/>
              <w:sz w:val="24"/>
              <w:szCs w:val="24"/>
            </w:rPr>
            <w:t xml:space="preserve">Equipment Preventative Maintenance and Service </w:t>
          </w:r>
        </w:sdtContent>
      </w:sdt>
      <w:r w:rsidR="004F4219">
        <w:rPr>
          <w:sz w:val="24"/>
          <w:szCs w:val="24"/>
        </w:rPr>
        <w:t>.</w:t>
      </w:r>
    </w:p>
    <w:p w14:paraId="04A228BD" w14:textId="4BBF91D4" w:rsidR="003A4674" w:rsidRDefault="003A4674" w:rsidP="00EB0F79">
      <w:pPr>
        <w:pStyle w:val="BodyText"/>
        <w:kinsoku w:val="0"/>
        <w:spacing w:before="229"/>
        <w:ind w:right="93"/>
        <w:jc w:val="both"/>
        <w:rPr>
          <w:sz w:val="24"/>
          <w:szCs w:val="24"/>
        </w:rPr>
      </w:pPr>
      <w:r>
        <w:rPr>
          <w:sz w:val="24"/>
          <w:szCs w:val="24"/>
        </w:rPr>
        <w:t xml:space="preserve">Bids are due Friday, August 30, </w:t>
      </w:r>
      <w:proofErr w:type="gramStart"/>
      <w:r>
        <w:rPr>
          <w:sz w:val="24"/>
          <w:szCs w:val="24"/>
        </w:rPr>
        <w:t>2024</w:t>
      </w:r>
      <w:proofErr w:type="gramEnd"/>
      <w:r>
        <w:rPr>
          <w:sz w:val="24"/>
          <w:szCs w:val="24"/>
        </w:rPr>
        <w:t xml:space="preserve"> by 5:00 PM.</w:t>
      </w:r>
    </w:p>
    <w:p w14:paraId="31F92EF6" w14:textId="2508FF92" w:rsidR="003A4674" w:rsidRDefault="003A4674" w:rsidP="00EB0F79">
      <w:pPr>
        <w:pStyle w:val="BodyText"/>
        <w:kinsoku w:val="0"/>
        <w:spacing w:before="229"/>
        <w:ind w:right="93"/>
        <w:jc w:val="both"/>
        <w:rPr>
          <w:rFonts w:ascii="Times New Roman" w:hAnsi="Times New Roman"/>
          <w:sz w:val="24"/>
          <w:szCs w:val="24"/>
        </w:rPr>
      </w:pPr>
      <w:r>
        <w:rPr>
          <w:sz w:val="24"/>
          <w:szCs w:val="24"/>
        </w:rPr>
        <w:t xml:space="preserve">There is a mandatory pre-bid meeting on </w:t>
      </w:r>
      <w:r w:rsidR="001E3F97">
        <w:rPr>
          <w:sz w:val="24"/>
          <w:szCs w:val="24"/>
        </w:rPr>
        <w:t>Tuesday, August 20</w:t>
      </w:r>
      <w:r w:rsidR="001E3F97" w:rsidRPr="001E3F97">
        <w:rPr>
          <w:sz w:val="24"/>
          <w:szCs w:val="24"/>
          <w:vertAlign w:val="superscript"/>
        </w:rPr>
        <w:t>th</w:t>
      </w:r>
      <w:r w:rsidR="001E3F97">
        <w:rPr>
          <w:sz w:val="24"/>
          <w:szCs w:val="24"/>
        </w:rPr>
        <w:t xml:space="preserve"> at 1:00 PM in the White Oak Conference Room in the Purchasing Building at </w:t>
      </w:r>
      <w:r w:rsidR="001E3F97" w:rsidRPr="001E3F97">
        <w:rPr>
          <w:sz w:val="24"/>
          <w:szCs w:val="24"/>
        </w:rPr>
        <w:t>1102 N. 193rd East Ave Catoosa, OK 74015</w:t>
      </w:r>
      <w:r w:rsidR="001E3F97">
        <w:rPr>
          <w:sz w:val="24"/>
          <w:szCs w:val="24"/>
        </w:rPr>
        <w:t>.  Please call buyer for directions if needed.</w:t>
      </w:r>
    </w:p>
    <w:p w14:paraId="1BC04AD4" w14:textId="77777777" w:rsidR="005F7F03" w:rsidRDefault="005F7F03" w:rsidP="007D3D4A">
      <w:pPr>
        <w:jc w:val="both"/>
        <w:rPr>
          <w:rFonts w:ascii="Times New Roman" w:hAnsi="Times New Roman"/>
          <w:sz w:val="24"/>
          <w:szCs w:val="24"/>
        </w:rPr>
      </w:pPr>
    </w:p>
    <w:p w14:paraId="3B035EEA" w14:textId="77777777" w:rsidR="00DD3DBE" w:rsidRPr="00F02B75" w:rsidRDefault="006E4674" w:rsidP="00F02B75">
      <w:pPr>
        <w:pStyle w:val="Heading2"/>
        <w:jc w:val="center"/>
      </w:pPr>
      <w:bookmarkStart w:id="4" w:name="_Toc173507655"/>
      <w:r w:rsidRPr="00F02B75">
        <w:t xml:space="preserve">RESPONSE </w:t>
      </w:r>
      <w:r w:rsidR="00DD3DBE" w:rsidRPr="00F02B75">
        <w:t>INSTRUCTIONS</w:t>
      </w:r>
      <w:bookmarkEnd w:id="4"/>
    </w:p>
    <w:p w14:paraId="0B5CFDD2" w14:textId="77777777" w:rsidR="00DD3DBE" w:rsidRDefault="00DD3DBE" w:rsidP="3C47370F">
      <w:pPr>
        <w:rPr>
          <w:rFonts w:ascii="Times New Roman" w:hAnsi="Times New Roman"/>
          <w:sz w:val="24"/>
          <w:szCs w:val="24"/>
        </w:rPr>
      </w:pPr>
    </w:p>
    <w:p w14:paraId="0982075B"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5C60EC06" w14:textId="4CDFF377" w:rsidR="00011B65" w:rsidRPr="00515DCA" w:rsidRDefault="00011B65" w:rsidP="00011B65">
      <w:pPr>
        <w:ind w:left="1440" w:firstLine="720"/>
        <w:rPr>
          <w:rFonts w:ascii="Times New Roman" w:hAnsi="Times New Roman"/>
          <w:color w:val="000000" w:themeColor="text1"/>
          <w:sz w:val="22"/>
          <w:szCs w:val="22"/>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2"/>
            <w:szCs w:val="22"/>
            <w:u w:val="single"/>
          </w:rPr>
          <w:alias w:val="ex. CNE070124"/>
          <w:tag w:val="ex. CNE070124"/>
          <w:id w:val="-49146612"/>
          <w:placeholder>
            <w:docPart w:val="CAC3A3CCB2FF49259A03894AD57A57FC"/>
          </w:placeholder>
          <w:text/>
        </w:sdtPr>
        <w:sdtContent>
          <w:r w:rsidR="003A4674">
            <w:rPr>
              <w:rFonts w:ascii="Times New Roman" w:hAnsi="Times New Roman"/>
              <w:b/>
              <w:bCs/>
              <w:sz w:val="22"/>
              <w:szCs w:val="22"/>
              <w:u w:val="single"/>
            </w:rPr>
            <w:t>CNE152550</w:t>
          </w:r>
        </w:sdtContent>
      </w:sdt>
    </w:p>
    <w:p w14:paraId="0D4B8457" w14:textId="77777777" w:rsidR="00C03587" w:rsidRPr="00515DCA" w:rsidRDefault="00C03587" w:rsidP="00C03587">
      <w:pPr>
        <w:ind w:firstLine="720"/>
        <w:jc w:val="both"/>
        <w:rPr>
          <w:rFonts w:ascii="Times New Roman" w:hAnsi="Times New Roman"/>
          <w:sz w:val="22"/>
          <w:szCs w:val="22"/>
        </w:rPr>
      </w:pPr>
    </w:p>
    <w:p w14:paraId="2520AF23" w14:textId="77777777" w:rsidR="00D32E2C" w:rsidRPr="00DA52B1" w:rsidRDefault="00D32E2C" w:rsidP="00D32E2C">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71EB87A9" w14:textId="77777777" w:rsidR="00D32E2C" w:rsidRDefault="00D32E2C" w:rsidP="00576EA8">
      <w:pPr>
        <w:jc w:val="both"/>
        <w:rPr>
          <w:rFonts w:ascii="Times New Roman" w:hAnsi="Times New Roman"/>
          <w:sz w:val="24"/>
          <w:szCs w:val="24"/>
        </w:rPr>
      </w:pPr>
    </w:p>
    <w:p w14:paraId="73C05634"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4B7F3D0" w14:textId="77777777" w:rsidR="00576EA8" w:rsidRPr="00E00823" w:rsidRDefault="00576EA8" w:rsidP="00576EA8">
      <w:pPr>
        <w:jc w:val="both"/>
        <w:rPr>
          <w:rFonts w:ascii="Times New Roman" w:hAnsi="Times New Roman"/>
          <w:sz w:val="24"/>
          <w:szCs w:val="24"/>
        </w:rPr>
      </w:pPr>
    </w:p>
    <w:p w14:paraId="10115433" w14:textId="77777777" w:rsidR="00456745" w:rsidRPr="00E00823" w:rsidRDefault="00456745" w:rsidP="00ED274D">
      <w:pPr>
        <w:pStyle w:val="Heading1"/>
        <w:jc w:val="center"/>
      </w:pPr>
      <w:bookmarkStart w:id="5" w:name="_Toc173507656"/>
      <w:r w:rsidRPr="73EAB770">
        <w:t>SECTION II</w:t>
      </w:r>
      <w:bookmarkEnd w:id="5"/>
    </w:p>
    <w:p w14:paraId="03D7CFA5" w14:textId="77777777" w:rsidR="00456745" w:rsidRPr="00E00823" w:rsidRDefault="00456745" w:rsidP="00456745">
      <w:pPr>
        <w:jc w:val="center"/>
        <w:rPr>
          <w:rFonts w:ascii="Times New Roman" w:hAnsi="Times New Roman"/>
          <w:b/>
          <w:sz w:val="24"/>
          <w:szCs w:val="24"/>
        </w:rPr>
      </w:pPr>
    </w:p>
    <w:p w14:paraId="09459961" w14:textId="77777777" w:rsidR="00456745" w:rsidRPr="009A3B74" w:rsidRDefault="00456745" w:rsidP="002E6460">
      <w:pPr>
        <w:pStyle w:val="Heading2"/>
        <w:jc w:val="center"/>
        <w:rPr>
          <w:szCs w:val="24"/>
        </w:rPr>
      </w:pPr>
      <w:bookmarkStart w:id="6" w:name="_Toc173507657"/>
      <w:r w:rsidRPr="009A3B74">
        <w:rPr>
          <w:szCs w:val="24"/>
        </w:rPr>
        <w:t>INSTRUCTIONS TO BIDDER</w:t>
      </w:r>
      <w:bookmarkEnd w:id="6"/>
    </w:p>
    <w:p w14:paraId="4E19C6B3" w14:textId="77777777" w:rsidR="00456745" w:rsidRPr="00E00823" w:rsidRDefault="00456745" w:rsidP="00456745">
      <w:pPr>
        <w:jc w:val="center"/>
        <w:rPr>
          <w:rFonts w:ascii="Times New Roman" w:hAnsi="Times New Roman"/>
          <w:sz w:val="24"/>
          <w:szCs w:val="24"/>
        </w:rPr>
      </w:pPr>
    </w:p>
    <w:p w14:paraId="4DE89E2A" w14:textId="77777777" w:rsidR="00456745" w:rsidRPr="00F02B75" w:rsidRDefault="00456745" w:rsidP="00F02B75">
      <w:pPr>
        <w:pStyle w:val="Heading3"/>
      </w:pPr>
      <w:bookmarkStart w:id="7" w:name="_Toc173507658"/>
      <w:r w:rsidRPr="00F02B75">
        <w:t>1.00</w:t>
      </w:r>
      <w:r w:rsidRPr="00F02B75">
        <w:tab/>
      </w:r>
      <w:r w:rsidRPr="00F02B75">
        <w:rPr>
          <w:rStyle w:val="Heading3Char"/>
          <w:b/>
        </w:rPr>
        <w:t>DEFINITIONS</w:t>
      </w:r>
      <w:bookmarkEnd w:id="7"/>
    </w:p>
    <w:p w14:paraId="700882A1" w14:textId="77777777" w:rsidR="00456745" w:rsidRPr="00E00823" w:rsidRDefault="00456745" w:rsidP="00456745">
      <w:pPr>
        <w:tabs>
          <w:tab w:val="left" w:pos="720"/>
        </w:tabs>
        <w:jc w:val="both"/>
        <w:rPr>
          <w:rFonts w:ascii="Times New Roman" w:hAnsi="Times New Roman"/>
          <w:sz w:val="24"/>
          <w:szCs w:val="24"/>
        </w:rPr>
      </w:pPr>
    </w:p>
    <w:p w14:paraId="11883E5F"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32CD7AEF" w14:textId="77777777" w:rsidR="00456745" w:rsidRPr="00E00823" w:rsidRDefault="00456745" w:rsidP="00456745">
      <w:pPr>
        <w:tabs>
          <w:tab w:val="left" w:pos="1440"/>
        </w:tabs>
        <w:ind w:left="1440" w:hanging="1440"/>
        <w:jc w:val="both"/>
        <w:rPr>
          <w:rFonts w:ascii="Times New Roman" w:hAnsi="Times New Roman"/>
          <w:sz w:val="24"/>
          <w:szCs w:val="24"/>
        </w:rPr>
      </w:pPr>
    </w:p>
    <w:p w14:paraId="0FF1F40D"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lastRenderedPageBreak/>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502C464D" w14:textId="77777777" w:rsidR="00456745" w:rsidRPr="00E00823" w:rsidRDefault="00456745" w:rsidP="00456745">
      <w:pPr>
        <w:tabs>
          <w:tab w:val="left" w:pos="1440"/>
        </w:tabs>
        <w:jc w:val="both"/>
        <w:rPr>
          <w:rFonts w:ascii="Times New Roman" w:hAnsi="Times New Roman"/>
          <w:sz w:val="24"/>
          <w:szCs w:val="24"/>
        </w:rPr>
      </w:pPr>
    </w:p>
    <w:p w14:paraId="4D91DEE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7021F39A" w14:textId="77777777" w:rsidR="00456745" w:rsidRPr="00E00823" w:rsidRDefault="00456745" w:rsidP="00456745">
      <w:pPr>
        <w:tabs>
          <w:tab w:val="left" w:pos="864"/>
        </w:tabs>
        <w:ind w:left="864" w:hanging="864"/>
        <w:jc w:val="both"/>
        <w:rPr>
          <w:rFonts w:ascii="Times New Roman" w:hAnsi="Times New Roman"/>
          <w:sz w:val="24"/>
          <w:szCs w:val="24"/>
        </w:rPr>
      </w:pPr>
    </w:p>
    <w:p w14:paraId="618B3C0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358BA826" w14:textId="77777777" w:rsidR="00456745" w:rsidRPr="00E00823" w:rsidRDefault="00456745" w:rsidP="00456745">
      <w:pPr>
        <w:tabs>
          <w:tab w:val="left" w:pos="864"/>
        </w:tabs>
        <w:ind w:left="864" w:hanging="864"/>
        <w:jc w:val="both"/>
        <w:rPr>
          <w:rFonts w:ascii="Times New Roman" w:hAnsi="Times New Roman"/>
          <w:sz w:val="24"/>
          <w:szCs w:val="24"/>
        </w:rPr>
      </w:pPr>
    </w:p>
    <w:p w14:paraId="49BE831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2CB7AF32" w14:textId="77777777" w:rsidR="00456745" w:rsidRPr="00E00823" w:rsidRDefault="00456745" w:rsidP="00456745">
      <w:pPr>
        <w:tabs>
          <w:tab w:val="left" w:pos="864"/>
        </w:tabs>
        <w:ind w:left="864" w:hanging="864"/>
        <w:jc w:val="both"/>
        <w:rPr>
          <w:rFonts w:ascii="Times New Roman" w:hAnsi="Times New Roman"/>
          <w:sz w:val="24"/>
          <w:szCs w:val="24"/>
        </w:rPr>
      </w:pPr>
    </w:p>
    <w:p w14:paraId="1DC8E097"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3E5CC903" w14:textId="77777777" w:rsidR="00456745" w:rsidRPr="00E00823" w:rsidRDefault="00456745" w:rsidP="00456745">
      <w:pPr>
        <w:ind w:left="864" w:hanging="864"/>
        <w:jc w:val="both"/>
        <w:rPr>
          <w:rFonts w:ascii="Times New Roman" w:hAnsi="Times New Roman"/>
          <w:sz w:val="24"/>
          <w:szCs w:val="24"/>
        </w:rPr>
      </w:pPr>
    </w:p>
    <w:p w14:paraId="08984EDC" w14:textId="77777777" w:rsidR="00456745" w:rsidRPr="00AA7EF2" w:rsidRDefault="00456745" w:rsidP="00C572B3">
      <w:pPr>
        <w:pStyle w:val="Heading3"/>
        <w:rPr>
          <w:rFonts w:cs="Times New Roman"/>
          <w:b w:val="0"/>
          <w:bCs/>
        </w:rPr>
      </w:pPr>
      <w:bookmarkStart w:id="8" w:name="_Toc173507659"/>
      <w:r w:rsidRPr="00AA7EF2">
        <w:rPr>
          <w:rFonts w:cs="Times New Roman"/>
          <w:bCs/>
        </w:rPr>
        <w:t>2.00</w:t>
      </w:r>
      <w:r w:rsidRPr="00AA7EF2">
        <w:rPr>
          <w:rFonts w:cs="Times New Roman"/>
          <w:bCs/>
        </w:rPr>
        <w:tab/>
        <w:t xml:space="preserve">DESCRIPTION </w:t>
      </w:r>
      <w:r w:rsidR="004E2D2D">
        <w:rPr>
          <w:rFonts w:cs="Times New Roman"/>
          <w:bCs/>
        </w:rPr>
        <w:t>of</w:t>
      </w:r>
      <w:r w:rsidRPr="00AA7EF2">
        <w:rPr>
          <w:rFonts w:cs="Times New Roman"/>
          <w:bCs/>
        </w:rPr>
        <w:t xml:space="preserve"> WORK</w:t>
      </w:r>
      <w:bookmarkEnd w:id="8"/>
    </w:p>
    <w:p w14:paraId="56160E6F" w14:textId="77777777" w:rsidR="00456745" w:rsidRPr="00E00823" w:rsidRDefault="00456745" w:rsidP="00456745">
      <w:pPr>
        <w:tabs>
          <w:tab w:val="left" w:pos="720"/>
        </w:tabs>
        <w:jc w:val="both"/>
        <w:rPr>
          <w:rFonts w:ascii="Times New Roman" w:hAnsi="Times New Roman"/>
          <w:sz w:val="24"/>
          <w:szCs w:val="24"/>
        </w:rPr>
      </w:pPr>
    </w:p>
    <w:p w14:paraId="2734A13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2919ECF0" w14:textId="77777777" w:rsidR="00456745" w:rsidRPr="00E00823" w:rsidRDefault="00456745" w:rsidP="00456745">
      <w:pPr>
        <w:tabs>
          <w:tab w:val="left" w:pos="720"/>
        </w:tabs>
        <w:jc w:val="both"/>
        <w:rPr>
          <w:rFonts w:ascii="Times New Roman" w:hAnsi="Times New Roman"/>
          <w:sz w:val="24"/>
          <w:szCs w:val="24"/>
        </w:rPr>
      </w:pPr>
    </w:p>
    <w:p w14:paraId="62A375DF" w14:textId="77777777" w:rsidR="00456745" w:rsidRPr="00AA7EF2" w:rsidRDefault="00456745" w:rsidP="00C572B3">
      <w:pPr>
        <w:pStyle w:val="Heading3"/>
        <w:rPr>
          <w:rFonts w:cs="Times New Roman"/>
          <w:b w:val="0"/>
          <w:bCs/>
        </w:rPr>
      </w:pPr>
      <w:bookmarkStart w:id="9" w:name="_Toc173507660"/>
      <w:r w:rsidRPr="00AA7EF2">
        <w:rPr>
          <w:rFonts w:cs="Times New Roman"/>
          <w:bCs/>
        </w:rPr>
        <w:t>3.00</w:t>
      </w:r>
      <w:r w:rsidRPr="00AA7EF2">
        <w:rPr>
          <w:rFonts w:cs="Times New Roman"/>
          <w:bCs/>
        </w:rPr>
        <w:tab/>
        <w:t xml:space="preserve">FAMILIARITY WITH </w:t>
      </w:r>
      <w:r w:rsidR="009A4BAC" w:rsidRPr="00AA7EF2">
        <w:rPr>
          <w:rFonts w:cs="Times New Roman"/>
          <w:bCs/>
        </w:rPr>
        <w:t>RFP</w:t>
      </w:r>
      <w:r w:rsidRPr="00AA7EF2">
        <w:rPr>
          <w:rFonts w:cs="Times New Roman"/>
          <w:bCs/>
        </w:rPr>
        <w:t xml:space="preserve"> DOCUMENTS </w:t>
      </w:r>
      <w:r w:rsidR="00A05DA6" w:rsidRPr="00AA7EF2">
        <w:rPr>
          <w:rFonts w:cs="Times New Roman"/>
          <w:bCs/>
        </w:rPr>
        <w:t>and</w:t>
      </w:r>
      <w:r w:rsidRPr="00AA7EF2">
        <w:rPr>
          <w:rFonts w:cs="Times New Roman"/>
          <w:bCs/>
        </w:rPr>
        <w:t xml:space="preserve"> PROPOSED WORK</w:t>
      </w:r>
      <w:bookmarkEnd w:id="9"/>
    </w:p>
    <w:p w14:paraId="33EDDF2D" w14:textId="77777777" w:rsidR="00456745" w:rsidRPr="00E00823" w:rsidRDefault="00456745" w:rsidP="00456745">
      <w:pPr>
        <w:tabs>
          <w:tab w:val="left" w:pos="720"/>
        </w:tabs>
        <w:jc w:val="both"/>
        <w:rPr>
          <w:rFonts w:ascii="Times New Roman" w:hAnsi="Times New Roman"/>
          <w:b/>
          <w:sz w:val="24"/>
          <w:szCs w:val="24"/>
        </w:rPr>
      </w:pPr>
    </w:p>
    <w:p w14:paraId="4797A22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1F34A616" w14:textId="77777777" w:rsidR="00456745" w:rsidRPr="00E00823" w:rsidRDefault="00456745" w:rsidP="00456745">
      <w:pPr>
        <w:tabs>
          <w:tab w:val="left" w:pos="720"/>
        </w:tabs>
        <w:jc w:val="both"/>
        <w:rPr>
          <w:rFonts w:ascii="Times New Roman" w:hAnsi="Times New Roman"/>
          <w:sz w:val="24"/>
          <w:szCs w:val="24"/>
        </w:rPr>
      </w:pPr>
    </w:p>
    <w:p w14:paraId="41D44D65"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8A9E666" w14:textId="77777777" w:rsidR="009A4BAC" w:rsidRDefault="009A4BAC" w:rsidP="00456745">
      <w:pPr>
        <w:tabs>
          <w:tab w:val="left" w:pos="720"/>
        </w:tabs>
        <w:ind w:left="720" w:hanging="720"/>
        <w:jc w:val="both"/>
        <w:rPr>
          <w:rFonts w:ascii="Times New Roman" w:hAnsi="Times New Roman"/>
          <w:sz w:val="24"/>
          <w:szCs w:val="24"/>
        </w:rPr>
      </w:pPr>
    </w:p>
    <w:p w14:paraId="78F88E33"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72742EBD" w14:textId="77777777" w:rsidR="009A4BAC" w:rsidRPr="00E00823" w:rsidRDefault="009A4BAC" w:rsidP="00456745">
      <w:pPr>
        <w:tabs>
          <w:tab w:val="left" w:pos="720"/>
        </w:tabs>
        <w:ind w:left="720" w:hanging="720"/>
        <w:jc w:val="both"/>
        <w:rPr>
          <w:rFonts w:ascii="Times New Roman" w:hAnsi="Times New Roman"/>
          <w:sz w:val="24"/>
          <w:szCs w:val="24"/>
        </w:rPr>
      </w:pPr>
    </w:p>
    <w:p w14:paraId="6E31FE5F" w14:textId="77777777" w:rsidR="00456745" w:rsidRPr="00AA7EF2" w:rsidRDefault="00456745" w:rsidP="00C572B3">
      <w:pPr>
        <w:pStyle w:val="Heading3"/>
        <w:rPr>
          <w:rFonts w:cs="Times New Roman"/>
          <w:b w:val="0"/>
          <w:bCs/>
        </w:rPr>
      </w:pPr>
      <w:bookmarkStart w:id="10" w:name="_Toc173507661"/>
      <w:r w:rsidRPr="00AA7EF2">
        <w:rPr>
          <w:rFonts w:cs="Times New Roman"/>
          <w:bCs/>
        </w:rPr>
        <w:t>4.00</w:t>
      </w:r>
      <w:r w:rsidRPr="00AA7EF2">
        <w:rPr>
          <w:rFonts w:cs="Times New Roman"/>
          <w:bCs/>
        </w:rPr>
        <w:tab/>
        <w:t>BIDDING INSTRUCTIONS</w:t>
      </w:r>
      <w:bookmarkEnd w:id="10"/>
    </w:p>
    <w:p w14:paraId="0EF86A24" w14:textId="77777777" w:rsidR="00456745" w:rsidRPr="00E00823" w:rsidRDefault="00456745" w:rsidP="00456745">
      <w:pPr>
        <w:tabs>
          <w:tab w:val="left" w:pos="720"/>
        </w:tabs>
        <w:jc w:val="both"/>
        <w:rPr>
          <w:rFonts w:ascii="Times New Roman" w:hAnsi="Times New Roman"/>
          <w:b/>
          <w:sz w:val="24"/>
          <w:szCs w:val="24"/>
        </w:rPr>
      </w:pPr>
    </w:p>
    <w:p w14:paraId="6B0CA2A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EC87D4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C7B68B5" w14:textId="77777777" w:rsidR="000C2AC3" w:rsidRPr="00E00823" w:rsidRDefault="00C7083D" w:rsidP="00391F12">
      <w:pPr>
        <w:pStyle w:val="BodyTextIndent"/>
        <w:rPr>
          <w:sz w:val="24"/>
          <w:szCs w:val="24"/>
        </w:rPr>
      </w:pPr>
      <w:r>
        <w:rPr>
          <w:sz w:val="24"/>
          <w:szCs w:val="24"/>
        </w:rPr>
        <w:lastRenderedPageBreak/>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356CC604" w14:textId="77777777" w:rsidR="005F7F03" w:rsidRDefault="005F7F03" w:rsidP="005F7F03">
      <w:pPr>
        <w:pStyle w:val="BodyTextIndent"/>
        <w:rPr>
          <w:sz w:val="24"/>
          <w:szCs w:val="24"/>
        </w:rPr>
      </w:pPr>
    </w:p>
    <w:p w14:paraId="28F54E43"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65C82CC4" w14:textId="77777777" w:rsidR="00CF361E" w:rsidRDefault="00CF361E" w:rsidP="00456745">
      <w:pPr>
        <w:pStyle w:val="BodyTextIndent"/>
        <w:rPr>
          <w:sz w:val="24"/>
          <w:szCs w:val="24"/>
        </w:rPr>
      </w:pPr>
    </w:p>
    <w:p w14:paraId="4B6A3F88"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6142690" w14:textId="77777777" w:rsidR="00CF361E" w:rsidRDefault="00CF361E" w:rsidP="00CF361E">
      <w:pPr>
        <w:pStyle w:val="BodyTextIndent"/>
        <w:rPr>
          <w:sz w:val="24"/>
          <w:szCs w:val="24"/>
        </w:rPr>
      </w:pPr>
    </w:p>
    <w:p w14:paraId="0E183A35"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527DB934"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C36D15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1E09BB1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65B3BF1"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5177D8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138140B"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2F65959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67292A35"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3145175C" w14:textId="77777777" w:rsidR="00456745" w:rsidRPr="00E00823" w:rsidRDefault="00456745" w:rsidP="00456745">
      <w:pPr>
        <w:tabs>
          <w:tab w:val="left" w:pos="720"/>
        </w:tabs>
        <w:jc w:val="both"/>
        <w:rPr>
          <w:rFonts w:ascii="Times New Roman" w:hAnsi="Times New Roman"/>
          <w:sz w:val="24"/>
          <w:szCs w:val="24"/>
        </w:rPr>
      </w:pPr>
    </w:p>
    <w:p w14:paraId="429DF1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404D37BD" w14:textId="77777777" w:rsidR="00456745" w:rsidRPr="00E00823" w:rsidRDefault="00456745" w:rsidP="00456745">
      <w:pPr>
        <w:tabs>
          <w:tab w:val="left" w:pos="720"/>
        </w:tabs>
        <w:jc w:val="both"/>
        <w:rPr>
          <w:rFonts w:ascii="Times New Roman" w:hAnsi="Times New Roman"/>
          <w:sz w:val="24"/>
          <w:szCs w:val="24"/>
        </w:rPr>
      </w:pPr>
    </w:p>
    <w:p w14:paraId="6D6028D8" w14:textId="77777777" w:rsidR="00456745" w:rsidRPr="00C572B3" w:rsidRDefault="00456745" w:rsidP="00C572B3">
      <w:pPr>
        <w:pStyle w:val="Heading3"/>
        <w:rPr>
          <w:rFonts w:cs="Times New Roman"/>
          <w:b w:val="0"/>
          <w:bCs/>
        </w:rPr>
      </w:pPr>
      <w:bookmarkStart w:id="11" w:name="_Toc173507662"/>
      <w:r w:rsidRPr="00C572B3">
        <w:rPr>
          <w:rFonts w:cs="Times New Roman"/>
          <w:bCs/>
        </w:rPr>
        <w:lastRenderedPageBreak/>
        <w:t>5.00</w:t>
      </w:r>
      <w:r w:rsidRPr="00C572B3">
        <w:rPr>
          <w:rFonts w:cs="Times New Roman"/>
          <w:bCs/>
        </w:rPr>
        <w:tab/>
        <w:t xml:space="preserve">QUALIFICATION </w:t>
      </w:r>
      <w:r w:rsidR="004E2D2D">
        <w:rPr>
          <w:rFonts w:cs="Times New Roman"/>
          <w:bCs/>
        </w:rPr>
        <w:t>of</w:t>
      </w:r>
      <w:r w:rsidRPr="00C572B3">
        <w:rPr>
          <w:rFonts w:cs="Times New Roman"/>
          <w:bCs/>
        </w:rPr>
        <w:t xml:space="preserve"> BIDDERS</w:t>
      </w:r>
      <w:bookmarkEnd w:id="11"/>
    </w:p>
    <w:p w14:paraId="1D0BE8D9" w14:textId="77777777" w:rsidR="00456745" w:rsidRPr="00E00823" w:rsidRDefault="00456745" w:rsidP="00456745">
      <w:pPr>
        <w:tabs>
          <w:tab w:val="left" w:pos="720"/>
        </w:tabs>
        <w:jc w:val="both"/>
        <w:rPr>
          <w:rFonts w:ascii="Times New Roman" w:hAnsi="Times New Roman"/>
          <w:sz w:val="24"/>
          <w:szCs w:val="24"/>
        </w:rPr>
      </w:pPr>
    </w:p>
    <w:p w14:paraId="6CF0826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1C7A4C0" w14:textId="77777777" w:rsidR="00456745" w:rsidRPr="00E00823" w:rsidRDefault="00456745" w:rsidP="00456745">
      <w:pPr>
        <w:tabs>
          <w:tab w:val="left" w:pos="720"/>
        </w:tabs>
        <w:jc w:val="both"/>
        <w:rPr>
          <w:rFonts w:ascii="Times New Roman" w:hAnsi="Times New Roman"/>
          <w:sz w:val="24"/>
          <w:szCs w:val="24"/>
        </w:rPr>
      </w:pPr>
    </w:p>
    <w:p w14:paraId="430832FD"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98FA90" w14:textId="77777777" w:rsidR="00456745" w:rsidRPr="00E00823" w:rsidRDefault="00456745" w:rsidP="00456745">
      <w:pPr>
        <w:tabs>
          <w:tab w:val="left" w:pos="720"/>
        </w:tabs>
        <w:jc w:val="both"/>
        <w:rPr>
          <w:rFonts w:ascii="Times New Roman" w:hAnsi="Times New Roman"/>
          <w:sz w:val="24"/>
          <w:szCs w:val="24"/>
        </w:rPr>
      </w:pPr>
    </w:p>
    <w:p w14:paraId="03D13A5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B6B3E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217306"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proofErr w:type="gramStart"/>
      <w:r w:rsidR="0036345E">
        <w:rPr>
          <w:sz w:val="24"/>
          <w:szCs w:val="24"/>
        </w:rPr>
        <w:t>B</w:t>
      </w:r>
      <w:r w:rsidR="00411926">
        <w:rPr>
          <w:sz w:val="24"/>
          <w:szCs w:val="24"/>
        </w:rPr>
        <w:t>idder</w:t>
      </w:r>
      <w:proofErr w:type="gramEnd"/>
      <w:r w:rsidR="00411926">
        <w:rPr>
          <w:sz w:val="24"/>
          <w:szCs w:val="24"/>
        </w:rPr>
        <w:t xml:space="preserve">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646848D" w14:textId="77777777" w:rsidR="00456745" w:rsidRPr="00E00823" w:rsidRDefault="00456745" w:rsidP="00456745">
      <w:pPr>
        <w:tabs>
          <w:tab w:val="left" w:pos="720"/>
        </w:tabs>
        <w:ind w:left="720" w:hanging="720"/>
        <w:jc w:val="both"/>
        <w:rPr>
          <w:rFonts w:ascii="Times New Roman" w:hAnsi="Times New Roman"/>
          <w:sz w:val="24"/>
          <w:szCs w:val="24"/>
        </w:rPr>
      </w:pPr>
    </w:p>
    <w:p w14:paraId="2A57C0C2" w14:textId="77777777" w:rsidR="00456745" w:rsidRPr="00C572B3" w:rsidRDefault="00456745" w:rsidP="00C572B3">
      <w:pPr>
        <w:pStyle w:val="Heading3"/>
        <w:rPr>
          <w:rFonts w:cs="Times New Roman"/>
          <w:b w:val="0"/>
          <w:bCs/>
        </w:rPr>
      </w:pPr>
      <w:bookmarkStart w:id="12" w:name="_Toc173507663"/>
      <w:r w:rsidRPr="00C572B3">
        <w:rPr>
          <w:rFonts w:cs="Times New Roman"/>
          <w:bCs/>
        </w:rPr>
        <w:t>6.00</w:t>
      </w:r>
      <w:r w:rsidRPr="00C572B3">
        <w:rPr>
          <w:rFonts w:cs="Times New Roman"/>
          <w:bCs/>
        </w:rPr>
        <w:tab/>
        <w:t>INTERPRETATIONS</w:t>
      </w:r>
      <w:bookmarkEnd w:id="12"/>
    </w:p>
    <w:p w14:paraId="038A9A6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752700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09FC99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D0600DE" w14:textId="77777777" w:rsidR="00456745" w:rsidRPr="00AD672D" w:rsidRDefault="00456745" w:rsidP="00AD672D">
      <w:pPr>
        <w:pStyle w:val="Heading3"/>
        <w:rPr>
          <w:rFonts w:cs="Times New Roman"/>
          <w:b w:val="0"/>
          <w:bCs/>
        </w:rPr>
      </w:pPr>
      <w:bookmarkStart w:id="13" w:name="_Toc173507664"/>
      <w:r w:rsidRPr="00AD672D">
        <w:rPr>
          <w:rFonts w:cs="Times New Roman"/>
          <w:bCs/>
        </w:rPr>
        <w:t>7.00</w:t>
      </w:r>
      <w:r w:rsidRPr="00AD672D">
        <w:rPr>
          <w:rFonts w:cs="Times New Roman"/>
          <w:bCs/>
        </w:rPr>
        <w:tab/>
        <w:t>CONTRACT TIME</w:t>
      </w:r>
      <w:bookmarkEnd w:id="13"/>
    </w:p>
    <w:p w14:paraId="6A5C426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06B5548"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0B3A76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7296119"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397ED7A5" w14:textId="77777777" w:rsidR="000D41AC" w:rsidRPr="00E00823" w:rsidRDefault="000D41AC" w:rsidP="00456745">
      <w:pPr>
        <w:pStyle w:val="BodyTextIndent"/>
        <w:rPr>
          <w:sz w:val="24"/>
          <w:szCs w:val="24"/>
        </w:rPr>
      </w:pPr>
    </w:p>
    <w:p w14:paraId="5223AD6E" w14:textId="77777777" w:rsidR="00456745" w:rsidRPr="00AD672D" w:rsidRDefault="00456745" w:rsidP="00AD672D">
      <w:pPr>
        <w:pStyle w:val="Heading3"/>
        <w:rPr>
          <w:rFonts w:cs="Times New Roman"/>
          <w:b w:val="0"/>
          <w:bCs/>
        </w:rPr>
      </w:pPr>
      <w:bookmarkStart w:id="14" w:name="_Toc173507665"/>
      <w:r w:rsidRPr="00AD672D">
        <w:rPr>
          <w:rFonts w:cs="Times New Roman"/>
          <w:bCs/>
        </w:rPr>
        <w:t>8.00</w:t>
      </w:r>
      <w:r w:rsidRPr="00AD672D">
        <w:rPr>
          <w:rFonts w:cs="Times New Roman"/>
          <w:bCs/>
        </w:rPr>
        <w:tab/>
        <w:t>LIQUIDATED DAMAGES</w:t>
      </w:r>
      <w:bookmarkEnd w:id="14"/>
    </w:p>
    <w:p w14:paraId="3DC142A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26FDE0" w14:textId="77777777" w:rsidR="00456745" w:rsidRPr="00E00823" w:rsidRDefault="00456745" w:rsidP="00456745">
      <w:pPr>
        <w:pStyle w:val="BodyTextIndent"/>
        <w:rPr>
          <w:sz w:val="24"/>
          <w:szCs w:val="24"/>
        </w:rPr>
      </w:pPr>
      <w:r w:rsidRPr="00E00823">
        <w:rPr>
          <w:sz w:val="24"/>
          <w:szCs w:val="24"/>
        </w:rPr>
        <w:lastRenderedPageBreak/>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04E641D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95357" w14:textId="77777777" w:rsidR="00456745" w:rsidRPr="00AD672D" w:rsidRDefault="00456745" w:rsidP="00AD672D">
      <w:pPr>
        <w:pStyle w:val="Heading3"/>
        <w:rPr>
          <w:rFonts w:cs="Times New Roman"/>
          <w:b w:val="0"/>
          <w:bCs/>
        </w:rPr>
      </w:pPr>
      <w:bookmarkStart w:id="15" w:name="_Toc173507666"/>
      <w:r w:rsidRPr="00AD672D">
        <w:rPr>
          <w:rFonts w:cs="Times New Roman"/>
          <w:bCs/>
        </w:rPr>
        <w:t>9.00</w:t>
      </w:r>
      <w:r w:rsidRPr="00AD672D">
        <w:rPr>
          <w:rFonts w:cs="Times New Roman"/>
          <w:bCs/>
        </w:rPr>
        <w:tab/>
        <w:t xml:space="preserve">SUBSTITUTE MATERIAL </w:t>
      </w:r>
      <w:r w:rsidR="00A05DA6">
        <w:rPr>
          <w:rFonts w:cs="Times New Roman"/>
          <w:bCs/>
        </w:rPr>
        <w:t>and</w:t>
      </w:r>
      <w:r w:rsidRPr="00AD672D">
        <w:rPr>
          <w:rFonts w:cs="Times New Roman"/>
          <w:bCs/>
        </w:rPr>
        <w:t xml:space="preserve"> EQUIPMENT</w:t>
      </w:r>
      <w:bookmarkEnd w:id="15"/>
    </w:p>
    <w:p w14:paraId="197EEF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5C416FF"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3EB31332"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6F447D7" w14:textId="77777777" w:rsidR="00456745" w:rsidRPr="00AD672D" w:rsidRDefault="00456745" w:rsidP="00AD672D">
      <w:pPr>
        <w:pStyle w:val="Heading3"/>
        <w:rPr>
          <w:rFonts w:cs="Times New Roman"/>
          <w:b w:val="0"/>
          <w:bCs/>
        </w:rPr>
      </w:pPr>
      <w:bookmarkStart w:id="16" w:name="_Toc173507667"/>
      <w:r w:rsidRPr="00AD672D">
        <w:rPr>
          <w:rFonts w:cs="Times New Roman"/>
          <w:bCs/>
        </w:rPr>
        <w:t>10.00</w:t>
      </w:r>
      <w:r w:rsidRPr="00AD672D">
        <w:rPr>
          <w:rFonts w:cs="Times New Roman"/>
          <w:bCs/>
        </w:rPr>
        <w:tab/>
        <w:t xml:space="preserve">REJECTION </w:t>
      </w:r>
      <w:r w:rsidR="004E2D2D">
        <w:rPr>
          <w:rFonts w:cs="Times New Roman"/>
          <w:bCs/>
        </w:rPr>
        <w:t>of</w:t>
      </w:r>
      <w:r w:rsidRPr="00AD672D">
        <w:rPr>
          <w:rFonts w:cs="Times New Roman"/>
          <w:bCs/>
        </w:rPr>
        <w:t xml:space="preserve"> BIDS</w:t>
      </w:r>
      <w:bookmarkEnd w:id="16"/>
    </w:p>
    <w:p w14:paraId="14750BC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95190C1"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w:t>
      </w:r>
      <w:proofErr w:type="gramStart"/>
      <w:r w:rsidRPr="00E00823">
        <w:rPr>
          <w:sz w:val="24"/>
          <w:szCs w:val="24"/>
        </w:rPr>
        <w:t>considered</w:t>
      </w:r>
      <w:proofErr w:type="gramEnd"/>
      <w:r w:rsidRPr="00E00823">
        <w:rPr>
          <w:sz w:val="24"/>
          <w:szCs w:val="24"/>
        </w:rPr>
        <w:t xml:space="preserve"> and will be returned unopened.</w:t>
      </w:r>
    </w:p>
    <w:p w14:paraId="792B368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9D86B0F"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 xml:space="preserve">(i)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4E8FDBF7" w14:textId="77777777" w:rsidR="00E33771" w:rsidRPr="00E00823" w:rsidRDefault="00E33771" w:rsidP="00456745">
      <w:pPr>
        <w:pStyle w:val="BodyTextIndent"/>
        <w:rPr>
          <w:sz w:val="24"/>
          <w:szCs w:val="24"/>
        </w:rPr>
      </w:pPr>
    </w:p>
    <w:p w14:paraId="7FF67170" w14:textId="77777777" w:rsidR="00456745" w:rsidRPr="00AD672D" w:rsidRDefault="00456745" w:rsidP="00AD672D">
      <w:pPr>
        <w:pStyle w:val="Heading3"/>
        <w:rPr>
          <w:rFonts w:cs="Times New Roman"/>
          <w:b w:val="0"/>
          <w:bCs/>
        </w:rPr>
      </w:pPr>
      <w:bookmarkStart w:id="17" w:name="_Toc173507668"/>
      <w:r w:rsidRPr="00AD672D">
        <w:rPr>
          <w:rFonts w:cs="Times New Roman"/>
          <w:bCs/>
        </w:rPr>
        <w:t>11.00</w:t>
      </w:r>
      <w:r w:rsidRPr="00AD672D">
        <w:rPr>
          <w:rFonts w:cs="Times New Roman"/>
          <w:bCs/>
        </w:rPr>
        <w:tab/>
        <w:t>BIDS TO REMAIN OPEN</w:t>
      </w:r>
      <w:bookmarkEnd w:id="17"/>
    </w:p>
    <w:p w14:paraId="2C6AC64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746787A"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0588A78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8EC8C4" w14:textId="77777777" w:rsidR="00456745" w:rsidRPr="00AD672D" w:rsidRDefault="00456745" w:rsidP="00AD672D">
      <w:pPr>
        <w:pStyle w:val="Heading3"/>
        <w:rPr>
          <w:rFonts w:cs="Times New Roman"/>
          <w:b w:val="0"/>
          <w:bCs/>
        </w:rPr>
      </w:pPr>
      <w:bookmarkStart w:id="18" w:name="_Toc173507669"/>
      <w:r w:rsidRPr="00AD672D">
        <w:rPr>
          <w:rFonts w:cs="Times New Roman"/>
          <w:bCs/>
        </w:rPr>
        <w:t>12.00</w:t>
      </w:r>
      <w:r w:rsidRPr="00AD672D">
        <w:rPr>
          <w:rFonts w:cs="Times New Roman"/>
          <w:bCs/>
        </w:rPr>
        <w:tab/>
        <w:t xml:space="preserve">AWARD </w:t>
      </w:r>
      <w:r w:rsidR="004E2D2D">
        <w:rPr>
          <w:rFonts w:cs="Times New Roman"/>
          <w:bCs/>
        </w:rPr>
        <w:t>of</w:t>
      </w:r>
      <w:r w:rsidRPr="00AD672D">
        <w:rPr>
          <w:rFonts w:cs="Times New Roman"/>
          <w:bCs/>
        </w:rPr>
        <w:t xml:space="preserve"> CONTRACT</w:t>
      </w:r>
      <w:bookmarkEnd w:id="18"/>
    </w:p>
    <w:p w14:paraId="0EB8FD4B"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69D9E3E9"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w:t>
      </w:r>
      <w:r w:rsidR="00456745" w:rsidRPr="00E00823">
        <w:rPr>
          <w:sz w:val="24"/>
          <w:szCs w:val="24"/>
        </w:rPr>
        <w:lastRenderedPageBreak/>
        <w:t>between words and figures will be resolved in favor of words. Discrepancies between the indicated sum of any column of figures and the correct sum thereof will be resolved in favor of the correct sum.</w:t>
      </w:r>
    </w:p>
    <w:p w14:paraId="67094E4A" w14:textId="77777777" w:rsidR="00456745" w:rsidRPr="00E00823" w:rsidRDefault="00456745" w:rsidP="00456745">
      <w:pPr>
        <w:pStyle w:val="BodyTextIndent"/>
        <w:tabs>
          <w:tab w:val="clear" w:pos="0"/>
          <w:tab w:val="left" w:pos="-270"/>
          <w:tab w:val="left" w:pos="450"/>
        </w:tabs>
        <w:rPr>
          <w:sz w:val="24"/>
          <w:szCs w:val="24"/>
        </w:rPr>
      </w:pPr>
    </w:p>
    <w:p w14:paraId="6B0D5541"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798C9FC9" w14:textId="77777777" w:rsidR="00456745" w:rsidRPr="00E00823" w:rsidRDefault="00456745" w:rsidP="00456745">
      <w:pPr>
        <w:pStyle w:val="BodyTextIndent"/>
        <w:tabs>
          <w:tab w:val="clear" w:pos="0"/>
          <w:tab w:val="left" w:pos="-270"/>
          <w:tab w:val="left" w:pos="450"/>
        </w:tabs>
        <w:rPr>
          <w:sz w:val="24"/>
          <w:szCs w:val="24"/>
        </w:rPr>
      </w:pPr>
    </w:p>
    <w:p w14:paraId="22DAE7EB"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2FFECA0" w14:textId="77777777" w:rsidR="00456745" w:rsidRPr="00E00823" w:rsidRDefault="00456745" w:rsidP="00456745">
      <w:pPr>
        <w:pStyle w:val="BodyTextIndent"/>
        <w:tabs>
          <w:tab w:val="clear" w:pos="0"/>
          <w:tab w:val="left" w:pos="-270"/>
          <w:tab w:val="left" w:pos="450"/>
        </w:tabs>
        <w:rPr>
          <w:sz w:val="24"/>
          <w:szCs w:val="24"/>
        </w:rPr>
      </w:pPr>
    </w:p>
    <w:p w14:paraId="6F259030"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0F196805" w14:textId="77777777" w:rsidR="00456745" w:rsidRPr="00E00823" w:rsidRDefault="00456745" w:rsidP="00456745">
      <w:pPr>
        <w:pStyle w:val="BodyTextIndent"/>
        <w:tabs>
          <w:tab w:val="clear" w:pos="0"/>
          <w:tab w:val="left" w:pos="-270"/>
        </w:tabs>
        <w:rPr>
          <w:sz w:val="24"/>
          <w:szCs w:val="24"/>
        </w:rPr>
      </w:pPr>
    </w:p>
    <w:p w14:paraId="5CB82E8E"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20DED3E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1F74285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63CB99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2A8DF33"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43877F58" w14:textId="77777777" w:rsidR="00456745" w:rsidRPr="00E00823" w:rsidRDefault="00456745" w:rsidP="00456745">
      <w:pPr>
        <w:pStyle w:val="BodyTextIndent2"/>
        <w:tabs>
          <w:tab w:val="clear" w:pos="0"/>
          <w:tab w:val="left" w:pos="-270"/>
        </w:tabs>
        <w:ind w:hanging="720"/>
        <w:rPr>
          <w:sz w:val="24"/>
          <w:szCs w:val="24"/>
        </w:rPr>
      </w:pPr>
    </w:p>
    <w:p w14:paraId="402D2850"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lastRenderedPageBreak/>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F705AA2" w14:textId="77777777" w:rsidR="008D78B8" w:rsidRDefault="008D78B8" w:rsidP="00456745">
      <w:pPr>
        <w:pStyle w:val="BodyTextIndent2"/>
        <w:tabs>
          <w:tab w:val="clear" w:pos="0"/>
          <w:tab w:val="left" w:pos="-270"/>
          <w:tab w:val="left" w:pos="450"/>
        </w:tabs>
        <w:ind w:hanging="720"/>
        <w:rPr>
          <w:sz w:val="24"/>
          <w:szCs w:val="24"/>
        </w:rPr>
      </w:pPr>
    </w:p>
    <w:p w14:paraId="3451BCF6" w14:textId="77777777" w:rsidR="00456745" w:rsidRPr="00AD672D" w:rsidRDefault="00456745" w:rsidP="00AD672D">
      <w:pPr>
        <w:pStyle w:val="Heading3"/>
        <w:rPr>
          <w:rFonts w:cs="Times New Roman"/>
          <w:b w:val="0"/>
          <w:bCs/>
        </w:rPr>
      </w:pPr>
      <w:bookmarkStart w:id="19" w:name="_Toc173507670"/>
      <w:r w:rsidRPr="00AD672D">
        <w:rPr>
          <w:rFonts w:cs="Times New Roman"/>
          <w:bCs/>
        </w:rPr>
        <w:t>13.00</w:t>
      </w:r>
      <w:r w:rsidRPr="00AD672D">
        <w:rPr>
          <w:rFonts w:cs="Times New Roman"/>
          <w:bCs/>
        </w:rPr>
        <w:tab/>
        <w:t>BEGINNING WORK</w:t>
      </w:r>
      <w:bookmarkEnd w:id="19"/>
    </w:p>
    <w:p w14:paraId="3ECB077A" w14:textId="77777777" w:rsidR="00456745" w:rsidRPr="00E00823" w:rsidRDefault="00456745" w:rsidP="00456745">
      <w:pPr>
        <w:tabs>
          <w:tab w:val="left" w:pos="720"/>
        </w:tabs>
        <w:ind w:left="720" w:hanging="720"/>
        <w:rPr>
          <w:rFonts w:ascii="Times New Roman" w:hAnsi="Times New Roman"/>
          <w:sz w:val="24"/>
          <w:szCs w:val="24"/>
        </w:rPr>
      </w:pPr>
    </w:p>
    <w:p w14:paraId="0DEAB28F" w14:textId="77777777" w:rsidR="00456745" w:rsidRDefault="00721198" w:rsidP="003D17E6">
      <w:pPr>
        <w:tabs>
          <w:tab w:val="left" w:pos="720"/>
        </w:tabs>
        <w:ind w:left="720" w:hanging="720"/>
        <w:jc w:val="both"/>
        <w:rPr>
          <w:rFonts w:ascii="Times New Roman" w:hAnsi="Times New Roman"/>
          <w:sz w:val="24"/>
          <w:szCs w:val="24"/>
        </w:rPr>
      </w:pPr>
      <w:r>
        <w:rPr>
          <w:rFonts w:ascii="Times New Roman" w:hAnsi="Times New Roman"/>
          <w:sz w:val="24"/>
          <w:szCs w:val="24"/>
        </w:rPr>
        <w:tab/>
      </w:r>
      <w:r w:rsidR="00456745"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00456745"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00456745"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7FD0C640" w14:textId="77777777" w:rsidR="002A6E35" w:rsidRDefault="002A6E35" w:rsidP="003D17E6">
      <w:pPr>
        <w:tabs>
          <w:tab w:val="left" w:pos="720"/>
        </w:tabs>
        <w:ind w:left="720" w:hanging="720"/>
        <w:jc w:val="both"/>
        <w:rPr>
          <w:rFonts w:ascii="Times New Roman" w:hAnsi="Times New Roman"/>
          <w:sz w:val="24"/>
          <w:szCs w:val="24"/>
        </w:rPr>
      </w:pPr>
    </w:p>
    <w:p w14:paraId="07528F32" w14:textId="77777777" w:rsidR="00456745" w:rsidRPr="00B75342" w:rsidRDefault="00456745" w:rsidP="00B75342">
      <w:pPr>
        <w:pStyle w:val="Heading3"/>
        <w:rPr>
          <w:rFonts w:cs="Times New Roman"/>
          <w:b w:val="0"/>
          <w:bCs/>
        </w:rPr>
      </w:pPr>
      <w:bookmarkStart w:id="20" w:name="_Toc173507671"/>
      <w:r w:rsidRPr="00B75342">
        <w:rPr>
          <w:rFonts w:cs="Times New Roman"/>
          <w:bCs/>
        </w:rPr>
        <w:t>1</w:t>
      </w:r>
      <w:r w:rsidR="002A6E35">
        <w:rPr>
          <w:rFonts w:cs="Times New Roman"/>
          <w:bCs/>
        </w:rPr>
        <w:t>4</w:t>
      </w:r>
      <w:r w:rsidRPr="00B75342">
        <w:rPr>
          <w:rFonts w:cs="Times New Roman"/>
          <w:bCs/>
        </w:rPr>
        <w:t>.00</w:t>
      </w:r>
      <w:r w:rsidR="002A6E35">
        <w:rPr>
          <w:rFonts w:cs="Times New Roman"/>
          <w:bCs/>
        </w:rPr>
        <w:tab/>
      </w:r>
      <w:r w:rsidRPr="00B75342">
        <w:rPr>
          <w:rFonts w:cs="Times New Roman"/>
          <w:bCs/>
        </w:rPr>
        <w:t>INVOICING REQUIREMENTS</w:t>
      </w:r>
      <w:bookmarkEnd w:id="20"/>
      <w:r w:rsidRPr="00B75342">
        <w:rPr>
          <w:rFonts w:cs="Times New Roman"/>
          <w:bCs/>
        </w:rPr>
        <w:t xml:space="preserve"> </w:t>
      </w:r>
    </w:p>
    <w:p w14:paraId="054C3414" w14:textId="77777777" w:rsidR="00456745" w:rsidRPr="00E00823" w:rsidRDefault="00456745" w:rsidP="00456745">
      <w:pPr>
        <w:tabs>
          <w:tab w:val="left" w:pos="720"/>
        </w:tabs>
        <w:ind w:left="720" w:hanging="720"/>
        <w:rPr>
          <w:rFonts w:ascii="Times New Roman" w:hAnsi="Times New Roman"/>
          <w:sz w:val="24"/>
          <w:szCs w:val="24"/>
        </w:rPr>
      </w:pPr>
    </w:p>
    <w:p w14:paraId="57769E9C" w14:textId="77777777" w:rsidR="00CB612D" w:rsidRDefault="00E804D4" w:rsidP="004E7859">
      <w:pPr>
        <w:tabs>
          <w:tab w:val="left" w:pos="180"/>
          <w:tab w:val="left" w:pos="720"/>
        </w:tabs>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56745"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00456745" w:rsidRPr="00E00823">
        <w:rPr>
          <w:rFonts w:ascii="Times New Roman" w:hAnsi="Times New Roman"/>
          <w:sz w:val="24"/>
          <w:szCs w:val="24"/>
        </w:rPr>
        <w:t xml:space="preserve"> policies.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00456745" w:rsidRPr="00E00823">
        <w:rPr>
          <w:rFonts w:ascii="Times New Roman" w:hAnsi="Times New Roman"/>
          <w:sz w:val="24"/>
          <w:szCs w:val="24"/>
        </w:rPr>
        <w:t xml:space="preserve">ith </w:t>
      </w:r>
      <w:r w:rsidR="00703915">
        <w:rPr>
          <w:rFonts w:ascii="Times New Roman" w:hAnsi="Times New Roman"/>
          <w:sz w:val="24"/>
          <w:szCs w:val="24"/>
        </w:rPr>
        <w:t>the</w:t>
      </w:r>
      <w:r w:rsidR="00456745"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00456745" w:rsidRPr="00E00823">
        <w:rPr>
          <w:rFonts w:ascii="Times New Roman" w:hAnsi="Times New Roman"/>
          <w:sz w:val="24"/>
          <w:szCs w:val="24"/>
        </w:rPr>
        <w:t xml:space="preserve"> regarding necessary coding requirements and complying therewith.</w:t>
      </w:r>
    </w:p>
    <w:p w14:paraId="7CAF9B1D" w14:textId="77777777" w:rsidR="00456745" w:rsidRPr="00E00823" w:rsidRDefault="00B10243" w:rsidP="00252BD3">
      <w:pPr>
        <w:pStyle w:val="Heading1"/>
        <w:jc w:val="center"/>
      </w:pPr>
      <w:r>
        <w:rPr>
          <w:sz w:val="24"/>
          <w:szCs w:val="24"/>
        </w:rPr>
        <w:br w:type="page"/>
      </w:r>
      <w:bookmarkStart w:id="21" w:name="_Toc173507672"/>
      <w:r w:rsidR="00456745" w:rsidRPr="00E00823">
        <w:lastRenderedPageBreak/>
        <w:t xml:space="preserve">SECTION </w:t>
      </w:r>
      <w:r w:rsidR="00C17AD8" w:rsidRPr="00E00823">
        <w:t>I</w:t>
      </w:r>
      <w:r w:rsidR="00B95CB4">
        <w:t>II</w:t>
      </w:r>
      <w:bookmarkEnd w:id="21"/>
    </w:p>
    <w:p w14:paraId="77DE9C92" w14:textId="77777777" w:rsidR="00456745" w:rsidRPr="00E00823" w:rsidRDefault="00456745" w:rsidP="00456745">
      <w:pPr>
        <w:pStyle w:val="Title"/>
        <w:rPr>
          <w:sz w:val="24"/>
          <w:szCs w:val="24"/>
        </w:rPr>
      </w:pPr>
    </w:p>
    <w:p w14:paraId="322982C1" w14:textId="77777777" w:rsidR="00456745" w:rsidRPr="009A3B74" w:rsidRDefault="00404D8B" w:rsidP="009A3B74">
      <w:pPr>
        <w:pStyle w:val="Heading2"/>
        <w:jc w:val="center"/>
        <w:rPr>
          <w:szCs w:val="24"/>
        </w:rPr>
      </w:pPr>
      <w:bookmarkStart w:id="22" w:name="_Toc173507673"/>
      <w:r w:rsidRPr="009A3B74">
        <w:rPr>
          <w:szCs w:val="24"/>
        </w:rPr>
        <w:t xml:space="preserve">STATEMENT </w:t>
      </w:r>
      <w:r w:rsidR="004E2D2D">
        <w:rPr>
          <w:szCs w:val="24"/>
        </w:rPr>
        <w:t>of</w:t>
      </w:r>
      <w:r w:rsidRPr="009A3B74">
        <w:rPr>
          <w:szCs w:val="24"/>
        </w:rPr>
        <w:t xml:space="preserve"> WORK</w:t>
      </w:r>
      <w:bookmarkEnd w:id="22"/>
    </w:p>
    <w:p w14:paraId="7D89E75F" w14:textId="77777777" w:rsidR="009A3B74" w:rsidRDefault="009A3B74" w:rsidP="00456745">
      <w:pPr>
        <w:pStyle w:val="Subtitle"/>
        <w:rPr>
          <w:sz w:val="24"/>
        </w:rPr>
      </w:pPr>
    </w:p>
    <w:p w14:paraId="2E7E2FBC"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6F4FD8A1" w14:textId="0B61B808" w:rsidR="00072272" w:rsidRPr="0089441C" w:rsidRDefault="00072272" w:rsidP="00072272">
      <w:pPr>
        <w:rPr>
          <w:rFonts w:ascii="Times New Roman" w:hAnsi="Times New Roman"/>
          <w:b/>
          <w:sz w:val="24"/>
          <w:szCs w:val="24"/>
        </w:rPr>
      </w:pPr>
      <w:r w:rsidRPr="0089441C">
        <w:rPr>
          <w:rFonts w:ascii="Times New Roman" w:hAnsi="Times New Roman"/>
          <w:b/>
          <w:sz w:val="24"/>
          <w:szCs w:val="24"/>
        </w:rPr>
        <w:t>Specifications:</w:t>
      </w:r>
    </w:p>
    <w:p w14:paraId="653685F5" w14:textId="1BFC47C1" w:rsidR="00072272" w:rsidRPr="0089441C" w:rsidRDefault="00072272" w:rsidP="00072272">
      <w:pPr>
        <w:rPr>
          <w:rFonts w:ascii="Times New Roman" w:hAnsi="Times New Roman"/>
          <w:sz w:val="24"/>
          <w:szCs w:val="24"/>
        </w:rPr>
      </w:pPr>
      <w:r w:rsidRPr="0089441C">
        <w:rPr>
          <w:rFonts w:ascii="Times New Roman" w:hAnsi="Times New Roman"/>
          <w:sz w:val="24"/>
          <w:szCs w:val="24"/>
        </w:rPr>
        <w:t xml:space="preserve">The Contractor shall furnish all labor, tools, materials, supplies, transportation, equipment, and every other item of expense necessary to perform lift (forklift, boom lift, scissor lift, etc.), gas runabout, electric runabout and electric pallet jack maintenance, inspection, and repair service. </w:t>
      </w:r>
      <w:r w:rsidR="001203CC" w:rsidRPr="0089441C">
        <w:rPr>
          <w:rFonts w:ascii="Times New Roman" w:hAnsi="Times New Roman"/>
          <w:sz w:val="24"/>
          <w:szCs w:val="24"/>
        </w:rPr>
        <w:t>After service is completed, t</w:t>
      </w:r>
      <w:r w:rsidRPr="0089441C">
        <w:rPr>
          <w:rFonts w:ascii="Times New Roman" w:hAnsi="Times New Roman"/>
          <w:sz w:val="24"/>
          <w:szCs w:val="24"/>
        </w:rPr>
        <w:t>he equipment must meet</w:t>
      </w:r>
      <w:r w:rsidR="001203CC" w:rsidRPr="0089441C">
        <w:rPr>
          <w:rFonts w:ascii="Times New Roman" w:hAnsi="Times New Roman"/>
          <w:sz w:val="24"/>
          <w:szCs w:val="24"/>
        </w:rPr>
        <w:t>/maintain</w:t>
      </w:r>
      <w:r w:rsidRPr="0089441C">
        <w:rPr>
          <w:rFonts w:ascii="Times New Roman" w:hAnsi="Times New Roman"/>
          <w:sz w:val="24"/>
          <w:szCs w:val="24"/>
        </w:rPr>
        <w:t xml:space="preserve"> OSHA/ANSI standards and manufacturer standards.</w:t>
      </w:r>
    </w:p>
    <w:p w14:paraId="77BDF060" w14:textId="77777777" w:rsidR="00072272" w:rsidRPr="0089441C" w:rsidRDefault="00072272" w:rsidP="00072272">
      <w:pPr>
        <w:rPr>
          <w:rFonts w:ascii="Times New Roman" w:hAnsi="Times New Roman"/>
          <w:b/>
          <w:sz w:val="24"/>
          <w:szCs w:val="24"/>
        </w:rPr>
      </w:pPr>
      <w:r w:rsidRPr="0089441C">
        <w:rPr>
          <w:rFonts w:ascii="Times New Roman" w:hAnsi="Times New Roman"/>
          <w:b/>
          <w:sz w:val="24"/>
          <w:szCs w:val="24"/>
        </w:rPr>
        <w:t>Maintenance/Inspection Services</w:t>
      </w:r>
    </w:p>
    <w:p w14:paraId="4CBB940D" w14:textId="38597A53" w:rsidR="00072272" w:rsidRPr="0089441C" w:rsidRDefault="00072272" w:rsidP="00072272">
      <w:pPr>
        <w:rPr>
          <w:rFonts w:ascii="Times New Roman" w:hAnsi="Times New Roman"/>
          <w:sz w:val="24"/>
          <w:szCs w:val="24"/>
        </w:rPr>
      </w:pPr>
      <w:r w:rsidRPr="0089441C">
        <w:rPr>
          <w:rFonts w:ascii="Times New Roman" w:hAnsi="Times New Roman"/>
          <w:sz w:val="24"/>
          <w:szCs w:val="24"/>
        </w:rPr>
        <w:t xml:space="preserve">The Contractor shall perform all maintenance and inspection services to maintain the optimum level of efficiency for each piece of equipment specified herein. The Contractor shall replace all parts requiring replacement. Before replacing any equipment or conducting any repairs, the Contractor shall provide a description of the work proposed inclusive of an estimated cost. </w:t>
      </w:r>
    </w:p>
    <w:p w14:paraId="532B9641" w14:textId="53CE4A4D" w:rsidR="00072272" w:rsidRPr="0089441C" w:rsidRDefault="00072272" w:rsidP="00072272">
      <w:pPr>
        <w:rPr>
          <w:rFonts w:ascii="Times New Roman" w:hAnsi="Times New Roman"/>
          <w:sz w:val="24"/>
          <w:szCs w:val="24"/>
        </w:rPr>
      </w:pPr>
      <w:r w:rsidRPr="0089441C">
        <w:rPr>
          <w:rFonts w:ascii="Times New Roman" w:hAnsi="Times New Roman"/>
          <w:sz w:val="24"/>
          <w:szCs w:val="24"/>
        </w:rPr>
        <w:t>The Contractor shall perform maintenance and inspection services as applicable to the specific equipment</w:t>
      </w:r>
      <w:r w:rsidR="0089441C" w:rsidRPr="0089441C">
        <w:rPr>
          <w:rFonts w:ascii="Times New Roman" w:hAnsi="Times New Roman"/>
          <w:sz w:val="24"/>
          <w:szCs w:val="24"/>
        </w:rPr>
        <w:t xml:space="preserve"> and shall conform to manufacturer’s recommended intervals, tolerances, guidelines, etc</w:t>
      </w:r>
      <w:r w:rsidRPr="0089441C">
        <w:rPr>
          <w:rFonts w:ascii="Times New Roman" w:hAnsi="Times New Roman"/>
          <w:sz w:val="24"/>
          <w:szCs w:val="24"/>
        </w:rPr>
        <w:t>.</w:t>
      </w:r>
    </w:p>
    <w:p w14:paraId="4A302C28" w14:textId="77777777" w:rsidR="00072272" w:rsidRPr="0089441C" w:rsidRDefault="00072272" w:rsidP="00072272">
      <w:pPr>
        <w:rPr>
          <w:rFonts w:ascii="Times New Roman" w:hAnsi="Times New Roman"/>
          <w:sz w:val="24"/>
          <w:szCs w:val="24"/>
        </w:rPr>
      </w:pPr>
      <w:r w:rsidRPr="0089441C">
        <w:rPr>
          <w:rFonts w:ascii="Times New Roman" w:hAnsi="Times New Roman"/>
          <w:sz w:val="24"/>
          <w:szCs w:val="24"/>
        </w:rPr>
        <w:t>These services may include but are not limited to:</w:t>
      </w:r>
    </w:p>
    <w:p w14:paraId="351ACDA1" w14:textId="77777777" w:rsidR="00072272" w:rsidRPr="0089441C" w:rsidRDefault="00072272" w:rsidP="00072272">
      <w:pPr>
        <w:pStyle w:val="ListParagraph"/>
        <w:widowControl/>
        <w:numPr>
          <w:ilvl w:val="0"/>
          <w:numId w:val="36"/>
        </w:numPr>
        <w:autoSpaceDE/>
        <w:autoSpaceDN/>
        <w:adjustRightInd/>
        <w:spacing w:after="160" w:line="259" w:lineRule="auto"/>
        <w:contextualSpacing/>
        <w:rPr>
          <w:rFonts w:ascii="Times New Roman" w:hAnsi="Times New Roman"/>
          <w:sz w:val="24"/>
          <w:szCs w:val="24"/>
        </w:rPr>
      </w:pPr>
      <w:r w:rsidRPr="0089441C">
        <w:rPr>
          <w:rFonts w:ascii="Times New Roman" w:hAnsi="Times New Roman"/>
          <w:sz w:val="24"/>
          <w:szCs w:val="24"/>
        </w:rPr>
        <w:t>Oil Change</w:t>
      </w:r>
    </w:p>
    <w:p w14:paraId="604F5DD2" w14:textId="77777777" w:rsidR="00072272" w:rsidRPr="0089441C" w:rsidRDefault="00072272" w:rsidP="00072272">
      <w:pPr>
        <w:pStyle w:val="ListParagraph"/>
        <w:widowControl/>
        <w:numPr>
          <w:ilvl w:val="0"/>
          <w:numId w:val="36"/>
        </w:numPr>
        <w:autoSpaceDE/>
        <w:autoSpaceDN/>
        <w:adjustRightInd/>
        <w:spacing w:after="160" w:line="259" w:lineRule="auto"/>
        <w:contextualSpacing/>
        <w:rPr>
          <w:rFonts w:ascii="Times New Roman" w:hAnsi="Times New Roman"/>
          <w:sz w:val="24"/>
          <w:szCs w:val="24"/>
        </w:rPr>
      </w:pPr>
      <w:r w:rsidRPr="0089441C">
        <w:rPr>
          <w:rFonts w:ascii="Times New Roman" w:hAnsi="Times New Roman"/>
          <w:sz w:val="24"/>
          <w:szCs w:val="24"/>
        </w:rPr>
        <w:t>Oil Filter Change</w:t>
      </w:r>
    </w:p>
    <w:p w14:paraId="5FCF344D" w14:textId="77777777" w:rsidR="00072272" w:rsidRPr="0089441C" w:rsidRDefault="00072272" w:rsidP="00072272">
      <w:pPr>
        <w:pStyle w:val="ListParagraph"/>
        <w:widowControl/>
        <w:numPr>
          <w:ilvl w:val="0"/>
          <w:numId w:val="36"/>
        </w:numPr>
        <w:autoSpaceDE/>
        <w:autoSpaceDN/>
        <w:adjustRightInd/>
        <w:spacing w:after="160" w:line="259" w:lineRule="auto"/>
        <w:contextualSpacing/>
        <w:rPr>
          <w:rFonts w:ascii="Times New Roman" w:hAnsi="Times New Roman"/>
          <w:sz w:val="24"/>
          <w:szCs w:val="24"/>
        </w:rPr>
      </w:pPr>
      <w:r w:rsidRPr="0089441C">
        <w:rPr>
          <w:rFonts w:ascii="Times New Roman" w:hAnsi="Times New Roman"/>
          <w:sz w:val="24"/>
          <w:szCs w:val="24"/>
        </w:rPr>
        <w:t>Air Filter Change</w:t>
      </w:r>
    </w:p>
    <w:p w14:paraId="2B166735" w14:textId="77777777" w:rsidR="00072272" w:rsidRPr="0089441C" w:rsidRDefault="00072272" w:rsidP="00072272">
      <w:pPr>
        <w:pStyle w:val="ListParagraph"/>
        <w:widowControl/>
        <w:numPr>
          <w:ilvl w:val="0"/>
          <w:numId w:val="36"/>
        </w:numPr>
        <w:autoSpaceDE/>
        <w:autoSpaceDN/>
        <w:adjustRightInd/>
        <w:spacing w:after="160" w:line="259" w:lineRule="auto"/>
        <w:contextualSpacing/>
        <w:rPr>
          <w:rFonts w:ascii="Times New Roman" w:hAnsi="Times New Roman"/>
          <w:sz w:val="24"/>
          <w:szCs w:val="24"/>
        </w:rPr>
      </w:pPr>
      <w:r w:rsidRPr="0089441C">
        <w:rPr>
          <w:rFonts w:ascii="Times New Roman" w:hAnsi="Times New Roman"/>
          <w:sz w:val="24"/>
          <w:szCs w:val="24"/>
        </w:rPr>
        <w:t>Replacement of hydraulic fluid and hydraulic filters</w:t>
      </w:r>
    </w:p>
    <w:p w14:paraId="1582320D" w14:textId="77777777" w:rsidR="00072272" w:rsidRPr="0089441C" w:rsidRDefault="00072272" w:rsidP="00072272">
      <w:pPr>
        <w:pStyle w:val="ListParagraph"/>
        <w:widowControl/>
        <w:numPr>
          <w:ilvl w:val="0"/>
          <w:numId w:val="37"/>
        </w:numPr>
        <w:autoSpaceDE/>
        <w:autoSpaceDN/>
        <w:adjustRightInd/>
        <w:spacing w:after="160" w:line="259" w:lineRule="auto"/>
        <w:contextualSpacing/>
        <w:rPr>
          <w:rFonts w:ascii="Times New Roman" w:hAnsi="Times New Roman"/>
          <w:sz w:val="24"/>
          <w:szCs w:val="24"/>
        </w:rPr>
      </w:pPr>
      <w:r w:rsidRPr="0089441C">
        <w:rPr>
          <w:rFonts w:ascii="Times New Roman" w:hAnsi="Times New Roman"/>
          <w:sz w:val="24"/>
          <w:szCs w:val="24"/>
        </w:rPr>
        <w:t>Replacement of fuel filter</w:t>
      </w:r>
    </w:p>
    <w:p w14:paraId="3EC6CF60" w14:textId="77777777" w:rsidR="00072272" w:rsidRPr="0089441C" w:rsidRDefault="00072272" w:rsidP="00072272">
      <w:pPr>
        <w:pStyle w:val="ListParagraph"/>
        <w:widowControl/>
        <w:numPr>
          <w:ilvl w:val="0"/>
          <w:numId w:val="37"/>
        </w:numPr>
        <w:autoSpaceDE/>
        <w:autoSpaceDN/>
        <w:adjustRightInd/>
        <w:spacing w:after="160" w:line="259" w:lineRule="auto"/>
        <w:contextualSpacing/>
        <w:rPr>
          <w:rFonts w:ascii="Times New Roman" w:hAnsi="Times New Roman"/>
          <w:sz w:val="24"/>
          <w:szCs w:val="24"/>
        </w:rPr>
      </w:pPr>
      <w:r w:rsidRPr="0089441C">
        <w:rPr>
          <w:rFonts w:ascii="Times New Roman" w:hAnsi="Times New Roman"/>
          <w:sz w:val="24"/>
          <w:szCs w:val="24"/>
        </w:rPr>
        <w:t>General inspections of belts, hoses; chains, and pulleys</w:t>
      </w:r>
    </w:p>
    <w:p w14:paraId="6C0E679F" w14:textId="77777777" w:rsidR="00072272" w:rsidRPr="0089441C" w:rsidRDefault="00072272" w:rsidP="00072272">
      <w:pPr>
        <w:pStyle w:val="ListParagraph"/>
        <w:widowControl/>
        <w:numPr>
          <w:ilvl w:val="0"/>
          <w:numId w:val="37"/>
        </w:numPr>
        <w:autoSpaceDE/>
        <w:autoSpaceDN/>
        <w:adjustRightInd/>
        <w:spacing w:after="160" w:line="259" w:lineRule="auto"/>
        <w:contextualSpacing/>
        <w:rPr>
          <w:rFonts w:ascii="Times New Roman" w:hAnsi="Times New Roman"/>
          <w:sz w:val="24"/>
          <w:szCs w:val="24"/>
        </w:rPr>
      </w:pPr>
      <w:r w:rsidRPr="0089441C">
        <w:rPr>
          <w:rFonts w:ascii="Times New Roman" w:hAnsi="Times New Roman"/>
          <w:sz w:val="24"/>
          <w:szCs w:val="24"/>
        </w:rPr>
        <w:t>General inspection of electrical systems and replacement of electrical motors and batteries</w:t>
      </w:r>
    </w:p>
    <w:p w14:paraId="7FAA1F1E" w14:textId="77777777" w:rsidR="00072272" w:rsidRPr="0089441C" w:rsidRDefault="00072272" w:rsidP="00072272">
      <w:pPr>
        <w:pStyle w:val="ListParagraph"/>
        <w:widowControl/>
        <w:numPr>
          <w:ilvl w:val="0"/>
          <w:numId w:val="37"/>
        </w:numPr>
        <w:autoSpaceDE/>
        <w:autoSpaceDN/>
        <w:adjustRightInd/>
        <w:spacing w:after="160" w:line="259" w:lineRule="auto"/>
        <w:contextualSpacing/>
        <w:rPr>
          <w:rFonts w:ascii="Times New Roman" w:hAnsi="Times New Roman"/>
          <w:sz w:val="24"/>
          <w:szCs w:val="24"/>
        </w:rPr>
      </w:pPr>
      <w:r w:rsidRPr="0089441C">
        <w:rPr>
          <w:rFonts w:ascii="Times New Roman" w:hAnsi="Times New Roman"/>
          <w:sz w:val="24"/>
          <w:szCs w:val="24"/>
        </w:rPr>
        <w:t>Tire inspection and air pressure</w:t>
      </w:r>
    </w:p>
    <w:p w14:paraId="3C78B284" w14:textId="77777777" w:rsidR="00072272" w:rsidRPr="0089441C" w:rsidRDefault="00072272" w:rsidP="00072272">
      <w:pPr>
        <w:pStyle w:val="ListParagraph"/>
        <w:widowControl/>
        <w:numPr>
          <w:ilvl w:val="0"/>
          <w:numId w:val="36"/>
        </w:numPr>
        <w:autoSpaceDE/>
        <w:autoSpaceDN/>
        <w:adjustRightInd/>
        <w:spacing w:after="160" w:line="259" w:lineRule="auto"/>
        <w:contextualSpacing/>
        <w:rPr>
          <w:rFonts w:ascii="Times New Roman" w:hAnsi="Times New Roman"/>
          <w:sz w:val="24"/>
          <w:szCs w:val="24"/>
        </w:rPr>
      </w:pPr>
      <w:r w:rsidRPr="0089441C">
        <w:rPr>
          <w:rFonts w:ascii="Times New Roman" w:hAnsi="Times New Roman"/>
          <w:sz w:val="24"/>
          <w:szCs w:val="24"/>
        </w:rPr>
        <w:t>Visual inspection</w:t>
      </w:r>
    </w:p>
    <w:p w14:paraId="7D654C17" w14:textId="77777777" w:rsidR="00072272" w:rsidRPr="0089441C" w:rsidRDefault="00072272" w:rsidP="00072272">
      <w:pPr>
        <w:rPr>
          <w:rFonts w:ascii="Times New Roman" w:hAnsi="Times New Roman"/>
          <w:sz w:val="24"/>
          <w:szCs w:val="24"/>
        </w:rPr>
      </w:pPr>
    </w:p>
    <w:p w14:paraId="3224FBE7" w14:textId="77777777" w:rsidR="00072272" w:rsidRPr="0089441C" w:rsidRDefault="00072272" w:rsidP="00072272">
      <w:pPr>
        <w:rPr>
          <w:rFonts w:ascii="Times New Roman" w:hAnsi="Times New Roman"/>
          <w:b/>
          <w:sz w:val="24"/>
          <w:szCs w:val="24"/>
        </w:rPr>
      </w:pPr>
      <w:r w:rsidRPr="0089441C">
        <w:rPr>
          <w:rFonts w:ascii="Times New Roman" w:hAnsi="Times New Roman"/>
          <w:b/>
          <w:sz w:val="24"/>
          <w:szCs w:val="24"/>
        </w:rPr>
        <w:t>Maintenance/Inspection Schedule</w:t>
      </w:r>
    </w:p>
    <w:p w14:paraId="4FE095F9" w14:textId="5BB6995E" w:rsidR="00072272" w:rsidRPr="0089441C" w:rsidRDefault="00072272" w:rsidP="001203CC">
      <w:pPr>
        <w:pStyle w:val="ListParagraph"/>
        <w:numPr>
          <w:ilvl w:val="0"/>
          <w:numId w:val="39"/>
        </w:numPr>
        <w:rPr>
          <w:rFonts w:ascii="Times New Roman" w:hAnsi="Times New Roman"/>
          <w:sz w:val="24"/>
          <w:szCs w:val="24"/>
        </w:rPr>
      </w:pPr>
      <w:r w:rsidRPr="0089441C">
        <w:rPr>
          <w:rFonts w:ascii="Times New Roman" w:hAnsi="Times New Roman"/>
          <w:sz w:val="24"/>
          <w:szCs w:val="24"/>
        </w:rPr>
        <w:t>The Contractor shall provide preventative maintenance/inspection services for the equipment specified annually or on an as-requested basis as specified. The Contractor will provide inspection stickers on all equipment.</w:t>
      </w:r>
    </w:p>
    <w:p w14:paraId="75E64F1D" w14:textId="0726957A" w:rsidR="00072272" w:rsidRPr="0089441C" w:rsidRDefault="00072272" w:rsidP="001203CC">
      <w:pPr>
        <w:pStyle w:val="ListParagraph"/>
        <w:numPr>
          <w:ilvl w:val="0"/>
          <w:numId w:val="39"/>
        </w:numPr>
        <w:rPr>
          <w:rFonts w:ascii="Times New Roman" w:hAnsi="Times New Roman"/>
          <w:sz w:val="24"/>
          <w:szCs w:val="24"/>
        </w:rPr>
      </w:pPr>
      <w:r w:rsidRPr="0089441C">
        <w:rPr>
          <w:rFonts w:ascii="Times New Roman" w:hAnsi="Times New Roman"/>
          <w:sz w:val="24"/>
          <w:szCs w:val="24"/>
        </w:rPr>
        <w:t>Upon completion of services, the Contractor shall return the completed Service Report(s) to the department for approval/signature. Invoices will only be paid when accompanied by the completed/approved service report which will include parts cost to Contractor and labor details.</w:t>
      </w:r>
    </w:p>
    <w:p w14:paraId="1F760DB0" w14:textId="77777777" w:rsidR="00072272" w:rsidRPr="0089441C" w:rsidRDefault="00072272" w:rsidP="00072272">
      <w:pPr>
        <w:rPr>
          <w:rFonts w:ascii="Times New Roman" w:hAnsi="Times New Roman"/>
          <w:b/>
          <w:sz w:val="24"/>
          <w:szCs w:val="24"/>
        </w:rPr>
      </w:pPr>
    </w:p>
    <w:p w14:paraId="0EF7E00C" w14:textId="77777777" w:rsidR="00072272" w:rsidRPr="0089441C" w:rsidRDefault="00072272" w:rsidP="00072272">
      <w:pPr>
        <w:rPr>
          <w:rFonts w:ascii="Times New Roman" w:hAnsi="Times New Roman"/>
          <w:b/>
          <w:sz w:val="24"/>
          <w:szCs w:val="24"/>
        </w:rPr>
      </w:pPr>
    </w:p>
    <w:p w14:paraId="565AEE4C" w14:textId="77777777" w:rsidR="00072272" w:rsidRPr="0089441C" w:rsidRDefault="00072272" w:rsidP="00072272">
      <w:pPr>
        <w:rPr>
          <w:rFonts w:ascii="Times New Roman" w:hAnsi="Times New Roman"/>
          <w:b/>
          <w:sz w:val="24"/>
          <w:szCs w:val="24"/>
        </w:rPr>
      </w:pPr>
      <w:r w:rsidRPr="0089441C">
        <w:rPr>
          <w:rFonts w:ascii="Times New Roman" w:hAnsi="Times New Roman"/>
          <w:b/>
          <w:sz w:val="24"/>
          <w:szCs w:val="24"/>
        </w:rPr>
        <w:t xml:space="preserve">Maintenance/Repair Services </w:t>
      </w:r>
      <w:proofErr w:type="gramStart"/>
      <w:r w:rsidRPr="0089441C">
        <w:rPr>
          <w:rFonts w:ascii="Times New Roman" w:hAnsi="Times New Roman"/>
          <w:b/>
          <w:sz w:val="24"/>
          <w:szCs w:val="24"/>
        </w:rPr>
        <w:t>As</w:t>
      </w:r>
      <w:proofErr w:type="gramEnd"/>
      <w:r w:rsidRPr="0089441C">
        <w:rPr>
          <w:rFonts w:ascii="Times New Roman" w:hAnsi="Times New Roman"/>
          <w:b/>
          <w:sz w:val="24"/>
          <w:szCs w:val="24"/>
        </w:rPr>
        <w:t xml:space="preserve"> Needed</w:t>
      </w:r>
    </w:p>
    <w:p w14:paraId="7974AD73" w14:textId="6E411321" w:rsidR="00072272" w:rsidRPr="0089441C" w:rsidRDefault="00072272" w:rsidP="001203CC">
      <w:pPr>
        <w:pStyle w:val="ListParagraph"/>
        <w:numPr>
          <w:ilvl w:val="0"/>
          <w:numId w:val="41"/>
        </w:numPr>
        <w:rPr>
          <w:rFonts w:ascii="Times New Roman" w:hAnsi="Times New Roman"/>
          <w:sz w:val="24"/>
          <w:szCs w:val="24"/>
        </w:rPr>
      </w:pPr>
      <w:r w:rsidRPr="0089441C">
        <w:rPr>
          <w:rFonts w:ascii="Times New Roman" w:hAnsi="Times New Roman"/>
          <w:sz w:val="24"/>
          <w:szCs w:val="24"/>
        </w:rPr>
        <w:t xml:space="preserve">The Contractor shall provide unlimited visits for all repair services requested or necessary </w:t>
      </w:r>
      <w:r w:rsidRPr="0089441C">
        <w:rPr>
          <w:rFonts w:ascii="Times New Roman" w:hAnsi="Times New Roman"/>
          <w:sz w:val="24"/>
          <w:szCs w:val="24"/>
        </w:rPr>
        <w:lastRenderedPageBreak/>
        <w:t>to keep the equipment fully operational. The Contractor shall respond to requests for repair service within twenty-four (24) hours of notification and be on-site to perform requested services within two (2) working days.</w:t>
      </w:r>
    </w:p>
    <w:p w14:paraId="0C2F1ECC" w14:textId="5187C077" w:rsidR="00072272" w:rsidRPr="0089441C" w:rsidRDefault="00072272" w:rsidP="001203CC">
      <w:pPr>
        <w:pStyle w:val="ListParagraph"/>
        <w:numPr>
          <w:ilvl w:val="0"/>
          <w:numId w:val="41"/>
        </w:numPr>
        <w:rPr>
          <w:rFonts w:ascii="Times New Roman" w:hAnsi="Times New Roman"/>
          <w:sz w:val="24"/>
          <w:szCs w:val="24"/>
        </w:rPr>
      </w:pPr>
      <w:r w:rsidRPr="0089441C">
        <w:rPr>
          <w:rFonts w:ascii="Times New Roman" w:hAnsi="Times New Roman"/>
          <w:sz w:val="24"/>
          <w:szCs w:val="24"/>
        </w:rPr>
        <w:t>The Contractor shall perform repair services during normal business hours Monday through Friday,</w:t>
      </w:r>
    </w:p>
    <w:p w14:paraId="06BD4211" w14:textId="5FEF6939" w:rsidR="00072272" w:rsidRPr="0089441C" w:rsidRDefault="00072272" w:rsidP="001203CC">
      <w:pPr>
        <w:pStyle w:val="ListParagraph"/>
        <w:numPr>
          <w:ilvl w:val="0"/>
          <w:numId w:val="41"/>
        </w:numPr>
        <w:rPr>
          <w:rFonts w:ascii="Times New Roman" w:hAnsi="Times New Roman"/>
          <w:sz w:val="24"/>
          <w:szCs w:val="24"/>
        </w:rPr>
      </w:pPr>
      <w:proofErr w:type="gramStart"/>
      <w:r w:rsidRPr="0089441C">
        <w:rPr>
          <w:rFonts w:ascii="Times New Roman" w:hAnsi="Times New Roman"/>
          <w:sz w:val="24"/>
          <w:szCs w:val="24"/>
        </w:rPr>
        <w:t>In the event that</w:t>
      </w:r>
      <w:proofErr w:type="gramEnd"/>
      <w:r w:rsidRPr="0089441C">
        <w:rPr>
          <w:rFonts w:ascii="Times New Roman" w:hAnsi="Times New Roman"/>
          <w:sz w:val="24"/>
          <w:szCs w:val="24"/>
        </w:rPr>
        <w:t xml:space="preserve"> equipment must be removed from premises for repair, the Contractor must obtain prior approval. The Contractor shall be responsible for pickup and delivery to and from premises. Upon completion of the repair, the Contractor shall notify the company to schedule a delivery date and time. Under no circumstances shall equipment be removed from premises to be kept by the Contractor longer than five (5) working </w:t>
      </w:r>
      <w:proofErr w:type="gramStart"/>
      <w:r w:rsidRPr="0089441C">
        <w:rPr>
          <w:rFonts w:ascii="Times New Roman" w:hAnsi="Times New Roman"/>
          <w:sz w:val="24"/>
          <w:szCs w:val="24"/>
        </w:rPr>
        <w:t>days, unless</w:t>
      </w:r>
      <w:proofErr w:type="gramEnd"/>
      <w:r w:rsidRPr="0089441C">
        <w:rPr>
          <w:rFonts w:ascii="Times New Roman" w:hAnsi="Times New Roman"/>
          <w:sz w:val="24"/>
          <w:szCs w:val="24"/>
        </w:rPr>
        <w:t xml:space="preserve"> the Contractor has obtained prior written permission.</w:t>
      </w:r>
    </w:p>
    <w:p w14:paraId="259C445E" w14:textId="7EA4A14B" w:rsidR="00072272" w:rsidRPr="0089441C" w:rsidRDefault="00072272" w:rsidP="001203CC">
      <w:pPr>
        <w:pStyle w:val="ListParagraph"/>
        <w:numPr>
          <w:ilvl w:val="0"/>
          <w:numId w:val="41"/>
        </w:numPr>
        <w:rPr>
          <w:rFonts w:ascii="Times New Roman" w:hAnsi="Times New Roman"/>
          <w:sz w:val="24"/>
          <w:szCs w:val="24"/>
        </w:rPr>
      </w:pPr>
      <w:r w:rsidRPr="0089441C">
        <w:rPr>
          <w:rFonts w:ascii="Times New Roman" w:hAnsi="Times New Roman"/>
          <w:sz w:val="24"/>
          <w:szCs w:val="24"/>
        </w:rPr>
        <w:t xml:space="preserve">This agreement includes the replacement of all parts that </w:t>
      </w:r>
      <w:r w:rsidR="001203CC" w:rsidRPr="0089441C">
        <w:rPr>
          <w:rFonts w:ascii="Times New Roman" w:hAnsi="Times New Roman"/>
          <w:sz w:val="24"/>
          <w:szCs w:val="24"/>
        </w:rPr>
        <w:t xml:space="preserve">have </w:t>
      </w:r>
      <w:r w:rsidRPr="0089441C">
        <w:rPr>
          <w:rFonts w:ascii="Times New Roman" w:hAnsi="Times New Roman"/>
          <w:sz w:val="24"/>
          <w:szCs w:val="24"/>
        </w:rPr>
        <w:t xml:space="preserve">become worn or inoperable, or that otherwise affects the equipment’s operability in any way. The parts replacement also includes all safety equipment needed to operate the equipment. The Contractor shall submit a written estimate of the required parts to the </w:t>
      </w:r>
      <w:proofErr w:type="gramStart"/>
      <w:r w:rsidRPr="0089441C">
        <w:rPr>
          <w:rFonts w:ascii="Times New Roman" w:hAnsi="Times New Roman"/>
          <w:sz w:val="24"/>
          <w:szCs w:val="24"/>
        </w:rPr>
        <w:t>company</w:t>
      </w:r>
      <w:proofErr w:type="gramEnd"/>
      <w:r w:rsidRPr="0089441C">
        <w:rPr>
          <w:rFonts w:ascii="Times New Roman" w:hAnsi="Times New Roman"/>
          <w:sz w:val="24"/>
          <w:szCs w:val="24"/>
        </w:rPr>
        <w:t xml:space="preserve"> and it must be approved before replacement.</w:t>
      </w:r>
    </w:p>
    <w:p w14:paraId="76F79AD8" w14:textId="77777777" w:rsidR="00072272" w:rsidRPr="0089441C" w:rsidRDefault="00072272" w:rsidP="00072272">
      <w:pPr>
        <w:rPr>
          <w:rFonts w:ascii="Times New Roman" w:hAnsi="Times New Roman"/>
          <w:b/>
          <w:sz w:val="24"/>
          <w:szCs w:val="24"/>
        </w:rPr>
      </w:pPr>
      <w:r w:rsidRPr="0089441C">
        <w:rPr>
          <w:rFonts w:ascii="Times New Roman" w:hAnsi="Times New Roman"/>
          <w:b/>
          <w:sz w:val="24"/>
          <w:szCs w:val="24"/>
        </w:rPr>
        <w:t>Service/ Inspection Report shall include:</w:t>
      </w:r>
    </w:p>
    <w:p w14:paraId="13FC425D" w14:textId="77777777" w:rsidR="00072272" w:rsidRPr="0089441C" w:rsidRDefault="00072272" w:rsidP="00072272">
      <w:pPr>
        <w:rPr>
          <w:rFonts w:ascii="Times New Roman" w:hAnsi="Times New Roman"/>
          <w:sz w:val="24"/>
          <w:szCs w:val="24"/>
        </w:rPr>
      </w:pPr>
      <w:r w:rsidRPr="0089441C">
        <w:rPr>
          <w:rFonts w:ascii="Times New Roman" w:hAnsi="Times New Roman"/>
          <w:sz w:val="24"/>
          <w:szCs w:val="24"/>
        </w:rPr>
        <w:t>• Date of service,</w:t>
      </w:r>
    </w:p>
    <w:p w14:paraId="4F8AA0DB" w14:textId="77777777" w:rsidR="00072272" w:rsidRPr="0089441C" w:rsidRDefault="00072272" w:rsidP="00072272">
      <w:pPr>
        <w:rPr>
          <w:rFonts w:ascii="Times New Roman" w:hAnsi="Times New Roman"/>
          <w:sz w:val="24"/>
          <w:szCs w:val="24"/>
        </w:rPr>
      </w:pPr>
      <w:r w:rsidRPr="0089441C">
        <w:rPr>
          <w:rFonts w:ascii="Times New Roman" w:hAnsi="Times New Roman"/>
          <w:sz w:val="24"/>
          <w:szCs w:val="24"/>
        </w:rPr>
        <w:t>• Description of service provided, including replacement of all worn parts,</w:t>
      </w:r>
    </w:p>
    <w:p w14:paraId="1449DECF" w14:textId="77777777" w:rsidR="00072272" w:rsidRPr="0089441C" w:rsidRDefault="00072272" w:rsidP="00072272">
      <w:pPr>
        <w:rPr>
          <w:rFonts w:ascii="Times New Roman" w:hAnsi="Times New Roman"/>
          <w:sz w:val="24"/>
          <w:szCs w:val="24"/>
        </w:rPr>
      </w:pPr>
      <w:r w:rsidRPr="0089441C">
        <w:rPr>
          <w:rFonts w:ascii="Times New Roman" w:hAnsi="Times New Roman"/>
          <w:sz w:val="24"/>
          <w:szCs w:val="24"/>
        </w:rPr>
        <w:t>• Name and signature of service technician,</w:t>
      </w:r>
    </w:p>
    <w:p w14:paraId="70F5583A" w14:textId="77777777" w:rsidR="00072272" w:rsidRPr="0089441C" w:rsidRDefault="00072272" w:rsidP="00072272">
      <w:pPr>
        <w:rPr>
          <w:rFonts w:ascii="Times New Roman" w:hAnsi="Times New Roman"/>
          <w:sz w:val="24"/>
          <w:szCs w:val="24"/>
        </w:rPr>
      </w:pPr>
      <w:r w:rsidRPr="0089441C">
        <w:rPr>
          <w:rFonts w:ascii="Times New Roman" w:hAnsi="Times New Roman"/>
          <w:sz w:val="24"/>
          <w:szCs w:val="24"/>
        </w:rPr>
        <w:t>• Location of equipment,</w:t>
      </w:r>
    </w:p>
    <w:p w14:paraId="0F46AFA5" w14:textId="77777777" w:rsidR="00072272" w:rsidRPr="0089441C" w:rsidRDefault="00072272" w:rsidP="00072272">
      <w:pPr>
        <w:rPr>
          <w:rFonts w:ascii="Times New Roman" w:hAnsi="Times New Roman"/>
          <w:sz w:val="24"/>
          <w:szCs w:val="24"/>
        </w:rPr>
      </w:pPr>
      <w:r w:rsidRPr="0089441C">
        <w:rPr>
          <w:rFonts w:ascii="Times New Roman" w:hAnsi="Times New Roman"/>
          <w:sz w:val="24"/>
          <w:szCs w:val="24"/>
        </w:rPr>
        <w:t xml:space="preserve">• Equipment </w:t>
      </w:r>
      <w:proofErr w:type="gramStart"/>
      <w:r w:rsidRPr="0089441C">
        <w:rPr>
          <w:rFonts w:ascii="Times New Roman" w:hAnsi="Times New Roman"/>
          <w:sz w:val="24"/>
          <w:szCs w:val="24"/>
        </w:rPr>
        <w:t>make</w:t>
      </w:r>
      <w:proofErr w:type="gramEnd"/>
      <w:r w:rsidRPr="0089441C">
        <w:rPr>
          <w:rFonts w:ascii="Times New Roman" w:hAnsi="Times New Roman"/>
          <w:sz w:val="24"/>
          <w:szCs w:val="24"/>
        </w:rPr>
        <w:t>, model and serial number,</w:t>
      </w:r>
    </w:p>
    <w:p w14:paraId="25CD091C" w14:textId="77777777" w:rsidR="00072272" w:rsidRPr="0089441C" w:rsidRDefault="00072272" w:rsidP="00072272">
      <w:pPr>
        <w:rPr>
          <w:rFonts w:ascii="Times New Roman" w:hAnsi="Times New Roman"/>
          <w:sz w:val="24"/>
          <w:szCs w:val="24"/>
        </w:rPr>
      </w:pPr>
      <w:r w:rsidRPr="0089441C">
        <w:rPr>
          <w:rFonts w:ascii="Times New Roman" w:hAnsi="Times New Roman"/>
          <w:sz w:val="24"/>
          <w:szCs w:val="24"/>
        </w:rPr>
        <w:t>• Description of all noted deficiencies and suggested corrective action,</w:t>
      </w:r>
    </w:p>
    <w:p w14:paraId="45E34B8B" w14:textId="77777777" w:rsidR="00072272" w:rsidRPr="0089441C" w:rsidRDefault="00072272" w:rsidP="00072272">
      <w:pPr>
        <w:rPr>
          <w:rFonts w:ascii="Times New Roman" w:hAnsi="Times New Roman"/>
          <w:sz w:val="24"/>
          <w:szCs w:val="24"/>
        </w:rPr>
      </w:pPr>
      <w:r w:rsidRPr="0089441C">
        <w:rPr>
          <w:rFonts w:ascii="Times New Roman" w:hAnsi="Times New Roman"/>
          <w:sz w:val="24"/>
          <w:szCs w:val="24"/>
        </w:rPr>
        <w:t>• Total labor hours expended,</w:t>
      </w:r>
    </w:p>
    <w:p w14:paraId="3BD5DB34" w14:textId="77777777" w:rsidR="00072272" w:rsidRPr="0089441C" w:rsidRDefault="00072272" w:rsidP="00072272">
      <w:pPr>
        <w:rPr>
          <w:rFonts w:ascii="Times New Roman" w:hAnsi="Times New Roman"/>
          <w:sz w:val="24"/>
          <w:szCs w:val="24"/>
        </w:rPr>
      </w:pPr>
      <w:r w:rsidRPr="0089441C">
        <w:rPr>
          <w:rFonts w:ascii="Times New Roman" w:hAnsi="Times New Roman"/>
          <w:sz w:val="24"/>
          <w:szCs w:val="24"/>
        </w:rPr>
        <w:t>• Signature of CNE employee certifying indicated services were performed.</w:t>
      </w:r>
    </w:p>
    <w:p w14:paraId="16472D37" w14:textId="77777777" w:rsidR="00072272" w:rsidRDefault="00072272" w:rsidP="00072272"/>
    <w:p w14:paraId="4630D89A" w14:textId="77777777" w:rsidR="007C2A98" w:rsidRPr="00AF796C" w:rsidRDefault="007C2A98" w:rsidP="00990238">
      <w:pPr>
        <w:jc w:val="center"/>
        <w:rPr>
          <w:rFonts w:ascii="Times New Roman" w:hAnsi="Times New Roman"/>
          <w:i/>
          <w:iCs/>
          <w:sz w:val="24"/>
          <w:szCs w:val="24"/>
        </w:rPr>
      </w:pPr>
    </w:p>
    <w:p w14:paraId="1D8000FE" w14:textId="77777777"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52B2C326" w14:textId="77777777" w:rsidR="00851FFE" w:rsidRDefault="00B34CBE" w:rsidP="00B34CBE">
      <w:pPr>
        <w:pStyle w:val="Heading1"/>
        <w:jc w:val="center"/>
      </w:pPr>
      <w:bookmarkStart w:id="23" w:name="_Toc173507674"/>
      <w:r>
        <w:lastRenderedPageBreak/>
        <w:t>SECTION IV</w:t>
      </w:r>
      <w:bookmarkEnd w:id="23"/>
    </w:p>
    <w:p w14:paraId="2EF56F75" w14:textId="77777777" w:rsidR="00851FFE" w:rsidRPr="00851FFE" w:rsidRDefault="00851FFE" w:rsidP="00851FFE"/>
    <w:p w14:paraId="18C1AF80" w14:textId="77777777" w:rsidR="00851FFE" w:rsidRPr="00EB7B89" w:rsidRDefault="00E224E5" w:rsidP="00EB7B89">
      <w:pPr>
        <w:pStyle w:val="Heading2"/>
        <w:jc w:val="center"/>
        <w:rPr>
          <w:szCs w:val="24"/>
        </w:rPr>
      </w:pPr>
      <w:bookmarkStart w:id="24" w:name="_Toc173507675"/>
      <w:r w:rsidRPr="00EB7B89">
        <w:rPr>
          <w:szCs w:val="24"/>
        </w:rPr>
        <w:t xml:space="preserve">DATA PRIVACY </w:t>
      </w:r>
      <w:r w:rsidR="004E2D2D">
        <w:rPr>
          <w:szCs w:val="24"/>
        </w:rPr>
        <w:t>and</w:t>
      </w:r>
      <w:r w:rsidRPr="00EB7B89">
        <w:rPr>
          <w:szCs w:val="24"/>
        </w:rPr>
        <w:t xml:space="preserve"> PROTECTION STANDARDS</w:t>
      </w:r>
      <w:bookmarkEnd w:id="24"/>
    </w:p>
    <w:p w14:paraId="59768CBA" w14:textId="77777777" w:rsidR="00E224E5" w:rsidRPr="00E00823" w:rsidRDefault="00E224E5" w:rsidP="00E224E5">
      <w:pPr>
        <w:rPr>
          <w:rFonts w:ascii="Times New Roman" w:hAnsi="Times New Roman"/>
          <w:b/>
          <w:sz w:val="24"/>
          <w:szCs w:val="24"/>
        </w:rPr>
      </w:pPr>
    </w:p>
    <w:p w14:paraId="3401A37F" w14:textId="77777777" w:rsidR="007844A4" w:rsidRPr="007844A4" w:rsidRDefault="007844A4" w:rsidP="007844A4">
      <w:pPr>
        <w:pStyle w:val="Heading3"/>
      </w:pPr>
      <w:bookmarkStart w:id="25" w:name="_Toc173507676"/>
      <w:r w:rsidRPr="007844A4">
        <w:t>DEFINITIONS</w:t>
      </w:r>
      <w:bookmarkEnd w:id="25"/>
    </w:p>
    <w:p w14:paraId="3DEA1681" w14:textId="77777777" w:rsidR="007844A4" w:rsidRPr="007844A4" w:rsidRDefault="007844A4" w:rsidP="007844A4">
      <w:pPr>
        <w:pStyle w:val="Default"/>
        <w:jc w:val="both"/>
        <w:rPr>
          <w:rFonts w:ascii="Times New Roman" w:hAnsi="Times New Roman" w:cs="Times New Roman"/>
          <w:b/>
          <w:bCs/>
        </w:rPr>
      </w:pPr>
    </w:p>
    <w:p w14:paraId="586E24C2"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Affiliates - </w:t>
      </w:r>
      <w:r w:rsidRPr="007844A4">
        <w:rPr>
          <w:rFonts w:ascii="Times New Roman" w:hAnsi="Times New Roman" w:cs="Times New Roman"/>
        </w:rPr>
        <w:t xml:space="preserve">any entity directly or indirectly controlling, controlled by or under common control. </w:t>
      </w:r>
    </w:p>
    <w:p w14:paraId="148514C6" w14:textId="77777777" w:rsidR="007844A4" w:rsidRPr="007844A4" w:rsidRDefault="007844A4" w:rsidP="007844A4">
      <w:pPr>
        <w:pStyle w:val="Default"/>
        <w:jc w:val="both"/>
        <w:rPr>
          <w:rFonts w:ascii="Times New Roman" w:hAnsi="Times New Roman" w:cs="Times New Roman"/>
          <w:b/>
          <w:bCs/>
        </w:rPr>
      </w:pPr>
    </w:p>
    <w:p w14:paraId="507AB1CA"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b/>
          <w:bCs/>
        </w:rPr>
        <w:t xml:space="preserve">Cherokee Nation Entertainment – </w:t>
      </w:r>
      <w:r w:rsidRPr="007844A4">
        <w:rPr>
          <w:rFonts w:ascii="Times New Roman" w:hAnsi="Times New Roman" w:cs="Times New Roman"/>
        </w:rPr>
        <w:t>means Cherokee Nation Entertainment, LLC, its parent, subsidiaries and/or Affiliates (“CNE”).</w:t>
      </w:r>
    </w:p>
    <w:p w14:paraId="0E0385A0" w14:textId="77777777" w:rsidR="007844A4" w:rsidRPr="007844A4" w:rsidRDefault="007844A4" w:rsidP="007844A4">
      <w:pPr>
        <w:pStyle w:val="Default"/>
        <w:jc w:val="both"/>
        <w:rPr>
          <w:rFonts w:ascii="Times New Roman" w:hAnsi="Times New Roman" w:cs="Times New Roman"/>
          <w:b/>
          <w:bCs/>
        </w:rPr>
      </w:pPr>
    </w:p>
    <w:p w14:paraId="382A0C8A"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Collective Data - </w:t>
      </w:r>
      <w:r w:rsidRPr="007844A4">
        <w:rPr>
          <w:rFonts w:ascii="Times New Roman" w:hAnsi="Times New Roman" w:cs="Times New Roman"/>
        </w:rPr>
        <w:t>All data, records, and reports, including any Proprietary Information, provided by CHEROKEE NATION ENTERTAINMENT to Provider; or resulting from or generated in connection with the Services performed by Provider under this Agreement for the benefit of CHEROKEE NATION ENTERTAINMENT.</w:t>
      </w:r>
    </w:p>
    <w:p w14:paraId="402FD390" w14:textId="77777777" w:rsidR="007844A4" w:rsidRPr="007844A4" w:rsidRDefault="007844A4" w:rsidP="007844A4">
      <w:pPr>
        <w:pStyle w:val="Default"/>
        <w:jc w:val="both"/>
        <w:rPr>
          <w:rFonts w:ascii="Times New Roman" w:hAnsi="Times New Roman" w:cs="Times New Roman"/>
          <w:b/>
          <w:bCs/>
        </w:rPr>
      </w:pPr>
    </w:p>
    <w:p w14:paraId="05D41575"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Incident - </w:t>
      </w:r>
      <w:r w:rsidRPr="007844A4">
        <w:rPr>
          <w:rFonts w:ascii="Times New Roman" w:hAnsi="Times New Roman" w:cs="Times New Roman"/>
        </w:rPr>
        <w:t>any actual or suspected unauthorized access to or use, disclosure, processing, or acquisition of any Proprietary Information.</w:t>
      </w:r>
    </w:p>
    <w:p w14:paraId="3447CA53" w14:textId="77777777" w:rsidR="007844A4" w:rsidRPr="007844A4" w:rsidRDefault="007844A4" w:rsidP="007844A4">
      <w:pPr>
        <w:pStyle w:val="Default"/>
        <w:jc w:val="both"/>
        <w:rPr>
          <w:rFonts w:ascii="Times New Roman" w:hAnsi="Times New Roman" w:cs="Times New Roman"/>
          <w:b/>
          <w:bCs/>
        </w:rPr>
      </w:pPr>
    </w:p>
    <w:p w14:paraId="41299B0F"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Program - </w:t>
      </w:r>
      <w:r w:rsidRPr="007844A4">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742E5E2C" w14:textId="77777777" w:rsidR="007844A4" w:rsidRPr="007844A4" w:rsidRDefault="007844A4" w:rsidP="007844A4">
      <w:pPr>
        <w:pStyle w:val="Default"/>
        <w:jc w:val="both"/>
        <w:rPr>
          <w:rFonts w:ascii="Times New Roman" w:hAnsi="Times New Roman" w:cs="Times New Roman"/>
          <w:b/>
          <w:bCs/>
        </w:rPr>
      </w:pPr>
    </w:p>
    <w:p w14:paraId="31DFA204"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Privacy and Information Security Requirements – </w:t>
      </w:r>
      <w:r w:rsidRPr="007844A4">
        <w:rPr>
          <w:rFonts w:ascii="Times New Roman" w:hAnsi="Times New Roman" w:cs="Times New Roman"/>
        </w:rPr>
        <w:t>all legal and regulatory requirements which address the protection and privacy of Proprietary Information and written information security requirements of CHEROKEE NATION ENTERTAINMENT which address Proprietary Information.</w:t>
      </w:r>
    </w:p>
    <w:p w14:paraId="6B5739CF" w14:textId="77777777" w:rsidR="007844A4" w:rsidRPr="007844A4" w:rsidRDefault="007844A4" w:rsidP="007844A4">
      <w:pPr>
        <w:pStyle w:val="Default"/>
        <w:jc w:val="both"/>
        <w:rPr>
          <w:rFonts w:ascii="Times New Roman" w:hAnsi="Times New Roman" w:cs="Times New Roman"/>
          <w:b/>
          <w:bCs/>
        </w:rPr>
      </w:pPr>
    </w:p>
    <w:p w14:paraId="0C51A98C"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Proprietary Information - </w:t>
      </w:r>
      <w:r w:rsidRPr="007844A4">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33E21057" w14:textId="77777777" w:rsidR="00314630" w:rsidRPr="001A0950" w:rsidRDefault="00314630" w:rsidP="00314630">
      <w:pPr>
        <w:pStyle w:val="Default"/>
        <w:jc w:val="both"/>
        <w:rPr>
          <w:rFonts w:ascii="Times New Roman" w:hAnsi="Times New Roman" w:cs="Times New Roman"/>
          <w:b/>
          <w:bCs/>
        </w:rPr>
      </w:pPr>
    </w:p>
    <w:p w14:paraId="0299A117" w14:textId="77777777" w:rsidR="00377E36" w:rsidRDefault="00377E36">
      <w:pPr>
        <w:overflowPunct/>
        <w:autoSpaceDE/>
        <w:autoSpaceDN/>
        <w:adjustRightInd/>
        <w:textAlignment w:val="auto"/>
        <w:rPr>
          <w:rFonts w:ascii="Times New Roman" w:eastAsiaTheme="minorHAnsi" w:hAnsi="Times New Roman"/>
          <w:b/>
          <w:bCs/>
          <w:color w:val="000000"/>
          <w:sz w:val="24"/>
          <w:szCs w:val="24"/>
          <w14:ligatures w14:val="standardContextual"/>
        </w:rPr>
      </w:pPr>
      <w:r>
        <w:rPr>
          <w:rFonts w:ascii="Times New Roman" w:hAnsi="Times New Roman"/>
          <w:b/>
          <w:bCs/>
        </w:rPr>
        <w:br w:type="page"/>
      </w:r>
    </w:p>
    <w:p w14:paraId="5AC5ADC5" w14:textId="77777777" w:rsidR="00314630" w:rsidRPr="00A07B9A" w:rsidRDefault="00314630" w:rsidP="00A07B9A">
      <w:pPr>
        <w:pStyle w:val="Heading3"/>
        <w:rPr>
          <w:rFonts w:cs="Times New Roman"/>
          <w:b w:val="0"/>
          <w:bCs/>
        </w:rPr>
      </w:pPr>
      <w:bookmarkStart w:id="26" w:name="_Toc173507677"/>
      <w:r w:rsidRPr="00A07B9A">
        <w:rPr>
          <w:rFonts w:cs="Times New Roman"/>
          <w:bCs/>
        </w:rPr>
        <w:lastRenderedPageBreak/>
        <w:t>DATA PROTECTION and INFORMATION SECURITY PROGRAM</w:t>
      </w:r>
      <w:bookmarkEnd w:id="26"/>
    </w:p>
    <w:p w14:paraId="6CA8442B" w14:textId="77777777" w:rsidR="00314630" w:rsidRPr="001A0950" w:rsidRDefault="00314630" w:rsidP="00314630">
      <w:pPr>
        <w:pStyle w:val="Default"/>
        <w:jc w:val="both"/>
        <w:rPr>
          <w:rFonts w:ascii="Times New Roman" w:hAnsi="Times New Roman" w:cs="Times New Roman"/>
          <w:b/>
          <w:bCs/>
        </w:rPr>
      </w:pPr>
    </w:p>
    <w:p w14:paraId="0E4C2228"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In the provision of Services, Provider will receive, store, or have access to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w:t>
      </w:r>
    </w:p>
    <w:p w14:paraId="19C707D0" w14:textId="77777777" w:rsidR="007844A4" w:rsidRPr="007844A4" w:rsidRDefault="007844A4" w:rsidP="007844A4">
      <w:pPr>
        <w:pStyle w:val="Default"/>
        <w:jc w:val="both"/>
        <w:rPr>
          <w:rFonts w:ascii="Times New Roman" w:hAnsi="Times New Roman" w:cs="Times New Roman"/>
        </w:rPr>
      </w:pPr>
    </w:p>
    <w:p w14:paraId="038381A5"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not transfer or provide access to Proprietary Information outside the country in which CHEROKEE NATION ENTERTAINMENT had originally delivered such Proprietary Information without the express written consent of CHEROKEE NATION ENTERTAINMENT. Provider shall not share, transfer, disclose or otherwise provide access to any Proprietary Information to any third party which has not been named or identified in this Agreement unless CHEROKEE NATION ENTERTAINMENT has authorized Provider to do so in writing.</w:t>
      </w:r>
    </w:p>
    <w:p w14:paraId="67114A91" w14:textId="77777777" w:rsidR="007844A4" w:rsidRPr="007844A4" w:rsidRDefault="007844A4" w:rsidP="007844A4">
      <w:pPr>
        <w:pStyle w:val="Default"/>
        <w:jc w:val="both"/>
        <w:rPr>
          <w:rFonts w:ascii="Times New Roman" w:hAnsi="Times New Roman" w:cs="Times New Roman"/>
        </w:rPr>
      </w:pPr>
    </w:p>
    <w:p w14:paraId="1D667C49"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Proprietary Information; laws regulating the secure disposal of records containing Proprietary Information;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ENTERTAINMENT’S data privacy and security policy, as amended from time to time, a current copy of which is available on CHEROKEE NATION ENTERTAINMENT’S and its Affiliates’ websites.</w:t>
      </w:r>
    </w:p>
    <w:p w14:paraId="7FBACDAA" w14:textId="77777777" w:rsidR="007844A4" w:rsidRPr="007844A4" w:rsidRDefault="007844A4" w:rsidP="007844A4">
      <w:pPr>
        <w:pStyle w:val="Default"/>
        <w:jc w:val="both"/>
        <w:rPr>
          <w:rFonts w:ascii="Times New Roman" w:hAnsi="Times New Roman" w:cs="Times New Roman"/>
        </w:rPr>
      </w:pPr>
    </w:p>
    <w:p w14:paraId="3C70E819"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(i) ensure the security and confidentiality of all Proprietary Information; (ii) protect against any anticipated or reasonably likely threats or hazards to the security or integrity of such Proprietary Information; (iii) protect against any actual or suspected unauthorized access to or use, disclosure, processing or acquisition of such Proprietary Information (“Information Security Incident”); and (iv) ensure proper disposal of Proprietary Information.</w:t>
      </w:r>
    </w:p>
    <w:p w14:paraId="5284CBF1" w14:textId="77777777" w:rsidR="007844A4" w:rsidRPr="007844A4" w:rsidRDefault="007844A4" w:rsidP="007844A4">
      <w:pPr>
        <w:pStyle w:val="Default"/>
        <w:jc w:val="both"/>
        <w:rPr>
          <w:rFonts w:ascii="Times New Roman" w:hAnsi="Times New Roman" w:cs="Times New Roman"/>
        </w:rPr>
      </w:pPr>
    </w:p>
    <w:p w14:paraId="4B90B39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w:t>
      </w:r>
      <w:r w:rsidRPr="007844A4">
        <w:rPr>
          <w:rFonts w:ascii="Times New Roman" w:hAnsi="Times New Roman"/>
          <w:sz w:val="24"/>
          <w:szCs w:val="24"/>
        </w:rPr>
        <w:lastRenderedPageBreak/>
        <w:t>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094790CA" w14:textId="77777777" w:rsidR="007844A4" w:rsidRDefault="007844A4" w:rsidP="007844A4">
      <w:pPr>
        <w:jc w:val="both"/>
        <w:rPr>
          <w:rFonts w:ascii="Times New Roman" w:hAnsi="Times New Roman"/>
          <w:b/>
          <w:bCs/>
          <w:sz w:val="24"/>
          <w:szCs w:val="24"/>
        </w:rPr>
      </w:pPr>
    </w:p>
    <w:p w14:paraId="198A4770" w14:textId="77777777" w:rsidR="007844A4" w:rsidRPr="007844A4" w:rsidRDefault="007844A4" w:rsidP="007844A4">
      <w:pPr>
        <w:pStyle w:val="Heading3"/>
      </w:pPr>
      <w:bookmarkStart w:id="27" w:name="_Toc173507678"/>
      <w:r w:rsidRPr="007844A4">
        <w:t>DATA BREACH</w:t>
      </w:r>
      <w:bookmarkEnd w:id="27"/>
    </w:p>
    <w:p w14:paraId="68E3540C" w14:textId="77777777" w:rsidR="007844A4" w:rsidRDefault="007844A4" w:rsidP="007844A4">
      <w:pPr>
        <w:pStyle w:val="Default"/>
        <w:jc w:val="both"/>
        <w:rPr>
          <w:rFonts w:ascii="Times New Roman" w:hAnsi="Times New Roman" w:cs="Times New Roman"/>
        </w:rPr>
      </w:pPr>
    </w:p>
    <w:p w14:paraId="741C51AF"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In the event of an Information Security Incident, Provider will, subject to applicable legal and regulatory requirements, immediately or, in no event, more than 2 business days: (i)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mentions CHEROKEE NATION ENTERTAINMENT or its Affiliates. The provisions of this Section shall survive any expiration or earlier termination of this Agreement. In the event Provider has experienced an Information Security Incident which may or may not have involved the Proprietary Information of CHEROKEE NATION ENTERTAINMENT, Provider shall immediately respond to any inquiries from CHEROKEE NATION ENTERTAINMENT concerning such Information Security Incident, including without limitation the extent of any </w:t>
      </w:r>
      <w:r w:rsidRPr="007844A4">
        <w:rPr>
          <w:rFonts w:ascii="Times New Roman" w:hAnsi="Times New Roman" w:cs="Times New Roman"/>
        </w:rPr>
        <w:lastRenderedPageBreak/>
        <w:t>effect or impact concerning the Proprietary Information of CHEROKEE NATION ENTERTAINMENT.</w:t>
      </w:r>
    </w:p>
    <w:p w14:paraId="7D76940B" w14:textId="77777777" w:rsidR="007844A4" w:rsidRPr="007844A4" w:rsidRDefault="007844A4" w:rsidP="007844A4">
      <w:pPr>
        <w:pStyle w:val="Default"/>
        <w:jc w:val="both"/>
        <w:rPr>
          <w:rFonts w:ascii="Times New Roman" w:hAnsi="Times New Roman" w:cs="Times New Roman"/>
          <w:b/>
          <w:bCs/>
        </w:rPr>
      </w:pPr>
    </w:p>
    <w:p w14:paraId="491A525F" w14:textId="77777777" w:rsidR="007844A4" w:rsidRPr="007844A4" w:rsidRDefault="007844A4" w:rsidP="007844A4">
      <w:pPr>
        <w:pStyle w:val="Heading3"/>
      </w:pPr>
      <w:bookmarkStart w:id="28" w:name="_Toc173507679"/>
      <w:r w:rsidRPr="007844A4">
        <w:t>BUSINESS CONTINUITY PLAN</w:t>
      </w:r>
      <w:bookmarkEnd w:id="28"/>
    </w:p>
    <w:p w14:paraId="11D6E167" w14:textId="77777777" w:rsidR="007844A4" w:rsidRPr="007844A4" w:rsidRDefault="007844A4" w:rsidP="007844A4">
      <w:pPr>
        <w:pStyle w:val="Default"/>
        <w:jc w:val="both"/>
        <w:rPr>
          <w:rFonts w:ascii="Times New Roman" w:hAnsi="Times New Roman" w:cs="Times New Roman"/>
          <w:b/>
          <w:bCs/>
        </w:rPr>
      </w:pPr>
    </w:p>
    <w:p w14:paraId="7B91EC8E"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282CF002" w14:textId="77777777" w:rsidR="007844A4" w:rsidRPr="007844A4" w:rsidRDefault="007844A4" w:rsidP="007844A4">
      <w:pPr>
        <w:jc w:val="both"/>
        <w:rPr>
          <w:rFonts w:ascii="Times New Roman" w:hAnsi="Times New Roman"/>
          <w:sz w:val="24"/>
          <w:szCs w:val="24"/>
        </w:rPr>
      </w:pPr>
    </w:p>
    <w:p w14:paraId="5F005045" w14:textId="77777777" w:rsidR="007844A4" w:rsidRPr="007844A4" w:rsidRDefault="007844A4" w:rsidP="007844A4">
      <w:pPr>
        <w:pStyle w:val="Heading3"/>
      </w:pPr>
      <w:bookmarkStart w:id="29" w:name="_Toc173507680"/>
      <w:r w:rsidRPr="007844A4">
        <w:t>DATA OWNERSHIP and RIGHTS</w:t>
      </w:r>
      <w:bookmarkEnd w:id="29"/>
    </w:p>
    <w:p w14:paraId="2A145536" w14:textId="77777777" w:rsidR="007844A4" w:rsidRPr="007844A4" w:rsidRDefault="007844A4" w:rsidP="007844A4">
      <w:pPr>
        <w:pStyle w:val="Default"/>
        <w:jc w:val="both"/>
        <w:rPr>
          <w:rFonts w:ascii="Times New Roman" w:hAnsi="Times New Roman" w:cs="Times New Roman"/>
          <w:b/>
          <w:bCs/>
        </w:rPr>
      </w:pPr>
    </w:p>
    <w:p w14:paraId="6915D2E7"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All data, records, and reports, including any Proprietary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ENTERTAINMENT’S absolute rights, title, and interests in the Collective Data. Provider shall, </w:t>
      </w:r>
      <w:proofErr w:type="gramStart"/>
      <w:r w:rsidRPr="007844A4">
        <w:rPr>
          <w:rFonts w:ascii="Times New Roman" w:hAnsi="Times New Roman" w:cs="Times New Roman"/>
        </w:rPr>
        <w:t>at all times</w:t>
      </w:r>
      <w:proofErr w:type="gramEnd"/>
      <w:r w:rsidRPr="007844A4">
        <w:rPr>
          <w:rFonts w:ascii="Times New Roman" w:hAnsi="Times New Roman" w:cs="Times New Roman"/>
        </w:rPr>
        <w:t>,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ENTERTAINMENT may agree, in its sole discretion, in writing that certain identified and designated rights in the work products resulting from Provider’s performance under this Agreement will remain with the Provider.</w:t>
      </w:r>
    </w:p>
    <w:p w14:paraId="0548E367" w14:textId="77777777" w:rsidR="007844A4" w:rsidRPr="007844A4" w:rsidRDefault="007844A4" w:rsidP="007844A4">
      <w:pPr>
        <w:pStyle w:val="Default"/>
        <w:jc w:val="both"/>
        <w:rPr>
          <w:rFonts w:ascii="Times New Roman" w:hAnsi="Times New Roman" w:cs="Times New Roman"/>
        </w:rPr>
      </w:pPr>
    </w:p>
    <w:p w14:paraId="5848A714"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Upon CHEROKEE NATION ENTERTAINMENT request, Provider shall provide a copy of any Collective Data to CHEROKEE NATION ENTERTAINMENT in a format acceptable to </w:t>
      </w:r>
      <w:r w:rsidRPr="007844A4">
        <w:rPr>
          <w:rFonts w:ascii="Times New Roman" w:hAnsi="Times New Roman" w:cs="Times New Roman"/>
        </w:rPr>
        <w:lastRenderedPageBreak/>
        <w:t xml:space="preserve">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7844A4">
        <w:rPr>
          <w:rFonts w:ascii="Times New Roman" w:hAnsi="Times New Roman" w:cs="Times New Roman"/>
        </w:rPr>
        <w:t>Data</w:t>
      </w:r>
      <w:proofErr w:type="gramEnd"/>
      <w:r w:rsidRPr="007844A4">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3EA119" w14:textId="77777777" w:rsidR="007844A4" w:rsidRPr="007844A4" w:rsidRDefault="007844A4" w:rsidP="007844A4">
      <w:pPr>
        <w:jc w:val="both"/>
        <w:rPr>
          <w:rFonts w:ascii="Times New Roman" w:hAnsi="Times New Roman"/>
          <w:sz w:val="24"/>
          <w:szCs w:val="24"/>
        </w:rPr>
      </w:pPr>
    </w:p>
    <w:p w14:paraId="5BB73F6E" w14:textId="77777777" w:rsidR="007844A4" w:rsidRPr="007844A4" w:rsidRDefault="007844A4" w:rsidP="007844A4">
      <w:pPr>
        <w:pStyle w:val="Heading3"/>
      </w:pPr>
      <w:bookmarkStart w:id="30" w:name="_Toc173507681"/>
      <w:r w:rsidRPr="007844A4">
        <w:t>PHYSICAL SECURITY and AUDIT RIGHTS</w:t>
      </w:r>
      <w:bookmarkEnd w:id="30"/>
    </w:p>
    <w:p w14:paraId="200948D6" w14:textId="77777777" w:rsidR="007844A4" w:rsidRDefault="007844A4" w:rsidP="007844A4">
      <w:pPr>
        <w:jc w:val="both"/>
        <w:rPr>
          <w:rFonts w:ascii="Times New Roman" w:hAnsi="Times New Roman"/>
          <w:sz w:val="24"/>
          <w:szCs w:val="24"/>
        </w:rPr>
      </w:pPr>
    </w:p>
    <w:p w14:paraId="1F3C067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Provider shall maintain an adequate level of physical security controls over its facilities and data storage and processing equipment.</w:t>
      </w:r>
    </w:p>
    <w:p w14:paraId="5CD1036E"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Proprietary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597D8AFF" w14:textId="77777777" w:rsidR="007844A4" w:rsidRDefault="007844A4" w:rsidP="007844A4">
      <w:pPr>
        <w:jc w:val="both"/>
        <w:rPr>
          <w:rFonts w:ascii="Times New Roman" w:hAnsi="Times New Roman"/>
          <w:b/>
          <w:bCs/>
          <w:sz w:val="24"/>
          <w:szCs w:val="24"/>
        </w:rPr>
      </w:pPr>
      <w:bookmarkStart w:id="31" w:name="_Hlk142574894"/>
    </w:p>
    <w:p w14:paraId="404A3207" w14:textId="77777777" w:rsidR="007844A4" w:rsidRPr="007844A4" w:rsidRDefault="007844A4" w:rsidP="007844A4">
      <w:pPr>
        <w:pStyle w:val="Heading3"/>
      </w:pPr>
      <w:bookmarkStart w:id="32" w:name="_Toc173507682"/>
      <w:r w:rsidRPr="007844A4">
        <w:t>CHEROKEE NATION ENTERTAINMENT OBLIGATIONS</w:t>
      </w:r>
      <w:bookmarkEnd w:id="32"/>
    </w:p>
    <w:p w14:paraId="796E04C4" w14:textId="77777777" w:rsidR="007844A4" w:rsidRDefault="007844A4" w:rsidP="007844A4">
      <w:pPr>
        <w:jc w:val="both"/>
        <w:rPr>
          <w:rFonts w:ascii="Times New Roman" w:hAnsi="Times New Roman"/>
          <w:sz w:val="24"/>
          <w:szCs w:val="24"/>
        </w:rPr>
      </w:pPr>
    </w:p>
    <w:p w14:paraId="0CB9C553"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Proprietary Information, including the uploading or other provision of Proprietary Information pursuant to this Agreement.</w:t>
      </w:r>
      <w:bookmarkEnd w:id="31"/>
    </w:p>
    <w:p w14:paraId="4DD3A6D7" w14:textId="77777777" w:rsidR="00314630" w:rsidRPr="001A0950" w:rsidRDefault="00314630" w:rsidP="00314630">
      <w:pPr>
        <w:jc w:val="both"/>
        <w:rPr>
          <w:rFonts w:ascii="Times New Roman" w:hAnsi="Times New Roman"/>
          <w:sz w:val="24"/>
          <w:szCs w:val="24"/>
        </w:rPr>
      </w:pPr>
      <w:r w:rsidRPr="001A0950">
        <w:rPr>
          <w:rFonts w:ascii="Times New Roman" w:hAnsi="Times New Roman"/>
          <w:sz w:val="24"/>
          <w:szCs w:val="24"/>
        </w:rPr>
        <w:br w:type="page"/>
      </w:r>
    </w:p>
    <w:p w14:paraId="4BB46DF5" w14:textId="77777777" w:rsidR="00377E36" w:rsidRDefault="00377E36" w:rsidP="00377E36">
      <w:pPr>
        <w:pStyle w:val="Heading1"/>
        <w:jc w:val="center"/>
      </w:pPr>
      <w:bookmarkStart w:id="33" w:name="_Toc173507683"/>
      <w:r>
        <w:lastRenderedPageBreak/>
        <w:t>SECTION V</w:t>
      </w:r>
      <w:bookmarkEnd w:id="33"/>
    </w:p>
    <w:p w14:paraId="63EB2066" w14:textId="77777777" w:rsidR="00377E36" w:rsidRPr="00851FFE" w:rsidRDefault="00377E36" w:rsidP="00377E36"/>
    <w:p w14:paraId="4E46E56F" w14:textId="77777777" w:rsidR="00377E36" w:rsidRPr="00EB7B89" w:rsidRDefault="00377E36" w:rsidP="00377E36">
      <w:pPr>
        <w:pStyle w:val="Heading2"/>
        <w:jc w:val="center"/>
        <w:rPr>
          <w:szCs w:val="24"/>
        </w:rPr>
      </w:pPr>
      <w:bookmarkStart w:id="34" w:name="_Toc17350768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4"/>
    </w:p>
    <w:p w14:paraId="10DCC13F" w14:textId="77777777" w:rsidR="00377E36" w:rsidRPr="007844A4" w:rsidRDefault="00377E36" w:rsidP="00314630">
      <w:pPr>
        <w:pStyle w:val="Default"/>
        <w:jc w:val="both"/>
        <w:rPr>
          <w:rFonts w:ascii="Times New Roman" w:hAnsi="Times New Roman" w:cs="Times New Roman"/>
          <w:b/>
          <w:bCs/>
        </w:rPr>
      </w:pPr>
    </w:p>
    <w:p w14:paraId="7FEE5344" w14:textId="77777777" w:rsidR="007844A4" w:rsidRPr="007844A4" w:rsidRDefault="007844A4" w:rsidP="007844A4">
      <w:pPr>
        <w:pStyle w:val="Heading3"/>
      </w:pPr>
      <w:bookmarkStart w:id="35" w:name="_Toc173507685"/>
      <w:r w:rsidRPr="007844A4">
        <w:t>DEFINITIONS</w:t>
      </w:r>
      <w:bookmarkEnd w:id="35"/>
    </w:p>
    <w:p w14:paraId="74FD5F8C" w14:textId="77777777" w:rsidR="007844A4" w:rsidRPr="007844A4" w:rsidRDefault="007844A4" w:rsidP="007844A4">
      <w:pPr>
        <w:pStyle w:val="Default"/>
        <w:jc w:val="both"/>
        <w:rPr>
          <w:rFonts w:ascii="Times New Roman" w:hAnsi="Times New Roman" w:cs="Times New Roman"/>
          <w:b/>
          <w:bCs/>
        </w:rPr>
      </w:pPr>
    </w:p>
    <w:p w14:paraId="374763D6"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Generative AI System (GAIS)</w:t>
      </w:r>
      <w:r w:rsidRPr="007844A4">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8CDEAD3" w14:textId="77777777" w:rsidR="007844A4" w:rsidRPr="007844A4" w:rsidRDefault="007844A4" w:rsidP="007844A4">
      <w:pPr>
        <w:jc w:val="both"/>
        <w:rPr>
          <w:rFonts w:ascii="Times New Roman" w:hAnsi="Times New Roman"/>
          <w:sz w:val="24"/>
          <w:szCs w:val="24"/>
        </w:rPr>
      </w:pPr>
    </w:p>
    <w:p w14:paraId="1EB67194" w14:textId="77777777" w:rsidR="007844A4" w:rsidRPr="007844A4" w:rsidRDefault="007844A4" w:rsidP="007844A4">
      <w:pPr>
        <w:pStyle w:val="Heading3"/>
      </w:pPr>
      <w:bookmarkStart w:id="36" w:name="_Toc173507686"/>
      <w:r w:rsidRPr="007844A4">
        <w:t xml:space="preserve">CNE ARTIFICIAL INTELLIGENCE (AI) </w:t>
      </w:r>
      <w:r w:rsidR="004E2D2D">
        <w:t>and</w:t>
      </w:r>
      <w:r w:rsidRPr="007844A4">
        <w:t xml:space="preserve"> GAIS STANDARDS</w:t>
      </w:r>
      <w:bookmarkEnd w:id="36"/>
    </w:p>
    <w:p w14:paraId="582FF4D5" w14:textId="77777777" w:rsidR="007844A4" w:rsidRDefault="007844A4" w:rsidP="007844A4">
      <w:pPr>
        <w:jc w:val="both"/>
        <w:rPr>
          <w:rFonts w:ascii="Times New Roman" w:hAnsi="Times New Roman"/>
          <w:sz w:val="24"/>
          <w:szCs w:val="24"/>
        </w:rPr>
      </w:pPr>
    </w:p>
    <w:p w14:paraId="42D086D1"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While performing the Services and fulfilling its obligations, as outlined in this Agreement Provider agrees to adhere to the following standards:</w:t>
      </w:r>
    </w:p>
    <w:p w14:paraId="54D0C7E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w:t>
      </w:r>
      <w:r w:rsidRPr="007844A4">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6892E4A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2.</w:t>
      </w:r>
      <w:r w:rsidRPr="007844A4">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665AC9C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3.</w:t>
      </w:r>
      <w:r w:rsidRPr="007844A4">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7844A4">
        <w:rPr>
          <w:rFonts w:ascii="Times New Roman" w:hAnsi="Times New Roman"/>
          <w:sz w:val="24"/>
          <w:szCs w:val="24"/>
        </w:rPr>
        <w:t>as a means to</w:t>
      </w:r>
      <w:proofErr w:type="gramEnd"/>
      <w:r w:rsidRPr="007844A4">
        <w:rPr>
          <w:rFonts w:ascii="Times New Roman" w:hAnsi="Times New Roman"/>
          <w:sz w:val="24"/>
          <w:szCs w:val="24"/>
        </w:rPr>
        <w:t xml:space="preserve"> store CHEROKEE NATION ENTERTAINMENT information, unless:</w:t>
      </w:r>
    </w:p>
    <w:p w14:paraId="43FC0C2C"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376BB9E5"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Provider has been expressly authorized in this Agreement to use the GAIS for a specific purpose as defined in this Agreement; and</w:t>
      </w:r>
    </w:p>
    <w:p w14:paraId="3AC74BBA"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Provider and its employees, contractors, consultants, and agents, have been trained on each GAIS which has been authorized for use under this Agreement; and</w:t>
      </w:r>
    </w:p>
    <w:p w14:paraId="0AB0E7A1"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FB2C2C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4.</w:t>
      </w:r>
      <w:r w:rsidRPr="007844A4">
        <w:rPr>
          <w:rFonts w:ascii="Times New Roman" w:hAnsi="Times New Roman"/>
          <w:sz w:val="24"/>
          <w:szCs w:val="24"/>
        </w:rPr>
        <w:tab/>
        <w:t>Provider shall immediately cease the use of any GAIS upon the request of CHEROKEE NATION ENTERTAINMENT.</w:t>
      </w:r>
    </w:p>
    <w:p w14:paraId="47E774C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5. </w:t>
      </w:r>
      <w:r w:rsidRPr="007844A4">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1578F03C"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6.</w:t>
      </w:r>
      <w:r w:rsidRPr="007844A4">
        <w:rPr>
          <w:rFonts w:ascii="Times New Roman" w:hAnsi="Times New Roman"/>
          <w:sz w:val="24"/>
          <w:szCs w:val="24"/>
        </w:rPr>
        <w:tab/>
        <w:t xml:space="preserve">Provider shall report any actual or suspected unauthorized use of a GAIS to CHEROKEE NATION ENTERTAINMENT. </w:t>
      </w:r>
    </w:p>
    <w:p w14:paraId="5BA4E8C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7.</w:t>
      </w:r>
      <w:r w:rsidRPr="007844A4">
        <w:rPr>
          <w:rFonts w:ascii="Times New Roman" w:hAnsi="Times New Roman"/>
          <w:sz w:val="24"/>
          <w:szCs w:val="24"/>
        </w:rPr>
        <w:tab/>
        <w:t>Provider shall not provide any Collective Data, as defined herein, to a GAIS, either as an input, as part of a prompt, or in any other manner. Provider shall ensure that Collective Data is protected in accordance with the CNE STANDARD DATA PRIVACY AND PROTECTION STANDARDS.</w:t>
      </w:r>
    </w:p>
    <w:p w14:paraId="60827F2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lastRenderedPageBreak/>
        <w:t>8.</w:t>
      </w:r>
      <w:r w:rsidRPr="007844A4">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095577E8"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9.</w:t>
      </w:r>
      <w:r w:rsidRPr="007844A4">
        <w:rPr>
          <w:rFonts w:ascii="Times New Roman" w:hAnsi="Times New Roman"/>
          <w:sz w:val="24"/>
          <w:szCs w:val="24"/>
        </w:rPr>
        <w:tab/>
        <w:t>Provider shall not create any GAIS content, in whole or in part, which CHEROKEE NATION ENTERTAINMENT determines, in its sole discretion, to be:</w:t>
      </w:r>
    </w:p>
    <w:p w14:paraId="2EE5A63F"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3B2783BF"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75F60D73"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B6EF786"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6B1ACE88"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e.</w:t>
      </w:r>
      <w:r w:rsidRPr="007844A4">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7E72252C"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f.</w:t>
      </w:r>
      <w:r w:rsidRPr="007844A4">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7C090D3B"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g.</w:t>
      </w:r>
      <w:r w:rsidRPr="007844A4">
        <w:rPr>
          <w:rFonts w:ascii="Times New Roman" w:hAnsi="Times New Roman"/>
          <w:sz w:val="24"/>
          <w:szCs w:val="24"/>
        </w:rPr>
        <w:tab/>
        <w:t>Content that the CHEROKEE NATION ENTERTAINMENT determines is inconsistent with the CHEROKEE NATION ENTERTAINMENT's mission, values, and ethical standards.</w:t>
      </w:r>
    </w:p>
    <w:p w14:paraId="024D813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10.</w:t>
      </w:r>
      <w:r w:rsidRPr="007844A4">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7262699A" w14:textId="77777777" w:rsidR="007844A4" w:rsidRPr="007844A4" w:rsidRDefault="007844A4" w:rsidP="007844A4">
      <w:pPr>
        <w:ind w:firstLine="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Meet the CHEROKEE NATION ENTERTAINMENT’s brand standards; and</w:t>
      </w:r>
    </w:p>
    <w:p w14:paraId="447A1E40"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Include full disclosure of the use of a GAIS any resulting Generative AI content and the extent to which the GAIS and the resulting content was used.</w:t>
      </w:r>
    </w:p>
    <w:p w14:paraId="1BE75DFC"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11.</w:t>
      </w:r>
      <w:r w:rsidRPr="007844A4">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160D5322"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12.</w:t>
      </w:r>
      <w:r w:rsidRPr="007844A4">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7844A4">
        <w:rPr>
          <w:rFonts w:ascii="Times New Roman" w:hAnsi="Times New Roman"/>
          <w:sz w:val="24"/>
          <w:szCs w:val="24"/>
        </w:rPr>
        <w:t>GAIS, but</w:t>
      </w:r>
      <w:proofErr w:type="gramEnd"/>
      <w:r w:rsidRPr="007844A4">
        <w:rPr>
          <w:rFonts w:ascii="Times New Roman" w:hAnsi="Times New Roman"/>
          <w:sz w:val="24"/>
          <w:szCs w:val="24"/>
        </w:rPr>
        <w:t xml:space="preserve"> may monitor usage without Provider’s prior written or verbal notice.</w:t>
      </w:r>
    </w:p>
    <w:p w14:paraId="183AF6E0"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13.</w:t>
      </w:r>
      <w:r w:rsidRPr="007844A4">
        <w:rPr>
          <w:rFonts w:ascii="Times New Roman" w:hAnsi="Times New Roman"/>
          <w:sz w:val="24"/>
          <w:szCs w:val="24"/>
        </w:rPr>
        <w:tab/>
        <w:t xml:space="preserve">Provider acknowledges that all GAIS created content must be retained in accordance with all CHEROKEE NATION ENTERTAINMENT policies. </w:t>
      </w:r>
    </w:p>
    <w:p w14:paraId="291DB9B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lastRenderedPageBreak/>
        <w:t>14.</w:t>
      </w:r>
      <w:r w:rsidRPr="007844A4">
        <w:rPr>
          <w:rFonts w:ascii="Times New Roman" w:hAnsi="Times New Roman"/>
          <w:sz w:val="24"/>
          <w:szCs w:val="24"/>
        </w:rPr>
        <w:tab/>
        <w:t xml:space="preserve">Provider shall create and maintain an audit schedule of the use of a GAIS and any content created </w:t>
      </w:r>
      <w:proofErr w:type="gramStart"/>
      <w:r w:rsidRPr="007844A4">
        <w:rPr>
          <w:rFonts w:ascii="Times New Roman" w:hAnsi="Times New Roman"/>
          <w:sz w:val="24"/>
          <w:szCs w:val="24"/>
        </w:rPr>
        <w:t>by the use of</w:t>
      </w:r>
      <w:proofErr w:type="gramEnd"/>
      <w:r w:rsidRPr="007844A4">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746A0F6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15. </w:t>
      </w:r>
      <w:r w:rsidRPr="007844A4">
        <w:rPr>
          <w:rFonts w:ascii="Times New Roman" w:hAnsi="Times New Roman"/>
          <w:sz w:val="24"/>
          <w:szCs w:val="24"/>
        </w:rPr>
        <w:tab/>
        <w:t>Provider shall maintain a maintenance schedule to track any updates to AI software or a GAIS used while performing under this Agreement.</w:t>
      </w:r>
    </w:p>
    <w:p w14:paraId="23DE84B1" w14:textId="77777777" w:rsidR="003C2212" w:rsidRPr="000A468F" w:rsidRDefault="003C2212" w:rsidP="00314630">
      <w:pPr>
        <w:ind w:firstLine="720"/>
        <w:jc w:val="both"/>
        <w:rPr>
          <w:rFonts w:ascii="Times New Roman" w:hAnsi="Times New Roman"/>
          <w:sz w:val="24"/>
          <w:szCs w:val="24"/>
        </w:rPr>
      </w:pPr>
    </w:p>
    <w:p w14:paraId="2A9547DA" w14:textId="77777777" w:rsidR="000B156E" w:rsidRPr="00E00823" w:rsidRDefault="000B156E" w:rsidP="000B156E">
      <w:pPr>
        <w:pStyle w:val="Heading1"/>
        <w:jc w:val="center"/>
        <w:rPr>
          <w:u w:val="single"/>
        </w:rPr>
      </w:pPr>
      <w:bookmarkStart w:id="37" w:name="_Toc173507687"/>
      <w:r w:rsidRPr="00E00823">
        <w:t xml:space="preserve">SECTION </w:t>
      </w:r>
      <w:r>
        <w:t>VI</w:t>
      </w:r>
      <w:bookmarkEnd w:id="37"/>
    </w:p>
    <w:p w14:paraId="3BF24FF6" w14:textId="77777777" w:rsidR="000B156E" w:rsidRDefault="000B156E" w:rsidP="000B156E">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9F25B12" w14:textId="77777777" w:rsidR="000B156E" w:rsidRPr="00DA0233" w:rsidRDefault="000B156E" w:rsidP="000B156E">
      <w:pPr>
        <w:pStyle w:val="Heading2"/>
        <w:jc w:val="center"/>
        <w:rPr>
          <w:szCs w:val="24"/>
        </w:rPr>
      </w:pPr>
      <w:bookmarkStart w:id="38" w:name="_Toc173507688"/>
      <w:r>
        <w:rPr>
          <w:szCs w:val="24"/>
        </w:rPr>
        <w:t>LIMITATION OF LIABILITY and INDEMNIFICATION</w:t>
      </w:r>
      <w:bookmarkEnd w:id="38"/>
    </w:p>
    <w:p w14:paraId="419C9F0D" w14:textId="77777777" w:rsidR="000B156E" w:rsidRPr="000B156E" w:rsidRDefault="000B156E" w:rsidP="000B156E">
      <w:pPr>
        <w:rPr>
          <w:rFonts w:ascii="Times New Roman" w:hAnsi="Times New Roman"/>
          <w:sz w:val="24"/>
          <w:szCs w:val="24"/>
        </w:rPr>
      </w:pPr>
    </w:p>
    <w:p w14:paraId="308E8393" w14:textId="77777777" w:rsidR="000A468F" w:rsidRPr="000A468F" w:rsidRDefault="003008C6" w:rsidP="000A468F">
      <w:pPr>
        <w:pStyle w:val="Heading3"/>
        <w:rPr>
          <w:rFonts w:cs="Times New Roman"/>
          <w:b w:val="0"/>
          <w:bCs/>
        </w:rPr>
      </w:pPr>
      <w:bookmarkStart w:id="39" w:name="_Toc173507689"/>
      <w:r>
        <w:rPr>
          <w:rFonts w:cs="Times New Roman"/>
          <w:bCs/>
        </w:rPr>
        <w:t>LIMITATION ON LIABILITY</w:t>
      </w:r>
      <w:bookmarkEnd w:id="39"/>
    </w:p>
    <w:p w14:paraId="665A6DAD"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362E666E"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 xml:space="preserve">  </w:t>
      </w:r>
    </w:p>
    <w:p w14:paraId="2D1C68F9" w14:textId="77777777" w:rsidR="000A468F" w:rsidRPr="000A468F" w:rsidRDefault="003008C6" w:rsidP="000A468F">
      <w:pPr>
        <w:pStyle w:val="Heading3"/>
        <w:rPr>
          <w:rFonts w:cs="Times New Roman"/>
          <w:b w:val="0"/>
          <w:bCs/>
        </w:rPr>
      </w:pPr>
      <w:bookmarkStart w:id="40" w:name="_Toc173507690"/>
      <w:r>
        <w:rPr>
          <w:rFonts w:cs="Times New Roman"/>
          <w:bCs/>
        </w:rPr>
        <w:t>INDEMNIFICATION</w:t>
      </w:r>
      <w:bookmarkEnd w:id="40"/>
    </w:p>
    <w:p w14:paraId="35F3D839"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Provider shall defend (at CHEROKEE NATION ENTERTAINMENT</w:t>
      </w:r>
      <w:r w:rsidR="00BD6510">
        <w:rPr>
          <w:rFonts w:ascii="Times New Roman" w:hAnsi="Times New Roman"/>
          <w:sz w:val="24"/>
          <w:szCs w:val="24"/>
        </w:rPr>
        <w:t>'</w:t>
      </w:r>
      <w:r w:rsidRPr="000A468F">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D6510">
        <w:rPr>
          <w:rFonts w:ascii="Times New Roman" w:hAnsi="Times New Roman"/>
          <w:sz w:val="24"/>
          <w:szCs w:val="24"/>
        </w:rPr>
        <w:t>'</w:t>
      </w:r>
      <w:r w:rsidRPr="000A468F">
        <w:rPr>
          <w:rFonts w:ascii="Times New Roman" w:hAnsi="Times New Roman"/>
          <w:sz w:val="24"/>
          <w:szCs w:val="24"/>
        </w:rPr>
        <w:t xml:space="preserve"> fees and expenses (collectively referred to as </w:t>
      </w:r>
      <w:r w:rsidR="00BD6510">
        <w:rPr>
          <w:rFonts w:ascii="Times New Roman" w:hAnsi="Times New Roman"/>
          <w:sz w:val="24"/>
          <w:szCs w:val="24"/>
        </w:rPr>
        <w:t>"</w:t>
      </w:r>
      <w:r w:rsidRPr="000A468F">
        <w:rPr>
          <w:rFonts w:ascii="Times New Roman" w:hAnsi="Times New Roman"/>
          <w:sz w:val="24"/>
          <w:szCs w:val="24"/>
        </w:rPr>
        <w:t>Claims</w:t>
      </w:r>
      <w:r w:rsidR="00BD6510">
        <w:rPr>
          <w:rFonts w:ascii="Times New Roman" w:hAnsi="Times New Roman"/>
          <w:sz w:val="24"/>
          <w:szCs w:val="24"/>
        </w:rPr>
        <w:t>"</w:t>
      </w:r>
      <w:r w:rsidRPr="000A468F">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D6510">
        <w:rPr>
          <w:rFonts w:ascii="Times New Roman" w:hAnsi="Times New Roman"/>
          <w:sz w:val="24"/>
          <w:szCs w:val="24"/>
        </w:rPr>
        <w:t>'</w:t>
      </w:r>
      <w:r w:rsidRPr="000A468F">
        <w:rPr>
          <w:rFonts w:ascii="Times New Roman" w:hAnsi="Times New Roman"/>
          <w:sz w:val="24"/>
          <w:szCs w:val="24"/>
        </w:rPr>
        <w:t>s failure to perform the Services in accordance with the terms of this Agreement, including the CNE STANDARD DATA PRIVACY AND PROTECTION STANDARDS and the CNE ARTIFICIAL INTELLIGENCE (A</w:t>
      </w:r>
      <w:r w:rsidR="007A1AC6">
        <w:rPr>
          <w:rFonts w:ascii="Times New Roman" w:hAnsi="Times New Roman"/>
          <w:sz w:val="24"/>
          <w:szCs w:val="24"/>
        </w:rPr>
        <w:t>I.</w:t>
      </w:r>
      <w:r w:rsidRPr="000A468F">
        <w:rPr>
          <w:rFonts w:ascii="Times New Roman" w:hAnsi="Times New Roman"/>
          <w:sz w:val="24"/>
          <w:szCs w:val="24"/>
        </w:rPr>
        <w:t>) AND GAIS STANDARDS or results, in any way, from Provider</w:t>
      </w:r>
      <w:r w:rsidR="00BD6510">
        <w:rPr>
          <w:rFonts w:ascii="Times New Roman" w:hAnsi="Times New Roman"/>
          <w:sz w:val="24"/>
          <w:szCs w:val="24"/>
        </w:rPr>
        <w:t>'</w:t>
      </w:r>
      <w:r w:rsidRPr="000A468F">
        <w:rPr>
          <w:rFonts w:ascii="Times New Roman" w:hAnsi="Times New Roman"/>
          <w:sz w:val="24"/>
          <w:szCs w:val="24"/>
        </w:rPr>
        <w:t>s breach of its confidentiality or data privacy and protection obligations defined herein or from Company</w:t>
      </w:r>
      <w:r w:rsidR="00BD6510">
        <w:rPr>
          <w:rFonts w:ascii="Times New Roman" w:hAnsi="Times New Roman"/>
          <w:sz w:val="24"/>
          <w:szCs w:val="24"/>
        </w:rPr>
        <w:t>'</w:t>
      </w:r>
      <w:r w:rsidRPr="000A468F">
        <w:rPr>
          <w:rFonts w:ascii="Times New Roman" w:hAnsi="Times New Roman"/>
          <w:sz w:val="24"/>
          <w:szCs w:val="24"/>
        </w:rPr>
        <w:t>s use of any GAIS created content or any work product provided by Contractor which contains GAIS created content. This indemnity, defense and hold harmless provision shall not apply to the extent CHEROKEE NATION ENTERTAINMENT is found to be negligent.</w:t>
      </w:r>
    </w:p>
    <w:p w14:paraId="66BACC49"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Nothing in this Agreement shall exclude or limit either Party</w:t>
      </w:r>
      <w:r w:rsidR="00BD6510">
        <w:rPr>
          <w:rFonts w:ascii="Times New Roman" w:hAnsi="Times New Roman"/>
          <w:sz w:val="24"/>
          <w:szCs w:val="24"/>
        </w:rPr>
        <w:t>'</w:t>
      </w:r>
      <w:r w:rsidRPr="000A468F">
        <w:rPr>
          <w:rFonts w:ascii="Times New Roman" w:hAnsi="Times New Roman"/>
          <w:sz w:val="24"/>
          <w:szCs w:val="24"/>
        </w:rPr>
        <w:t>s liability to the other in respect of: (a) damages directly suffered by a Party as a result of the other Party</w:t>
      </w:r>
      <w:r w:rsidR="00BD6510">
        <w:rPr>
          <w:rFonts w:ascii="Times New Roman" w:hAnsi="Times New Roman"/>
          <w:sz w:val="24"/>
          <w:szCs w:val="24"/>
        </w:rPr>
        <w:t>'</w:t>
      </w:r>
      <w:r w:rsidRPr="000A468F">
        <w:rPr>
          <w:rFonts w:ascii="Times New Roman" w:hAnsi="Times New Roman"/>
          <w:sz w:val="24"/>
          <w:szCs w:val="24"/>
        </w:rPr>
        <w:t xml:space="preserve">s breach of its confidentiality or data protection and privacy obligations; (b) damages directly suffered by a Party as a result of </w:t>
      </w:r>
      <w:r w:rsidRPr="000A468F">
        <w:rPr>
          <w:rFonts w:ascii="Times New Roman" w:hAnsi="Times New Roman"/>
          <w:sz w:val="24"/>
          <w:szCs w:val="24"/>
        </w:rPr>
        <w:lastRenderedPageBreak/>
        <w:t>the negligence, intentional misconduct or fraud of the other Party; or (d) a Party</w:t>
      </w:r>
      <w:r w:rsidR="00BD6510">
        <w:rPr>
          <w:rFonts w:ascii="Times New Roman" w:hAnsi="Times New Roman"/>
          <w:sz w:val="24"/>
          <w:szCs w:val="24"/>
        </w:rPr>
        <w:t>'</w:t>
      </w:r>
      <w:r w:rsidRPr="000A468F">
        <w:rPr>
          <w:rFonts w:ascii="Times New Roman" w:hAnsi="Times New Roman"/>
          <w:sz w:val="24"/>
          <w:szCs w:val="24"/>
        </w:rPr>
        <w:t>s indemnification obligations under this Agreement.</w:t>
      </w:r>
    </w:p>
    <w:p w14:paraId="273BF499" w14:textId="77777777" w:rsidR="000A468F" w:rsidRDefault="000A468F" w:rsidP="000A468F">
      <w:pPr>
        <w:rPr>
          <w:rFonts w:cstheme="minorHAnsi"/>
          <w:b/>
          <w:sz w:val="24"/>
          <w:szCs w:val="24"/>
          <w:u w:val="single"/>
        </w:rPr>
      </w:pPr>
    </w:p>
    <w:p w14:paraId="42235086" w14:textId="77777777" w:rsidR="00FC1317" w:rsidRPr="00E00823" w:rsidRDefault="00FC1317" w:rsidP="00ED274D">
      <w:pPr>
        <w:pStyle w:val="Heading1"/>
        <w:jc w:val="center"/>
        <w:rPr>
          <w:u w:val="single"/>
        </w:rPr>
      </w:pPr>
      <w:bookmarkStart w:id="41" w:name="_Toc173507691"/>
      <w:r w:rsidRPr="00E00823">
        <w:t xml:space="preserve">SECTION </w:t>
      </w:r>
      <w:r>
        <w:t>V</w:t>
      </w:r>
      <w:r w:rsidR="00E224E5">
        <w:t>I</w:t>
      </w:r>
      <w:r w:rsidR="000B156E">
        <w:t>I</w:t>
      </w:r>
      <w:bookmarkEnd w:id="41"/>
    </w:p>
    <w:p w14:paraId="5FD4EE5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06C821ED" w14:textId="77777777" w:rsidR="00FC1317" w:rsidRPr="00DA0233" w:rsidRDefault="00FC1317" w:rsidP="00DA0233">
      <w:pPr>
        <w:pStyle w:val="Heading2"/>
        <w:jc w:val="center"/>
        <w:rPr>
          <w:szCs w:val="24"/>
        </w:rPr>
      </w:pPr>
      <w:bookmarkStart w:id="42" w:name="_Toc173507692"/>
      <w:r w:rsidRPr="00DA0233">
        <w:rPr>
          <w:szCs w:val="24"/>
        </w:rPr>
        <w:t>INSURANCE REQUIREMENTS</w:t>
      </w:r>
      <w:bookmarkEnd w:id="42"/>
    </w:p>
    <w:p w14:paraId="46CA3BEB" w14:textId="77777777" w:rsidR="009C7225" w:rsidRDefault="009C7225" w:rsidP="009C7225">
      <w:pPr>
        <w:jc w:val="both"/>
        <w:rPr>
          <w:rFonts w:ascii="Times New Roman" w:hAnsi="Times New Roman"/>
          <w:b/>
          <w:bCs/>
          <w:sz w:val="24"/>
          <w:szCs w:val="24"/>
          <w:highlight w:val="yellow"/>
        </w:rPr>
      </w:pPr>
    </w:p>
    <w:p w14:paraId="57697066" w14:textId="77777777" w:rsidR="00C73C3C" w:rsidRDefault="00C73C3C" w:rsidP="009C7225">
      <w:pPr>
        <w:pStyle w:val="Heading3"/>
        <w:rPr>
          <w:rFonts w:cs="Times New Roman"/>
          <w:b w:val="0"/>
          <w:bCs/>
        </w:rPr>
      </w:pPr>
      <w:bookmarkStart w:id="43" w:name="_Toc173507693"/>
      <w:r>
        <w:rPr>
          <w:rFonts w:cs="Times New Roman"/>
          <w:bCs/>
        </w:rPr>
        <w:t>INSURANCE REQUIREMENTS FOR NON-IT SERVICES</w:t>
      </w:r>
      <w:bookmarkEnd w:id="43"/>
    </w:p>
    <w:p w14:paraId="0309E495" w14:textId="77777777" w:rsidR="009C7225" w:rsidRPr="0001540B" w:rsidRDefault="009C7225" w:rsidP="00A05DA6">
      <w:pPr>
        <w:rPr>
          <w:rFonts w:ascii="Times New Roman" w:hAnsi="Times New Roman"/>
          <w:i/>
          <w:iCs/>
          <w:sz w:val="18"/>
          <w:szCs w:val="18"/>
        </w:rPr>
      </w:pPr>
      <w:r w:rsidRPr="0001540B">
        <w:rPr>
          <w:rFonts w:ascii="Times New Roman" w:hAnsi="Times New Roman"/>
          <w:i/>
          <w:iCs/>
          <w:sz w:val="18"/>
          <w:szCs w:val="18"/>
        </w:rPr>
        <w:t>(Services which will involve Proprietary Information but not Personal Data):</w:t>
      </w:r>
    </w:p>
    <w:p w14:paraId="2D92CE58" w14:textId="77777777" w:rsidR="006D23BC" w:rsidRDefault="006D23BC" w:rsidP="009C7225">
      <w:pPr>
        <w:jc w:val="both"/>
        <w:rPr>
          <w:rFonts w:ascii="Times New Roman" w:hAnsi="Times New Roman"/>
          <w:sz w:val="24"/>
          <w:szCs w:val="24"/>
          <w:u w:val="single"/>
        </w:rPr>
      </w:pPr>
    </w:p>
    <w:p w14:paraId="7402D1DF"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Vendor’s Insurance:</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7844A4">
        <w:rPr>
          <w:rFonts w:ascii="Times New Roman" w:hAnsi="Times New Roman"/>
          <w:b/>
          <w:i/>
          <w:sz w:val="24"/>
          <w:szCs w:val="24"/>
          <w:u w:val="single"/>
        </w:rPr>
        <w:t>Vendor</w:t>
      </w:r>
      <w:r w:rsidRPr="007844A4">
        <w:rPr>
          <w:rFonts w:ascii="Times New Roman" w:hAnsi="Times New Roman"/>
          <w:sz w:val="24"/>
          <w:szCs w:val="24"/>
        </w:rPr>
        <w:t xml:space="preserve">, its agents, representatives, or employees. </w:t>
      </w:r>
      <w:r w:rsidRPr="007844A4">
        <w:rPr>
          <w:rFonts w:ascii="Times New Roman" w:hAnsi="Times New Roman"/>
          <w:b/>
          <w:i/>
          <w:sz w:val="24"/>
          <w:szCs w:val="24"/>
          <w:u w:val="single"/>
        </w:rPr>
        <w:t>Vendor</w:t>
      </w:r>
      <w:r w:rsidRPr="007844A4">
        <w:rPr>
          <w:rFonts w:ascii="Times New Roman" w:hAnsi="Times New Roman"/>
          <w:sz w:val="24"/>
          <w:szCs w:val="24"/>
        </w:rPr>
        <w:t xml:space="preserve"> shall procure and maintain insurance throughout the duration of the contract for claims arising out of their services and including, but not limited to loss, damage, theft or other misuse of data, infringement of intellectual property, invasion of privacy and breach of data.</w:t>
      </w:r>
    </w:p>
    <w:p w14:paraId="2B3A48EE" w14:textId="77777777" w:rsidR="007844A4" w:rsidRDefault="007844A4" w:rsidP="007844A4">
      <w:pPr>
        <w:jc w:val="both"/>
        <w:rPr>
          <w:rFonts w:ascii="Times New Roman" w:hAnsi="Times New Roman"/>
          <w:b/>
          <w:bCs/>
          <w:sz w:val="24"/>
          <w:szCs w:val="24"/>
        </w:rPr>
      </w:pPr>
    </w:p>
    <w:p w14:paraId="760CA21B" w14:textId="77777777" w:rsidR="007844A4" w:rsidRPr="007844A4" w:rsidRDefault="007844A4" w:rsidP="007844A4">
      <w:pPr>
        <w:pStyle w:val="Heading3"/>
      </w:pPr>
      <w:bookmarkStart w:id="44" w:name="_Toc173507694"/>
      <w:r w:rsidRPr="007844A4">
        <w:t xml:space="preserve">MINIMUM SCOPE </w:t>
      </w:r>
      <w:r w:rsidR="004E2D2D">
        <w:t>and</w:t>
      </w:r>
      <w:r w:rsidRPr="007844A4">
        <w:t xml:space="preserve"> LIMIT </w:t>
      </w:r>
      <w:r w:rsidR="004E2D2D">
        <w:t>of</w:t>
      </w:r>
      <w:r w:rsidRPr="007844A4">
        <w:t xml:space="preserve"> INSURANCE</w:t>
      </w:r>
      <w:bookmarkEnd w:id="44"/>
    </w:p>
    <w:p w14:paraId="5DB3E93B" w14:textId="77777777" w:rsidR="007844A4" w:rsidRDefault="007844A4" w:rsidP="007844A4">
      <w:pPr>
        <w:jc w:val="both"/>
        <w:rPr>
          <w:rFonts w:ascii="Times New Roman" w:hAnsi="Times New Roman"/>
          <w:sz w:val="24"/>
          <w:szCs w:val="24"/>
        </w:rPr>
      </w:pPr>
    </w:p>
    <w:p w14:paraId="5A076D5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Coverage shall at a minimum include the following:</w:t>
      </w:r>
    </w:p>
    <w:p w14:paraId="69FAE544"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Commercial General Liability (CGL):</w:t>
      </w:r>
      <w:r w:rsidRPr="007844A4">
        <w:rPr>
          <w:rFonts w:ascii="Times New Roman" w:hAnsi="Times New Roman"/>
          <w:sz w:val="24"/>
          <w:szCs w:val="24"/>
        </w:rPr>
        <w:t xml:space="preserve"> Insurance Services Office Form CG 00 01 covering CGL on an “occurrence” basis, including products and completed operations, property damage, bodily </w:t>
      </w:r>
      <w:proofErr w:type="gramStart"/>
      <w:r w:rsidRPr="007844A4">
        <w:rPr>
          <w:rFonts w:ascii="Times New Roman" w:hAnsi="Times New Roman"/>
          <w:sz w:val="24"/>
          <w:szCs w:val="24"/>
        </w:rPr>
        <w:t>injury</w:t>
      </w:r>
      <w:proofErr w:type="gramEnd"/>
      <w:r w:rsidRPr="007844A4">
        <w:rPr>
          <w:rFonts w:ascii="Times New Roman" w:hAnsi="Times New Roman"/>
          <w:sz w:val="24"/>
          <w:szCs w:val="24"/>
        </w:rPr>
        <w:t xml:space="preserve"> and personal &amp; advertising injury with limits no less than </w:t>
      </w:r>
      <w:r w:rsidRPr="007844A4">
        <w:rPr>
          <w:rFonts w:ascii="Times New Roman" w:hAnsi="Times New Roman"/>
          <w:b/>
          <w:bCs/>
          <w:sz w:val="24"/>
          <w:szCs w:val="24"/>
        </w:rPr>
        <w:t>$1,000,000</w:t>
      </w:r>
      <w:r w:rsidRPr="007844A4">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593A5E28" w14:textId="77777777" w:rsidR="007844A4" w:rsidRPr="007844A4" w:rsidRDefault="007844A4" w:rsidP="007844A4">
      <w:pPr>
        <w:pStyle w:val="ListParagraph"/>
        <w:jc w:val="both"/>
        <w:rPr>
          <w:rFonts w:ascii="Times New Roman" w:hAnsi="Times New Roman"/>
          <w:sz w:val="24"/>
          <w:szCs w:val="24"/>
        </w:rPr>
      </w:pPr>
    </w:p>
    <w:p w14:paraId="2F3B196C"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 xml:space="preserve">Automobile Liability: </w:t>
      </w:r>
      <w:r w:rsidRPr="007844A4">
        <w:rPr>
          <w:rFonts w:ascii="Times New Roman" w:hAnsi="Times New Roman"/>
          <w:sz w:val="24"/>
          <w:szCs w:val="24"/>
        </w:rPr>
        <w:t xml:space="preserve">Insurance Services Office Form Number CA 0001 covering, Code 1 (any auto), or if Consultant has no owned autos, Code 8 (hired) and 9 (non-owned), with limit no less than </w:t>
      </w:r>
      <w:r w:rsidRPr="007844A4">
        <w:rPr>
          <w:rFonts w:ascii="Times New Roman" w:hAnsi="Times New Roman"/>
          <w:b/>
          <w:bCs/>
          <w:sz w:val="24"/>
          <w:szCs w:val="24"/>
        </w:rPr>
        <w:t>$1,000,000</w:t>
      </w:r>
      <w:r w:rsidRPr="007844A4">
        <w:rPr>
          <w:rFonts w:ascii="Times New Roman" w:hAnsi="Times New Roman"/>
          <w:sz w:val="24"/>
          <w:szCs w:val="24"/>
        </w:rPr>
        <w:t xml:space="preserve"> per accident for bodily injury and property damage.</w:t>
      </w:r>
    </w:p>
    <w:p w14:paraId="094B0580" w14:textId="77777777" w:rsidR="007844A4" w:rsidRPr="007844A4" w:rsidRDefault="007844A4" w:rsidP="007844A4">
      <w:pPr>
        <w:pStyle w:val="ListParagraph"/>
        <w:jc w:val="both"/>
        <w:rPr>
          <w:rFonts w:ascii="Times New Roman" w:hAnsi="Times New Roman"/>
          <w:sz w:val="24"/>
          <w:szCs w:val="24"/>
        </w:rPr>
      </w:pPr>
    </w:p>
    <w:p w14:paraId="1E1EBAFF"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proofErr w:type="spellStart"/>
      <w:r w:rsidRPr="007844A4">
        <w:rPr>
          <w:rFonts w:ascii="Times New Roman" w:hAnsi="Times New Roman"/>
          <w:sz w:val="24"/>
          <w:szCs w:val="24"/>
          <w:u w:val="single"/>
        </w:rPr>
        <w:t>Workers’S</w:t>
      </w:r>
      <w:proofErr w:type="spellEnd"/>
      <w:r w:rsidRPr="007844A4">
        <w:rPr>
          <w:rFonts w:ascii="Times New Roman" w:hAnsi="Times New Roman"/>
          <w:sz w:val="24"/>
          <w:szCs w:val="24"/>
          <w:u w:val="single"/>
        </w:rPr>
        <w:t xml:space="preserve"> Compensation</w:t>
      </w:r>
      <w:r w:rsidRPr="007844A4">
        <w:rPr>
          <w:rFonts w:ascii="Times New Roman" w:hAnsi="Times New Roman"/>
          <w:sz w:val="24"/>
          <w:szCs w:val="24"/>
        </w:rPr>
        <w:t xml:space="preserve"> insurance as statutorily required by applicable jurisdiction(s), with Statutory Limits, and Employer’s Liability Insurance with limit of no less than </w:t>
      </w:r>
      <w:r w:rsidRPr="007844A4">
        <w:rPr>
          <w:rFonts w:ascii="Times New Roman" w:hAnsi="Times New Roman"/>
          <w:b/>
          <w:bCs/>
          <w:sz w:val="24"/>
          <w:szCs w:val="24"/>
        </w:rPr>
        <w:t>$1,000,000</w:t>
      </w:r>
      <w:r w:rsidRPr="007844A4">
        <w:rPr>
          <w:rFonts w:ascii="Times New Roman" w:hAnsi="Times New Roman"/>
          <w:sz w:val="24"/>
          <w:szCs w:val="24"/>
        </w:rPr>
        <w:t xml:space="preserve"> per accident for bodily injury or disease.</w:t>
      </w:r>
    </w:p>
    <w:p w14:paraId="1BF884A8" w14:textId="77777777" w:rsidR="007844A4" w:rsidRPr="007844A4" w:rsidRDefault="007844A4" w:rsidP="007844A4">
      <w:pPr>
        <w:pStyle w:val="ListParagraph"/>
        <w:rPr>
          <w:rFonts w:ascii="Times New Roman" w:hAnsi="Times New Roman"/>
          <w:sz w:val="24"/>
          <w:szCs w:val="24"/>
        </w:rPr>
      </w:pPr>
    </w:p>
    <w:p w14:paraId="2805E777"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 xml:space="preserve">Technology Professional Liability Errors and Omissions Insurance </w:t>
      </w:r>
      <w:r w:rsidRPr="007844A4">
        <w:rPr>
          <w:rFonts w:ascii="Times New Roman" w:hAnsi="Times New Roman"/>
          <w:sz w:val="24"/>
          <w:szCs w:val="24"/>
        </w:rPr>
        <w:t xml:space="preserve">appropriate to the </w:t>
      </w:r>
      <w:r w:rsidRPr="007844A4">
        <w:rPr>
          <w:rFonts w:ascii="Times New Roman" w:hAnsi="Times New Roman"/>
          <w:b/>
          <w:i/>
          <w:sz w:val="24"/>
          <w:szCs w:val="24"/>
          <w:u w:val="single"/>
        </w:rPr>
        <w:t>Contractor</w:t>
      </w:r>
      <w:r w:rsidRPr="007844A4">
        <w:rPr>
          <w:rFonts w:ascii="Times New Roman" w:hAnsi="Times New Roman"/>
          <w:sz w:val="24"/>
          <w:szCs w:val="24"/>
        </w:rPr>
        <w:t xml:space="preserve">’s profession and work hereunder, with limits not less than $2,000,000 per 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w:t>
      </w:r>
      <w:proofErr w:type="gramStart"/>
      <w:r w:rsidRPr="007844A4">
        <w:rPr>
          <w:rFonts w:ascii="Times New Roman" w:hAnsi="Times New Roman"/>
          <w:sz w:val="24"/>
          <w:szCs w:val="24"/>
        </w:rPr>
        <w:t>extortion</w:t>
      </w:r>
      <w:proofErr w:type="gramEnd"/>
      <w:r w:rsidRPr="007844A4">
        <w:rPr>
          <w:rFonts w:ascii="Times New Roman" w:hAnsi="Times New Roman"/>
          <w:sz w:val="24"/>
          <w:szCs w:val="24"/>
        </w:rPr>
        <w:t xml:space="preserve"> and network security. The policy shall provide coverage for breach response and remediation costs as </w:t>
      </w:r>
      <w:r w:rsidRPr="007844A4">
        <w:rPr>
          <w:rFonts w:ascii="Times New Roman" w:hAnsi="Times New Roman"/>
          <w:sz w:val="24"/>
          <w:szCs w:val="24"/>
        </w:rPr>
        <w:lastRenderedPageBreak/>
        <w:t>well as regulatory fines and penalties as well as credit monitoring expenses with limits sufficient to respond to these obligations.</w:t>
      </w:r>
    </w:p>
    <w:p w14:paraId="058D902F" w14:textId="77777777" w:rsidR="007844A4" w:rsidRPr="007844A4" w:rsidRDefault="007844A4" w:rsidP="007844A4">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7844A4">
        <w:rPr>
          <w:rFonts w:ascii="Times New Roman" w:hAnsi="Times New Roman"/>
          <w:sz w:val="24"/>
          <w:szCs w:val="24"/>
        </w:rPr>
        <w:t xml:space="preserve">The Policy Where exposure exists, Coverage shall include, or be endorsed to </w:t>
      </w:r>
      <w:proofErr w:type="gramStart"/>
      <w:r w:rsidRPr="007844A4">
        <w:rPr>
          <w:rFonts w:ascii="Times New Roman" w:hAnsi="Times New Roman"/>
          <w:sz w:val="24"/>
          <w:szCs w:val="24"/>
        </w:rPr>
        <w:t>include,</w:t>
      </w:r>
      <w:proofErr w:type="gramEnd"/>
      <w:r w:rsidRPr="007844A4">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 If not covered under the Vendor’s liability policy, such “property” coverage of the Company may be endorsed onto the Vendor’s Cyber Liability Policy as covered property as follows:</w:t>
      </w:r>
    </w:p>
    <w:p w14:paraId="22E10749" w14:textId="77777777" w:rsidR="007844A4" w:rsidRPr="007844A4" w:rsidRDefault="007844A4" w:rsidP="007844A4">
      <w:pPr>
        <w:pStyle w:val="Default"/>
        <w:numPr>
          <w:ilvl w:val="0"/>
          <w:numId w:val="34"/>
        </w:numPr>
        <w:spacing w:after="42"/>
        <w:ind w:left="1350"/>
        <w:jc w:val="both"/>
        <w:rPr>
          <w:rFonts w:ascii="Times New Roman" w:hAnsi="Times New Roman" w:cs="Times New Roman"/>
        </w:rPr>
      </w:pPr>
      <w:r w:rsidRPr="007844A4">
        <w:rPr>
          <w:rFonts w:ascii="Times New Roman" w:hAnsi="Times New Roman" w:cs="Times New Roman"/>
          <w:u w:val="single"/>
        </w:rPr>
        <w:t>Cyber Liability</w:t>
      </w:r>
      <w:r w:rsidRPr="007844A4">
        <w:rPr>
          <w:rFonts w:ascii="Times New Roman" w:hAnsi="Times New Roman" w:cs="Times New Roman"/>
        </w:rPr>
        <w:t xml:space="preserve"> coverage</w:t>
      </w:r>
      <w:r w:rsidRPr="007844A4">
        <w:rPr>
          <w:rFonts w:ascii="Times New Roman" w:hAnsi="Times New Roman" w:cs="Times New Roman"/>
          <w:b/>
          <w:bCs/>
        </w:rPr>
        <w:t xml:space="preserve"> </w:t>
      </w:r>
      <w:r w:rsidRPr="007844A4">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DE13571" w14:textId="77777777" w:rsidR="007844A4" w:rsidRPr="007844A4" w:rsidRDefault="007844A4" w:rsidP="007844A4">
      <w:pPr>
        <w:pStyle w:val="Default"/>
        <w:numPr>
          <w:ilvl w:val="0"/>
          <w:numId w:val="34"/>
        </w:numPr>
        <w:ind w:left="1350"/>
        <w:jc w:val="both"/>
        <w:rPr>
          <w:rFonts w:ascii="Times New Roman" w:hAnsi="Times New Roman" w:cs="Times New Roman"/>
        </w:rPr>
      </w:pPr>
      <w:r w:rsidRPr="007844A4">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7844A4">
        <w:rPr>
          <w:rFonts w:ascii="Times New Roman" w:hAnsi="Times New Roman" w:cs="Times New Roman"/>
        </w:rPr>
        <w:t>in excess of</w:t>
      </w:r>
      <w:proofErr w:type="gramEnd"/>
      <w:r w:rsidRPr="007844A4">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33CBF330" w14:textId="77777777" w:rsidR="007844A4" w:rsidRPr="007844A4" w:rsidRDefault="007844A4" w:rsidP="007844A4">
      <w:pPr>
        <w:pStyle w:val="ListParagraph"/>
        <w:jc w:val="both"/>
        <w:rPr>
          <w:rFonts w:ascii="Times New Roman" w:hAnsi="Times New Roman"/>
          <w:sz w:val="24"/>
          <w:szCs w:val="24"/>
        </w:rPr>
      </w:pPr>
    </w:p>
    <w:p w14:paraId="323D48B0"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If the </w:t>
      </w:r>
      <w:r w:rsidRPr="007844A4">
        <w:rPr>
          <w:rFonts w:ascii="Times New Roman" w:hAnsi="Times New Roman"/>
          <w:b/>
          <w:i/>
          <w:sz w:val="24"/>
          <w:szCs w:val="24"/>
          <w:u w:val="single"/>
        </w:rPr>
        <w:t>Vendor</w:t>
      </w:r>
      <w:r w:rsidRPr="007844A4">
        <w:rPr>
          <w:rFonts w:ascii="Times New Roman" w:hAnsi="Times New Roman"/>
          <w:sz w:val="24"/>
          <w:szCs w:val="24"/>
        </w:rPr>
        <w:t xml:space="preserve"> maintains broader coverage and/or higher limits than the minimums shown above, the </w:t>
      </w:r>
      <w:r w:rsidRPr="007844A4">
        <w:rPr>
          <w:rFonts w:ascii="Times New Roman" w:hAnsi="Times New Roman"/>
          <w:b/>
          <w:i/>
          <w:sz w:val="24"/>
          <w:szCs w:val="24"/>
          <w:u w:val="single"/>
        </w:rPr>
        <w:t>Entity</w:t>
      </w:r>
      <w:r w:rsidRPr="007844A4">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7844A4">
        <w:rPr>
          <w:rFonts w:ascii="Times New Roman" w:hAnsi="Times New Roman"/>
          <w:sz w:val="24"/>
          <w:szCs w:val="24"/>
        </w:rPr>
        <w:t>in excess of</w:t>
      </w:r>
      <w:proofErr w:type="gramEnd"/>
      <w:r w:rsidRPr="007844A4">
        <w:rPr>
          <w:rFonts w:ascii="Times New Roman" w:hAnsi="Times New Roman"/>
          <w:sz w:val="24"/>
          <w:szCs w:val="24"/>
        </w:rPr>
        <w:t xml:space="preserve"> the specified minimum limits of insurance and coverage shall be available to the </w:t>
      </w:r>
      <w:r w:rsidRPr="007844A4">
        <w:rPr>
          <w:rFonts w:ascii="Times New Roman" w:hAnsi="Times New Roman"/>
          <w:b/>
          <w:i/>
          <w:sz w:val="24"/>
          <w:szCs w:val="24"/>
          <w:u w:val="single"/>
        </w:rPr>
        <w:t>Entity</w:t>
      </w:r>
      <w:r w:rsidRPr="007844A4">
        <w:rPr>
          <w:rFonts w:ascii="Times New Roman" w:hAnsi="Times New Roman"/>
          <w:sz w:val="24"/>
          <w:szCs w:val="24"/>
        </w:rPr>
        <w:t>.</w:t>
      </w:r>
    </w:p>
    <w:p w14:paraId="741A5004" w14:textId="77777777" w:rsidR="007844A4" w:rsidRDefault="007844A4" w:rsidP="007844A4">
      <w:pPr>
        <w:jc w:val="both"/>
        <w:rPr>
          <w:rFonts w:ascii="Times New Roman" w:hAnsi="Times New Roman"/>
          <w:b/>
          <w:bCs/>
          <w:sz w:val="24"/>
          <w:szCs w:val="24"/>
        </w:rPr>
      </w:pPr>
    </w:p>
    <w:p w14:paraId="307C9F9E" w14:textId="77777777" w:rsidR="007844A4" w:rsidRPr="007844A4" w:rsidRDefault="007844A4" w:rsidP="007844A4">
      <w:pPr>
        <w:pStyle w:val="Heading3"/>
        <w:rPr>
          <w:rFonts w:cs="Times New Roman"/>
        </w:rPr>
      </w:pPr>
      <w:bookmarkStart w:id="45" w:name="_Toc173507695"/>
      <w:r w:rsidRPr="007844A4">
        <w:rPr>
          <w:rFonts w:cs="Times New Roman"/>
        </w:rPr>
        <w:t>O</w:t>
      </w:r>
      <w:r>
        <w:t>THER INSURANCE PROVISIONS</w:t>
      </w:r>
      <w:bookmarkEnd w:id="45"/>
    </w:p>
    <w:p w14:paraId="3804351C" w14:textId="77777777" w:rsidR="007844A4" w:rsidRDefault="007844A4" w:rsidP="007844A4">
      <w:pPr>
        <w:jc w:val="both"/>
        <w:rPr>
          <w:rFonts w:ascii="Times New Roman" w:hAnsi="Times New Roman"/>
          <w:sz w:val="24"/>
          <w:szCs w:val="24"/>
        </w:rPr>
      </w:pPr>
    </w:p>
    <w:p w14:paraId="14763C4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The insurance policies shall contain, or be endorsed to contain, the following provisions:</w:t>
      </w:r>
    </w:p>
    <w:p w14:paraId="16F43A9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Additional Insured:</w:t>
      </w:r>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7844A4">
        <w:rPr>
          <w:rFonts w:ascii="Times New Roman" w:hAnsi="Times New Roman"/>
          <w:b/>
          <w:i/>
          <w:sz w:val="24"/>
          <w:szCs w:val="24"/>
          <w:u w:val="single"/>
        </w:rPr>
        <w:t>Vendor</w:t>
      </w:r>
      <w:r w:rsidRPr="007844A4">
        <w:rPr>
          <w:rFonts w:ascii="Times New Roman" w:hAnsi="Times New Roman"/>
          <w:sz w:val="24"/>
          <w:szCs w:val="24"/>
        </w:rPr>
        <w:t xml:space="preserve"> including materials, parts, or equipment furnished in connection with such work or operations.</w:t>
      </w:r>
    </w:p>
    <w:p w14:paraId="3278FD9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Primary Coverage:</w:t>
      </w:r>
      <w:r w:rsidRPr="007844A4">
        <w:rPr>
          <w:rFonts w:ascii="Times New Roman" w:hAnsi="Times New Roman"/>
          <w:sz w:val="24"/>
          <w:szCs w:val="24"/>
        </w:rPr>
        <w:t xml:space="preserve"> For any claims related to this contract, </w:t>
      </w:r>
      <w:r w:rsidRPr="007844A4">
        <w:rPr>
          <w:rFonts w:ascii="Times New Roman" w:hAnsi="Times New Roman"/>
          <w:b/>
          <w:i/>
          <w:sz w:val="24"/>
          <w:szCs w:val="24"/>
          <w:u w:val="single"/>
        </w:rPr>
        <w:t>Vendor</w:t>
      </w:r>
      <w:r w:rsidRPr="007844A4">
        <w:rPr>
          <w:rFonts w:ascii="Times New Roman" w:hAnsi="Times New Roman"/>
          <w:sz w:val="24"/>
          <w:szCs w:val="24"/>
        </w:rPr>
        <w:t xml:space="preserve">’s insurance coverage shall be primary insurance primary coverage at least as broad as provided in ISO CG 20 01 04 13 as respects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owner and/or parent and affiliates, and their officers, officials, employees, and volunteers. Any insurance or self-insurance maintained by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officers, officials, employees, or volunteers shall be excess of the </w:t>
      </w:r>
      <w:r w:rsidRPr="007844A4">
        <w:rPr>
          <w:rFonts w:ascii="Times New Roman" w:hAnsi="Times New Roman"/>
          <w:b/>
          <w:i/>
          <w:sz w:val="24"/>
          <w:szCs w:val="24"/>
          <w:u w:val="single"/>
        </w:rPr>
        <w:t>Vendor</w:t>
      </w:r>
      <w:r w:rsidRPr="007844A4">
        <w:rPr>
          <w:rFonts w:ascii="Times New Roman" w:hAnsi="Times New Roman"/>
          <w:sz w:val="24"/>
          <w:szCs w:val="24"/>
        </w:rPr>
        <w:t>’s insurance and shall not contribute with it.</w:t>
      </w:r>
    </w:p>
    <w:p w14:paraId="66A63771"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Waiver of Subrogation:</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hereby grants to </w:t>
      </w:r>
      <w:r w:rsidRPr="007844A4">
        <w:rPr>
          <w:rFonts w:ascii="Times New Roman" w:hAnsi="Times New Roman"/>
          <w:b/>
          <w:i/>
          <w:sz w:val="24"/>
          <w:szCs w:val="24"/>
          <w:u w:val="single"/>
        </w:rPr>
        <w:t>Entity</w:t>
      </w:r>
      <w:r w:rsidRPr="007844A4">
        <w:rPr>
          <w:rFonts w:ascii="Times New Roman" w:hAnsi="Times New Roman"/>
          <w:sz w:val="24"/>
          <w:szCs w:val="24"/>
        </w:rPr>
        <w:t xml:space="preserve"> a waiver of any right to subrogation which any insurer of said </w:t>
      </w:r>
      <w:r w:rsidRPr="007844A4">
        <w:rPr>
          <w:rFonts w:ascii="Times New Roman" w:hAnsi="Times New Roman"/>
          <w:b/>
          <w:i/>
          <w:sz w:val="24"/>
          <w:szCs w:val="24"/>
          <w:u w:val="single"/>
        </w:rPr>
        <w:t>Vendor</w:t>
      </w:r>
      <w:r w:rsidRPr="007844A4">
        <w:rPr>
          <w:rFonts w:ascii="Times New Roman" w:hAnsi="Times New Roman"/>
          <w:sz w:val="24"/>
          <w:szCs w:val="24"/>
        </w:rPr>
        <w:t xml:space="preserve"> may acquire against the </w:t>
      </w:r>
      <w:r w:rsidRPr="007844A4">
        <w:rPr>
          <w:rFonts w:ascii="Times New Roman" w:hAnsi="Times New Roman"/>
          <w:b/>
          <w:i/>
          <w:sz w:val="24"/>
          <w:szCs w:val="24"/>
          <w:u w:val="single"/>
        </w:rPr>
        <w:t>Entity</w:t>
      </w:r>
      <w:r w:rsidRPr="007844A4">
        <w:rPr>
          <w:rFonts w:ascii="Times New Roman" w:hAnsi="Times New Roman"/>
          <w:sz w:val="24"/>
          <w:szCs w:val="24"/>
        </w:rPr>
        <w:t xml:space="preserve"> by virtue of the payment of any loss under such insurance. </w:t>
      </w:r>
      <w:r w:rsidRPr="007844A4">
        <w:rPr>
          <w:rFonts w:ascii="Times New Roman" w:hAnsi="Times New Roman"/>
          <w:b/>
          <w:i/>
          <w:sz w:val="24"/>
          <w:szCs w:val="24"/>
          <w:u w:val="single"/>
        </w:rPr>
        <w:t>Vendor</w:t>
      </w:r>
      <w:r w:rsidRPr="007844A4">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7844A4">
        <w:rPr>
          <w:rFonts w:ascii="Times New Roman" w:hAnsi="Times New Roman"/>
          <w:sz w:val="24"/>
          <w:szCs w:val="24"/>
        </w:rPr>
        <w:t>whether or not</w:t>
      </w:r>
      <w:proofErr w:type="gramEnd"/>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has received a waiver of subrogation endorsement from the insurer.</w:t>
      </w:r>
    </w:p>
    <w:p w14:paraId="11A9C7DD"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sz w:val="24"/>
          <w:szCs w:val="24"/>
          <w:u w:val="single"/>
        </w:rPr>
        <w:lastRenderedPageBreak/>
        <w:t>Self-Insured Retentions:</w:t>
      </w:r>
      <w:r w:rsidRPr="007844A4">
        <w:rPr>
          <w:rFonts w:ascii="Times New Roman" w:hAnsi="Times New Roman"/>
          <w:b/>
          <w:bCs/>
          <w:sz w:val="24"/>
          <w:szCs w:val="24"/>
        </w:rPr>
        <w:t xml:space="preserve"> </w:t>
      </w:r>
      <w:r w:rsidRPr="007844A4">
        <w:rPr>
          <w:rFonts w:ascii="Times New Roman" w:hAnsi="Times New Roman"/>
          <w:sz w:val="24"/>
          <w:szCs w:val="24"/>
        </w:rPr>
        <w:t xml:space="preserve">Self-insured retentions must be declared to and approved by the </w:t>
      </w:r>
      <w:r w:rsidRPr="007844A4">
        <w:rPr>
          <w:rFonts w:ascii="Times New Roman" w:hAnsi="Times New Roman"/>
          <w:b/>
          <w:i/>
          <w:sz w:val="24"/>
          <w:szCs w:val="24"/>
          <w:u w:val="single"/>
        </w:rPr>
        <w:t>Entity</w:t>
      </w:r>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may require the </w:t>
      </w:r>
      <w:r w:rsidRPr="007844A4">
        <w:rPr>
          <w:rFonts w:ascii="Times New Roman" w:hAnsi="Times New Roman"/>
          <w:b/>
          <w:i/>
          <w:sz w:val="24"/>
          <w:szCs w:val="24"/>
          <w:u w:val="single"/>
        </w:rPr>
        <w:t>Vendor</w:t>
      </w:r>
      <w:r w:rsidRPr="007844A4">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7844A4">
        <w:rPr>
          <w:rFonts w:ascii="Times New Roman" w:hAnsi="Times New Roman"/>
          <w:b/>
          <w:i/>
          <w:sz w:val="24"/>
          <w:szCs w:val="24"/>
          <w:u w:val="single"/>
        </w:rPr>
        <w:t>Entity</w:t>
      </w:r>
      <w:r w:rsidRPr="007844A4">
        <w:rPr>
          <w:rFonts w:ascii="Times New Roman" w:hAnsi="Times New Roman"/>
          <w:sz w:val="24"/>
          <w:szCs w:val="24"/>
        </w:rPr>
        <w:t>.</w:t>
      </w:r>
    </w:p>
    <w:p w14:paraId="39652CA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Acceptability of Insurers</w:t>
      </w:r>
      <w:r w:rsidRPr="007844A4">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7844A4">
        <w:rPr>
          <w:rFonts w:ascii="Times New Roman" w:hAnsi="Times New Roman"/>
          <w:sz w:val="24"/>
          <w:szCs w:val="24"/>
        </w:rPr>
        <w:t>A:VII</w:t>
      </w:r>
      <w:proofErr w:type="gramEnd"/>
      <w:r w:rsidRPr="007844A4">
        <w:rPr>
          <w:rFonts w:ascii="Times New Roman" w:hAnsi="Times New Roman"/>
          <w:sz w:val="24"/>
          <w:szCs w:val="24"/>
        </w:rPr>
        <w:t xml:space="preserve">, unless otherwise acceptable to the </w:t>
      </w:r>
      <w:r w:rsidRPr="007844A4">
        <w:rPr>
          <w:rFonts w:ascii="Times New Roman" w:hAnsi="Times New Roman"/>
          <w:b/>
          <w:i/>
          <w:sz w:val="24"/>
          <w:szCs w:val="24"/>
          <w:u w:val="single"/>
        </w:rPr>
        <w:t>Entity</w:t>
      </w:r>
      <w:r w:rsidRPr="007844A4">
        <w:rPr>
          <w:rFonts w:ascii="Times New Roman" w:hAnsi="Times New Roman"/>
          <w:sz w:val="24"/>
          <w:szCs w:val="24"/>
        </w:rPr>
        <w:t>.</w:t>
      </w:r>
    </w:p>
    <w:p w14:paraId="796E9B1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Claims Made Policies:</w:t>
      </w:r>
      <w:r w:rsidRPr="007844A4">
        <w:rPr>
          <w:rFonts w:ascii="Times New Roman" w:hAnsi="Times New Roman"/>
          <w:sz w:val="24"/>
          <w:szCs w:val="24"/>
        </w:rPr>
        <w:t xml:space="preserve"> If any of the required policies provide coverage on a claims-made basis: (1) The Retroactive Date must be shown and must be before the date of the contract or the beginning of contract work; (2) Insurance must be maintained and evidence of insurance must be provided for at least five (5) years after completion of the contract of work; AND (3) If coverage is canceled or non-renewed, and not replaced with another claims-made policy form with a Retroactive Date prior to the contract effective date, the </w:t>
      </w:r>
      <w:r w:rsidRPr="007844A4">
        <w:rPr>
          <w:rFonts w:ascii="Times New Roman" w:hAnsi="Times New Roman"/>
          <w:b/>
          <w:i/>
          <w:sz w:val="24"/>
          <w:szCs w:val="24"/>
          <w:u w:val="single"/>
        </w:rPr>
        <w:t>Vendor</w:t>
      </w:r>
      <w:r w:rsidRPr="007844A4">
        <w:rPr>
          <w:rFonts w:ascii="Times New Roman" w:hAnsi="Times New Roman"/>
          <w:sz w:val="24"/>
          <w:szCs w:val="24"/>
        </w:rPr>
        <w:t xml:space="preserve"> must purchase “extended reporting” coverage for a minimum of five (5) years after completion of contract work.</w:t>
      </w:r>
    </w:p>
    <w:p w14:paraId="2340C9C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Subcontractors:</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shall require and verify that all subcontractors maintain insurance meeting all the requirements stated herein, and </w:t>
      </w:r>
      <w:r w:rsidRPr="007844A4">
        <w:rPr>
          <w:rFonts w:ascii="Times New Roman" w:hAnsi="Times New Roman"/>
          <w:b/>
          <w:i/>
          <w:sz w:val="24"/>
          <w:szCs w:val="24"/>
          <w:u w:val="single"/>
        </w:rPr>
        <w:t>Vendor</w:t>
      </w:r>
      <w:r w:rsidRPr="007844A4">
        <w:rPr>
          <w:rFonts w:ascii="Times New Roman" w:hAnsi="Times New Roman"/>
          <w:sz w:val="24"/>
          <w:szCs w:val="24"/>
        </w:rPr>
        <w:t xml:space="preserve"> shall ensure that </w:t>
      </w:r>
      <w:r w:rsidRPr="007844A4">
        <w:rPr>
          <w:rFonts w:ascii="Times New Roman" w:hAnsi="Times New Roman"/>
          <w:b/>
          <w:i/>
          <w:sz w:val="24"/>
          <w:szCs w:val="24"/>
          <w:u w:val="single"/>
        </w:rPr>
        <w:t>Entity</w:t>
      </w:r>
      <w:r w:rsidRPr="007844A4">
        <w:rPr>
          <w:rFonts w:ascii="Times New Roman" w:hAnsi="Times New Roman"/>
          <w:sz w:val="24"/>
          <w:szCs w:val="24"/>
        </w:rPr>
        <w:t xml:space="preserve"> is an additional insured on insurance required from subcontractors.</w:t>
      </w:r>
    </w:p>
    <w:p w14:paraId="078A8E79" w14:textId="77777777" w:rsidR="007844A4" w:rsidRDefault="007844A4" w:rsidP="007844A4">
      <w:pPr>
        <w:jc w:val="both"/>
        <w:rPr>
          <w:rFonts w:ascii="Times New Roman" w:hAnsi="Times New Roman"/>
          <w:b/>
          <w:bCs/>
          <w:sz w:val="24"/>
          <w:szCs w:val="24"/>
        </w:rPr>
      </w:pPr>
    </w:p>
    <w:p w14:paraId="698878FE" w14:textId="77777777" w:rsidR="007844A4" w:rsidRPr="007844A4" w:rsidRDefault="007844A4" w:rsidP="007844A4">
      <w:pPr>
        <w:pStyle w:val="Heading3"/>
        <w:rPr>
          <w:rFonts w:cs="Times New Roman"/>
        </w:rPr>
      </w:pPr>
      <w:bookmarkStart w:id="46" w:name="_Toc173507696"/>
      <w:r w:rsidRPr="007844A4">
        <w:rPr>
          <w:rFonts w:cs="Times New Roman"/>
        </w:rPr>
        <w:t>V</w:t>
      </w:r>
      <w:r>
        <w:t>ERIFICATION of COVERAGE</w:t>
      </w:r>
      <w:bookmarkEnd w:id="46"/>
    </w:p>
    <w:p w14:paraId="33969B97" w14:textId="77777777" w:rsidR="007844A4" w:rsidRDefault="007844A4" w:rsidP="007844A4">
      <w:pPr>
        <w:jc w:val="both"/>
        <w:rPr>
          <w:rFonts w:ascii="Times New Roman" w:hAnsi="Times New Roman"/>
          <w:sz w:val="24"/>
          <w:szCs w:val="24"/>
          <w:u w:val="single"/>
        </w:rPr>
      </w:pPr>
    </w:p>
    <w:p w14:paraId="33DBB83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Vendor</w:t>
      </w:r>
      <w:r w:rsidRPr="007844A4">
        <w:rPr>
          <w:rFonts w:ascii="Times New Roman" w:hAnsi="Times New Roman"/>
          <w:sz w:val="24"/>
          <w:szCs w:val="24"/>
        </w:rPr>
        <w:t xml:space="preserve"> shall furnish the </w:t>
      </w:r>
      <w:r w:rsidRPr="007844A4">
        <w:rPr>
          <w:rFonts w:ascii="Times New Roman" w:hAnsi="Times New Roman"/>
          <w:b/>
          <w:i/>
          <w:sz w:val="24"/>
          <w:szCs w:val="24"/>
          <w:u w:val="single"/>
        </w:rPr>
        <w:t>Entity</w:t>
      </w:r>
      <w:r w:rsidRPr="007844A4">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7844A4">
        <w:rPr>
          <w:rFonts w:ascii="Times New Roman" w:hAnsi="Times New Roman"/>
          <w:b/>
          <w:i/>
          <w:sz w:val="24"/>
          <w:szCs w:val="24"/>
          <w:u w:val="single"/>
        </w:rPr>
        <w:t>Entity</w:t>
      </w:r>
      <w:r w:rsidRPr="007844A4">
        <w:rPr>
          <w:rFonts w:ascii="Times New Roman" w:hAnsi="Times New Roman"/>
          <w:sz w:val="24"/>
          <w:szCs w:val="24"/>
        </w:rPr>
        <w:t xml:space="preserve"> before work begins. However, failure to obtain the required documents prior to the work beginning shall not waive the </w:t>
      </w:r>
      <w:r w:rsidRPr="007844A4">
        <w:rPr>
          <w:rFonts w:ascii="Times New Roman" w:hAnsi="Times New Roman"/>
          <w:sz w:val="24"/>
          <w:szCs w:val="24"/>
          <w:u w:val="single"/>
        </w:rPr>
        <w:t>Vendor</w:t>
      </w:r>
      <w:r w:rsidRPr="007844A4">
        <w:rPr>
          <w:rFonts w:ascii="Times New Roman" w:hAnsi="Times New Roman"/>
          <w:sz w:val="24"/>
          <w:szCs w:val="24"/>
        </w:rPr>
        <w:t xml:space="preserve">’s obligation to provide them. The </w:t>
      </w:r>
      <w:r w:rsidRPr="007844A4">
        <w:rPr>
          <w:rFonts w:ascii="Times New Roman" w:hAnsi="Times New Roman"/>
          <w:b/>
          <w:i/>
          <w:sz w:val="24"/>
          <w:szCs w:val="24"/>
          <w:u w:val="single"/>
        </w:rPr>
        <w:t>Entity</w:t>
      </w:r>
      <w:r w:rsidRPr="007844A4">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0F37C179"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b/>
          <w:bCs/>
          <w:sz w:val="24"/>
          <w:szCs w:val="24"/>
        </w:rPr>
        <w:t>Special Risks or Circumstances</w:t>
      </w:r>
    </w:p>
    <w:p w14:paraId="6905F31B" w14:textId="77777777" w:rsidR="007844A4" w:rsidRPr="007844A4" w:rsidRDefault="007844A4" w:rsidP="007844A4">
      <w:pPr>
        <w:jc w:val="both"/>
        <w:rPr>
          <w:rFonts w:ascii="Times New Roman" w:hAnsi="Times New Roman"/>
          <w:sz w:val="24"/>
          <w:szCs w:val="24"/>
        </w:rPr>
      </w:pPr>
      <w:r w:rsidRPr="007844A4">
        <w:rPr>
          <w:rFonts w:ascii="Times New Roman" w:hAnsi="Times New Roman"/>
          <w:b/>
          <w:i/>
          <w:sz w:val="24"/>
          <w:szCs w:val="24"/>
          <w:u w:val="single"/>
        </w:rPr>
        <w:t>Entity</w:t>
      </w:r>
      <w:r w:rsidRPr="007844A4">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244C3CD6" w14:textId="77777777" w:rsidR="009C7225" w:rsidRDefault="009C7225" w:rsidP="009C7225">
      <w:pPr>
        <w:jc w:val="both"/>
        <w:rPr>
          <w:rFonts w:ascii="Arial" w:hAnsi="Arial" w:cs="Arial"/>
        </w:rPr>
      </w:pPr>
    </w:p>
    <w:p w14:paraId="1BC6920B" w14:textId="77777777" w:rsidR="009C7225" w:rsidRPr="00E00823" w:rsidRDefault="009C7225" w:rsidP="009C7225">
      <w:pPr>
        <w:pStyle w:val="Heading1"/>
        <w:jc w:val="center"/>
        <w:rPr>
          <w:u w:val="single"/>
        </w:rPr>
      </w:pPr>
      <w:bookmarkStart w:id="47" w:name="_Toc173507697"/>
      <w:r w:rsidRPr="00E00823">
        <w:t xml:space="preserve">SECTION </w:t>
      </w:r>
      <w:r>
        <w:t>VI</w:t>
      </w:r>
      <w:r w:rsidR="000B156E">
        <w:t>I</w:t>
      </w:r>
      <w:r>
        <w:t>I</w:t>
      </w:r>
      <w:bookmarkEnd w:id="47"/>
    </w:p>
    <w:p w14:paraId="2BDD8198"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BC176A3" w14:textId="77777777" w:rsidR="009C7225" w:rsidRPr="00DA0233" w:rsidRDefault="009C7225" w:rsidP="009C7225">
      <w:pPr>
        <w:pStyle w:val="Heading2"/>
        <w:jc w:val="center"/>
        <w:rPr>
          <w:szCs w:val="24"/>
        </w:rPr>
      </w:pPr>
      <w:bookmarkStart w:id="48" w:name="_Toc173507698"/>
      <w:r w:rsidRPr="00DA0233">
        <w:rPr>
          <w:szCs w:val="24"/>
        </w:rPr>
        <w:t>BOND REQUIREMENTS</w:t>
      </w:r>
      <w:bookmarkEnd w:id="48"/>
    </w:p>
    <w:p w14:paraId="77F143EC"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7DC7A68C" w14:textId="77777777" w:rsidR="00FC1317" w:rsidRPr="000D7D7D" w:rsidRDefault="00D70724" w:rsidP="000D7D7D">
      <w:pPr>
        <w:pStyle w:val="Heading3"/>
        <w:rPr>
          <w:rFonts w:cs="Times New Roman"/>
          <w:b w:val="0"/>
          <w:bCs/>
        </w:rPr>
      </w:pPr>
      <w:bookmarkStart w:id="49" w:name="_Toc173507699"/>
      <w:r>
        <w:rPr>
          <w:rFonts w:cs="Times New Roman"/>
          <w:bCs/>
        </w:rPr>
        <w:t>BID BOND and PERFORMANCE, PAYMENT, and MAINTENANCE BONDS</w:t>
      </w:r>
      <w:r w:rsidR="00FC1317" w:rsidRPr="000D7D7D">
        <w:rPr>
          <w:rFonts w:cs="Times New Roman"/>
          <w:bCs/>
        </w:rPr>
        <w:t>:</w:t>
      </w:r>
      <w:bookmarkEnd w:id="49"/>
    </w:p>
    <w:p w14:paraId="6F4D45C3"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027A4241"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4F2319">
        <w:rPr>
          <w:rFonts w:ascii="Times New Roman" w:hAnsi="Times New Roman"/>
          <w:color w:val="000000"/>
          <w:sz w:val="24"/>
          <w:szCs w:val="24"/>
          <w:u w:val="single"/>
        </w:rPr>
        <w:t>Bid Bond</w:t>
      </w:r>
      <w:r w:rsidRPr="004F2319">
        <w:rPr>
          <w:rFonts w:ascii="Times New Roman" w:hAnsi="Times New Roman"/>
          <w:color w:val="000000"/>
          <w:sz w:val="24"/>
          <w:szCs w:val="24"/>
        </w:rPr>
        <w:t xml:space="preserve">. If required per the Statement of Work, a Bid Bond may be required as proof of the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ability to bond the Work. If awarded the Work, Performance, Payment</w:t>
      </w:r>
      <w:r w:rsidR="00B16414" w:rsidRPr="004F2319">
        <w:rPr>
          <w:rFonts w:ascii="Times New Roman" w:hAnsi="Times New Roman"/>
          <w:color w:val="000000"/>
          <w:sz w:val="24"/>
          <w:szCs w:val="24"/>
        </w:rPr>
        <w:t>,</w:t>
      </w:r>
      <w:r w:rsidRPr="004F2319">
        <w:rPr>
          <w:rFonts w:ascii="Times New Roman" w:hAnsi="Times New Roman"/>
          <w:color w:val="000000"/>
          <w:sz w:val="24"/>
          <w:szCs w:val="24"/>
        </w:rPr>
        <w:t xml:space="preserve"> and Maintenance Bonds may be required as indicated below.</w:t>
      </w:r>
    </w:p>
    <w:p w14:paraId="274C6732"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391FA9C1"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4F2319">
        <w:rPr>
          <w:rFonts w:ascii="Times New Roman" w:hAnsi="Times New Roman"/>
          <w:color w:val="000000"/>
          <w:sz w:val="24"/>
          <w:szCs w:val="24"/>
          <w:u w:val="single"/>
        </w:rPr>
        <w:t>Performance and Payment Bond</w:t>
      </w:r>
      <w:r w:rsidRPr="004F2319">
        <w:rPr>
          <w:rFonts w:ascii="Times New Roman" w:hAnsi="Times New Roman"/>
          <w:color w:val="000000"/>
          <w:sz w:val="24"/>
          <w:szCs w:val="24"/>
        </w:rPr>
        <w:t xml:space="preserve">. If required per the Statement of Work or Contract Agreement,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shall obtain and provide to Company a Payment and Performance bond covering </w:t>
      </w:r>
      <w:r w:rsidR="00B16414" w:rsidRPr="004F2319">
        <w:rPr>
          <w:rFonts w:ascii="Times New Roman" w:hAnsi="Times New Roman"/>
          <w:color w:val="000000"/>
          <w:sz w:val="24"/>
          <w:szCs w:val="24"/>
        </w:rPr>
        <w:t xml:space="preserve">the </w:t>
      </w:r>
      <w:r w:rsidRPr="004F2319">
        <w:rPr>
          <w:rFonts w:ascii="Times New Roman" w:hAnsi="Times New Roman"/>
          <w:color w:val="000000"/>
          <w:sz w:val="24"/>
          <w:szCs w:val="24"/>
        </w:rPr>
        <w:t xml:space="preserve">discharge of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 xml:space="preserve">s obligations. This </w:t>
      </w:r>
      <w:r w:rsidRPr="004F2319">
        <w:rPr>
          <w:rFonts w:ascii="Times New Roman" w:hAnsi="Times New Roman"/>
          <w:color w:val="000000"/>
          <w:sz w:val="24"/>
          <w:szCs w:val="24"/>
        </w:rPr>
        <w:lastRenderedPageBreak/>
        <w:t xml:space="preserve">insurance guarantee shall represent one hundred percent (100%) of the total contract award (including </w:t>
      </w:r>
      <w:proofErr w:type="gramStart"/>
      <w:r w:rsidRPr="004F2319">
        <w:rPr>
          <w:rFonts w:ascii="Times New Roman" w:hAnsi="Times New Roman"/>
          <w:color w:val="000000"/>
          <w:sz w:val="24"/>
          <w:szCs w:val="24"/>
        </w:rPr>
        <w:t>any and all</w:t>
      </w:r>
      <w:proofErr w:type="gramEnd"/>
      <w:r w:rsidRPr="004F2319">
        <w:rPr>
          <w:rFonts w:ascii="Times New Roman" w:hAnsi="Times New Roman"/>
          <w:color w:val="000000"/>
          <w:sz w:val="24"/>
          <w:szCs w:val="24"/>
        </w:rPr>
        <w:t xml:space="preserve"> subsequent additions and deletions to the contract award due to changes in the scope of the work). Said bond shall be issued </w:t>
      </w:r>
      <w:r w:rsidRPr="004F2319">
        <w:rPr>
          <w:rFonts w:ascii="Times New Roman" w:hAnsi="Times New Roman"/>
          <w:sz w:val="24"/>
          <w:szCs w:val="24"/>
        </w:rPr>
        <w:t xml:space="preserve">in a form acceptable to Company covering the obligations of the successful </w:t>
      </w:r>
      <w:r w:rsidR="0036345E" w:rsidRPr="004F2319">
        <w:rPr>
          <w:rFonts w:ascii="Times New Roman" w:hAnsi="Times New Roman"/>
          <w:sz w:val="24"/>
          <w:szCs w:val="24"/>
        </w:rPr>
        <w:t>B</w:t>
      </w:r>
      <w:r w:rsidRPr="004F2319">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4F2319">
        <w:rPr>
          <w:rFonts w:ascii="Times New Roman" w:hAnsi="Times New Roman"/>
          <w:color w:val="000000"/>
          <w:sz w:val="24"/>
          <w:szCs w:val="24"/>
        </w:rPr>
        <w:t xml:space="preserve"> This insurance guarantee shall remain in full force until final acceptance of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work.</w:t>
      </w:r>
    </w:p>
    <w:p w14:paraId="0EC031A0" w14:textId="77777777" w:rsidR="00FC1317" w:rsidRPr="004F2319" w:rsidRDefault="00FC1317" w:rsidP="00FC1317">
      <w:pPr>
        <w:pStyle w:val="ListParagraph"/>
        <w:rPr>
          <w:rFonts w:ascii="Times New Roman" w:hAnsi="Times New Roman"/>
          <w:color w:val="000000"/>
          <w:sz w:val="24"/>
          <w:szCs w:val="24"/>
        </w:rPr>
      </w:pPr>
    </w:p>
    <w:p w14:paraId="7E3C78CD" w14:textId="77777777" w:rsidR="00FC1317" w:rsidRPr="004F2319" w:rsidRDefault="00FC1317" w:rsidP="00FC1317">
      <w:pPr>
        <w:pStyle w:val="ListParagraph"/>
        <w:widowControl/>
        <w:autoSpaceDE/>
        <w:autoSpaceDN/>
        <w:adjustRightInd/>
        <w:ind w:left="1080"/>
        <w:jc w:val="both"/>
        <w:rPr>
          <w:rFonts w:ascii="Times New Roman" w:hAnsi="Times New Roman"/>
          <w:sz w:val="24"/>
          <w:szCs w:val="24"/>
        </w:rPr>
      </w:pPr>
      <w:r w:rsidRPr="004F2319">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0F33AB8" w14:textId="77777777" w:rsidR="00FC1317" w:rsidRPr="004F2319" w:rsidRDefault="00FC1317" w:rsidP="00FC1317">
      <w:pPr>
        <w:jc w:val="both"/>
        <w:rPr>
          <w:rFonts w:ascii="Times New Roman" w:hAnsi="Times New Roman"/>
          <w:sz w:val="24"/>
          <w:szCs w:val="24"/>
        </w:rPr>
      </w:pPr>
      <w:r w:rsidRPr="004F2319">
        <w:rPr>
          <w:rFonts w:ascii="Times New Roman" w:hAnsi="Times New Roman"/>
          <w:sz w:val="24"/>
          <w:szCs w:val="24"/>
        </w:rPr>
        <w:t> </w:t>
      </w:r>
    </w:p>
    <w:p w14:paraId="3E209490" w14:textId="77777777" w:rsidR="00FC1317" w:rsidRPr="004F2319" w:rsidRDefault="00FC1317" w:rsidP="00FC1317">
      <w:pPr>
        <w:pStyle w:val="ListParagraph"/>
        <w:widowControl/>
        <w:autoSpaceDE/>
        <w:autoSpaceDN/>
        <w:adjustRightInd/>
        <w:ind w:left="1080"/>
        <w:jc w:val="both"/>
        <w:rPr>
          <w:rFonts w:ascii="Times New Roman" w:hAnsi="Times New Roman"/>
          <w:sz w:val="24"/>
          <w:szCs w:val="24"/>
        </w:rPr>
      </w:pPr>
      <w:r w:rsidRPr="004F2319">
        <w:rPr>
          <w:rFonts w:ascii="Times New Roman" w:hAnsi="Times New Roman"/>
          <w:sz w:val="24"/>
          <w:szCs w:val="24"/>
        </w:rPr>
        <w:t>The Surety hereby waives notice of any change, including changes of time, to the Construction Contract or to related subcontracts, purchase orders</w:t>
      </w:r>
      <w:r w:rsidR="004F26B0" w:rsidRPr="004F2319">
        <w:rPr>
          <w:rFonts w:ascii="Times New Roman" w:hAnsi="Times New Roman"/>
          <w:sz w:val="24"/>
          <w:szCs w:val="24"/>
        </w:rPr>
        <w:t>,</w:t>
      </w:r>
      <w:r w:rsidRPr="004F2319">
        <w:rPr>
          <w:rFonts w:ascii="Times New Roman" w:hAnsi="Times New Roman"/>
          <w:sz w:val="24"/>
          <w:szCs w:val="24"/>
        </w:rPr>
        <w:t xml:space="preserve"> and other obligations.</w:t>
      </w:r>
    </w:p>
    <w:p w14:paraId="02F02B90" w14:textId="77777777" w:rsidR="004F26B0" w:rsidRPr="004F2319" w:rsidRDefault="004F26B0" w:rsidP="00FC1317">
      <w:pPr>
        <w:pStyle w:val="ListParagraph"/>
        <w:widowControl/>
        <w:autoSpaceDE/>
        <w:autoSpaceDN/>
        <w:adjustRightInd/>
        <w:ind w:left="1080"/>
        <w:jc w:val="both"/>
        <w:rPr>
          <w:rFonts w:ascii="Times New Roman" w:hAnsi="Times New Roman"/>
          <w:sz w:val="24"/>
          <w:szCs w:val="24"/>
        </w:rPr>
      </w:pPr>
    </w:p>
    <w:p w14:paraId="52C3DF38" w14:textId="77777777" w:rsidR="00FC1317" w:rsidRPr="004F2319" w:rsidRDefault="00FC1317" w:rsidP="00FC1317">
      <w:pPr>
        <w:pStyle w:val="ListParagraph"/>
        <w:jc w:val="both"/>
        <w:rPr>
          <w:rFonts w:ascii="Times New Roman" w:hAnsi="Times New Roman"/>
          <w:sz w:val="24"/>
          <w:szCs w:val="24"/>
        </w:rPr>
      </w:pPr>
    </w:p>
    <w:p w14:paraId="3F57521F"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4F2319">
        <w:rPr>
          <w:rFonts w:ascii="Times New Roman" w:hAnsi="Times New Roman"/>
          <w:color w:val="000000"/>
          <w:sz w:val="24"/>
          <w:szCs w:val="24"/>
          <w:u w:val="single"/>
        </w:rPr>
        <w:t>Maintenance Bond</w:t>
      </w:r>
      <w:r w:rsidRPr="004F2319">
        <w:rPr>
          <w:rFonts w:ascii="Times New Roman" w:hAnsi="Times New Roman"/>
          <w:color w:val="000000"/>
          <w:sz w:val="24"/>
          <w:szCs w:val="24"/>
        </w:rPr>
        <w:t xml:space="preserve">. </w:t>
      </w:r>
      <w:r w:rsidRPr="004F2319">
        <w:rPr>
          <w:rFonts w:ascii="Times New Roman" w:hAnsi="Times New Roman"/>
          <w:color w:val="000000"/>
          <w:sz w:val="24"/>
          <w:szCs w:val="24"/>
        </w:rPr>
        <w:tab/>
        <w:t xml:space="preserve">If required per the Statement of Work or Contract Agreement,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may be required to obtain and provide to Company a Maintenance Bond guaranteeing Company, that the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work. The maintenance period could be longer depending upon the terms of the Contract Agreement.</w:t>
      </w:r>
    </w:p>
    <w:p w14:paraId="13F63386"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6723615C"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4F2319">
        <w:rPr>
          <w:rFonts w:ascii="Times New Roman" w:hAnsi="Times New Roman"/>
          <w:color w:val="000000"/>
          <w:sz w:val="24"/>
          <w:szCs w:val="24"/>
        </w:rPr>
        <w:t xml:space="preserve">Additional bonding requirements may be identified by </w:t>
      </w:r>
      <w:r w:rsidR="004B0CC8" w:rsidRPr="004F2319">
        <w:rPr>
          <w:rFonts w:ascii="Times New Roman" w:hAnsi="Times New Roman"/>
          <w:color w:val="000000"/>
          <w:sz w:val="24"/>
          <w:szCs w:val="24"/>
        </w:rPr>
        <w:t xml:space="preserve">the </w:t>
      </w:r>
      <w:r w:rsidRPr="004F2319">
        <w:rPr>
          <w:rFonts w:ascii="Times New Roman" w:hAnsi="Times New Roman"/>
          <w:color w:val="000000"/>
          <w:sz w:val="24"/>
          <w:szCs w:val="24"/>
        </w:rPr>
        <w:t>Company in the Statement of Work or Contract Agreement.</w:t>
      </w:r>
    </w:p>
    <w:p w14:paraId="535B03C7" w14:textId="77777777" w:rsidR="005B7552" w:rsidRDefault="005B7552">
      <w:pPr>
        <w:overflowPunct/>
        <w:autoSpaceDE/>
        <w:autoSpaceDN/>
        <w:adjustRightInd/>
        <w:textAlignment w:val="auto"/>
        <w:rPr>
          <w:rFonts w:ascii="Times New Roman" w:hAnsi="Times New Roman"/>
          <w:b/>
          <w:sz w:val="32"/>
        </w:rPr>
      </w:pPr>
      <w:r>
        <w:br w:type="page"/>
      </w:r>
    </w:p>
    <w:p w14:paraId="65ACBEB6" w14:textId="77777777" w:rsidR="00640132" w:rsidRPr="00E00823" w:rsidRDefault="00640132" w:rsidP="00640132">
      <w:pPr>
        <w:pStyle w:val="Heading1"/>
        <w:jc w:val="center"/>
      </w:pPr>
      <w:bookmarkStart w:id="50" w:name="_Toc173507700"/>
      <w:r w:rsidRPr="00E00823">
        <w:lastRenderedPageBreak/>
        <w:t xml:space="preserve">SECTION </w:t>
      </w:r>
      <w:r w:rsidR="00AF410C">
        <w:t>IX</w:t>
      </w:r>
      <w:bookmarkEnd w:id="50"/>
    </w:p>
    <w:p w14:paraId="2F1D28A8" w14:textId="77777777" w:rsidR="00640132" w:rsidRPr="00E00823" w:rsidRDefault="00640132" w:rsidP="00640132">
      <w:pPr>
        <w:jc w:val="center"/>
        <w:rPr>
          <w:rFonts w:ascii="Times New Roman" w:hAnsi="Times New Roman"/>
          <w:b/>
          <w:sz w:val="24"/>
          <w:szCs w:val="24"/>
        </w:rPr>
      </w:pPr>
    </w:p>
    <w:p w14:paraId="0CAD7506" w14:textId="77777777" w:rsidR="00640132" w:rsidRPr="00DA0233" w:rsidRDefault="00640132" w:rsidP="00640132">
      <w:pPr>
        <w:pStyle w:val="Heading2"/>
        <w:jc w:val="center"/>
        <w:rPr>
          <w:szCs w:val="24"/>
        </w:rPr>
      </w:pPr>
      <w:bookmarkStart w:id="51" w:name="_Toc173507701"/>
      <w:r w:rsidRPr="00DA0233">
        <w:rPr>
          <w:szCs w:val="24"/>
        </w:rPr>
        <w:t xml:space="preserve">CONFIDENTIALITY </w:t>
      </w:r>
      <w:r>
        <w:rPr>
          <w:szCs w:val="24"/>
        </w:rPr>
        <w:t>and</w:t>
      </w:r>
      <w:r w:rsidRPr="00DA0233">
        <w:rPr>
          <w:szCs w:val="24"/>
        </w:rPr>
        <w:t xml:space="preserve"> BUSINESS RELATIONSHIP/NON-COLLUSION REPRESENTATIONS</w:t>
      </w:r>
      <w:bookmarkEnd w:id="51"/>
    </w:p>
    <w:p w14:paraId="756F1F4C" w14:textId="77777777" w:rsidR="00640132" w:rsidRDefault="00640132" w:rsidP="00640132">
      <w:pPr>
        <w:jc w:val="center"/>
        <w:rPr>
          <w:rFonts w:ascii="Times New Roman" w:hAnsi="Times New Roman"/>
          <w:sz w:val="24"/>
          <w:szCs w:val="24"/>
        </w:rPr>
      </w:pPr>
    </w:p>
    <w:p w14:paraId="4310A8AF"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71242800" w14:textId="77777777" w:rsidR="00640132" w:rsidRPr="000B3891" w:rsidRDefault="00640132" w:rsidP="00640132">
      <w:pPr>
        <w:jc w:val="both"/>
      </w:pPr>
    </w:p>
    <w:p w14:paraId="131F6D75" w14:textId="16444819"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124721B9EDBB4FF584819EF6D7D61206"/>
          </w:placeholder>
          <w:text/>
        </w:sdtPr>
        <w:sdtEndPr/>
        <w:sdtContent>
          <w:r w:rsidR="00515DCA" w:rsidRPr="00515DCA">
            <w:rPr>
              <w:b/>
            </w:rPr>
            <w:t>Equipment Preventative Maintenance and Service</w:t>
          </w:r>
        </w:sdtContent>
      </w:sdt>
    </w:p>
    <w:p w14:paraId="37B6D2E2" w14:textId="77777777" w:rsidR="00640132" w:rsidRDefault="00640132" w:rsidP="00640132">
      <w:pPr>
        <w:jc w:val="both"/>
        <w:rPr>
          <w:b/>
        </w:rPr>
      </w:pPr>
    </w:p>
    <w:p w14:paraId="7BC4F679" w14:textId="77777777" w:rsidR="00640132" w:rsidRPr="000B3891" w:rsidRDefault="00640132" w:rsidP="00640132">
      <w:pPr>
        <w:jc w:val="both"/>
        <w:rPr>
          <w:b/>
        </w:rPr>
      </w:pPr>
    </w:p>
    <w:p w14:paraId="4E308002" w14:textId="26CDC187" w:rsidR="00640132" w:rsidRDefault="00640132" w:rsidP="00640132">
      <w:pPr>
        <w:jc w:val="both"/>
        <w:rPr>
          <w:b/>
        </w:rPr>
      </w:pPr>
      <w:r w:rsidRPr="000B3891">
        <w:rPr>
          <w:b/>
        </w:rPr>
        <w:t>RFP NUMBER:</w:t>
      </w:r>
      <w:r w:rsidR="00556ECB">
        <w:rPr>
          <w:b/>
        </w:rPr>
        <w:tab/>
      </w:r>
      <w:sdt>
        <w:sdtPr>
          <w:rPr>
            <w:b/>
          </w:rPr>
          <w:id w:val="1939872158"/>
          <w:placeholder>
            <w:docPart w:val="BFF5D1E33721476CA382892566E329FC"/>
          </w:placeholder>
          <w:text/>
        </w:sdtPr>
        <w:sdtEndPr/>
        <w:sdtContent>
          <w:r w:rsidR="001E3F97">
            <w:rPr>
              <w:b/>
            </w:rPr>
            <w:t>152550</w:t>
          </w:r>
        </w:sdtContent>
      </w:sdt>
    </w:p>
    <w:p w14:paraId="35ABB6E7" w14:textId="77777777" w:rsidR="00640132" w:rsidRPr="000B3891" w:rsidRDefault="00640132" w:rsidP="00640132">
      <w:pPr>
        <w:jc w:val="both"/>
      </w:pPr>
    </w:p>
    <w:p w14:paraId="17947E28"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36B88DE3"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w:t>
      </w:r>
      <w:proofErr w:type="gramStart"/>
      <w:r w:rsidRPr="000B3891">
        <w:t>agents</w:t>
      </w:r>
      <w:proofErr w:type="gramEnd"/>
      <w:r w:rsidRPr="000B3891">
        <w:t xml:space="preserve">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612810A2"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59130884"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4A3A9ED9"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45ECBE14" w14:textId="77777777" w:rsidR="00640132" w:rsidRDefault="00640132" w:rsidP="00640132">
      <w:pPr>
        <w:jc w:val="both"/>
      </w:pPr>
    </w:p>
    <w:p w14:paraId="2644D78A"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3A0D8D8B"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34FBE11E"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DF80AA6"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6FBD5878" w14:textId="77777777" w:rsidR="00640132" w:rsidRPr="00B442D2" w:rsidRDefault="00640132" w:rsidP="00640132">
      <w:pPr>
        <w:ind w:left="3600" w:firstLine="720"/>
        <w:jc w:val="both"/>
        <w:rPr>
          <w:rFonts w:cs="Calibri"/>
        </w:rPr>
      </w:pPr>
    </w:p>
    <w:p w14:paraId="4DF7EF73"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3BA9F25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B5B323DA302B4CA79288BC0D097C4B15"/>
          </w:placeholder>
          <w:showingPlcHdr/>
          <w:text/>
        </w:sdtPr>
        <w:sdtEndPr/>
        <w:sdtContent>
          <w:r w:rsidR="005B7552" w:rsidRPr="00F335A8">
            <w:rPr>
              <w:rStyle w:val="PlaceholderText"/>
              <w:u w:val="single"/>
            </w:rPr>
            <w:t>Click or tap here to enter text.</w:t>
          </w:r>
        </w:sdtContent>
      </w:sdt>
    </w:p>
    <w:p w14:paraId="01C3764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D6E5DD2F75194F839421CAC92445AB61"/>
          </w:placeholder>
          <w:showingPlcHdr/>
          <w:date>
            <w:dateFormat w:val="M/d/yyyy"/>
            <w:lid w:val="en-US"/>
            <w:storeMappedDataAs w:val="dateTime"/>
            <w:calendar w:val="gregorian"/>
          </w:date>
        </w:sdtPr>
        <w:sdtEndPr/>
        <w:sdtContent>
          <w:r w:rsidR="00874BB3" w:rsidRPr="00F335A8">
            <w:rPr>
              <w:rStyle w:val="PlaceholderText"/>
              <w:u w:val="single"/>
            </w:rPr>
            <w:t>Click or tap to enter a date.</w:t>
          </w:r>
        </w:sdtContent>
      </w:sdt>
    </w:p>
    <w:p w14:paraId="429C9CB7" w14:textId="77777777" w:rsidR="00640132" w:rsidRPr="000B3891" w:rsidRDefault="00640132" w:rsidP="00640132">
      <w:pPr>
        <w:jc w:val="both"/>
      </w:pPr>
    </w:p>
    <w:p w14:paraId="0D34F10D"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43103EAA" w14:textId="77777777" w:rsidR="00640132" w:rsidRDefault="00640132" w:rsidP="00640132">
      <w:pPr>
        <w:rPr>
          <w:sz w:val="28"/>
          <w:szCs w:val="28"/>
        </w:rPr>
      </w:pPr>
    </w:p>
    <w:p w14:paraId="6140C969" w14:textId="77777777" w:rsidR="00640132" w:rsidRPr="00B442D2" w:rsidRDefault="001E3F97" w:rsidP="00640132">
      <w:pPr>
        <w:rPr>
          <w:rFonts w:cs="Calibri"/>
        </w:rPr>
      </w:pPr>
      <w:sdt>
        <w:sdtPr>
          <w:rPr>
            <w:sz w:val="28"/>
            <w:szCs w:val="28"/>
          </w:rPr>
          <w:id w:val="-1217354921"/>
          <w:placeholder>
            <w:docPart w:val="C8A2D4B1C96242809AF115974ED9EB81"/>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B119C9827904481580FA008205E03CF7"/>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49D4BE715EE6401C9A4AFBD79F69B39D"/>
        </w:placeholder>
        <w:showingPlcHdr/>
        <w:text/>
      </w:sdtPr>
      <w:sdtEndPr/>
      <w:sdtContent>
        <w:p w14:paraId="0D7BB031"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2E93A05DF5CA4255B3E2CCC4E1233E28"/>
        </w:placeholder>
        <w:showingPlcHdr/>
        <w:text/>
      </w:sdtPr>
      <w:sdtEndPr/>
      <w:sdtContent>
        <w:p w14:paraId="5D23029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232857CB" w14:textId="77777777" w:rsidR="00640132" w:rsidRPr="00B442D2" w:rsidRDefault="00640132" w:rsidP="00640132">
      <w:pPr>
        <w:jc w:val="both"/>
        <w:rPr>
          <w:rFonts w:cs="Calibri"/>
        </w:rPr>
      </w:pPr>
    </w:p>
    <w:p w14:paraId="5DBCCBE7" w14:textId="77777777" w:rsidR="00640132" w:rsidRPr="00B442D2" w:rsidRDefault="001E3F97" w:rsidP="00640132">
      <w:pPr>
        <w:jc w:val="both"/>
        <w:rPr>
          <w:rFonts w:cs="Calibri"/>
        </w:rPr>
      </w:pPr>
      <w:sdt>
        <w:sdtPr>
          <w:rPr>
            <w:rFonts w:cs="Calibri"/>
          </w:rPr>
          <w:id w:val="-1476141047"/>
          <w:placeholder>
            <w:docPart w:val="0809C83586AF420586B7DA71B8115B7A"/>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3AC53693A7DB42919594E294D0BFF60E"/>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1356ACB046CE4F7D80C74B75372D4100"/>
        </w:placeholder>
        <w:showingPlcHdr/>
        <w:text/>
      </w:sdtPr>
      <w:sdtEndPr/>
      <w:sdtContent>
        <w:p w14:paraId="2EE74FDC"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CFD1D7B235344097A9C7ED1F449F5219"/>
        </w:placeholder>
        <w:showingPlcHdr/>
        <w:text/>
      </w:sdtPr>
      <w:sdtEndPr/>
      <w:sdtContent>
        <w:p w14:paraId="7AEF76D2"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FAE5691" w14:textId="77777777" w:rsidR="00640132" w:rsidRPr="00B442D2" w:rsidRDefault="00640132" w:rsidP="00640132">
      <w:pPr>
        <w:jc w:val="both"/>
        <w:rPr>
          <w:rFonts w:cs="Calibri"/>
        </w:rPr>
      </w:pPr>
    </w:p>
    <w:p w14:paraId="6E3BD150" w14:textId="77777777" w:rsidR="00640132" w:rsidRPr="00B442D2" w:rsidRDefault="001E3F97" w:rsidP="00640132">
      <w:pPr>
        <w:jc w:val="both"/>
        <w:rPr>
          <w:rFonts w:cs="Calibri"/>
        </w:rPr>
      </w:pPr>
      <w:sdt>
        <w:sdtPr>
          <w:rPr>
            <w:rFonts w:cs="Calibri"/>
          </w:rPr>
          <w:id w:val="-747121367"/>
          <w:placeholder>
            <w:docPart w:val="43D4AA417C824AF6BA10F2FF80DF73FA"/>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5CB35D677B2B4765A586C01279AEBA6B"/>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9A150C8DEAF043DCAC474D16E4AC3BBE"/>
        </w:placeholder>
        <w:showingPlcHdr/>
        <w:text/>
      </w:sdtPr>
      <w:sdtEndPr/>
      <w:sdtContent>
        <w:p w14:paraId="07D9E5B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3BD6453D74984667955B1ECB35AACDD4"/>
        </w:placeholder>
        <w:showingPlcHdr/>
        <w:text/>
      </w:sdtPr>
      <w:sdtEndPr/>
      <w:sdtContent>
        <w:p w14:paraId="4D4DAC6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37DC34AD" w14:textId="77777777" w:rsidR="00640132" w:rsidRPr="00B442D2" w:rsidRDefault="00640132" w:rsidP="00640132">
      <w:pPr>
        <w:jc w:val="both"/>
        <w:rPr>
          <w:rFonts w:cs="Calibri"/>
        </w:rPr>
      </w:pPr>
    </w:p>
    <w:p w14:paraId="15DDA658" w14:textId="77777777" w:rsidR="00640132" w:rsidRPr="00B442D2" w:rsidRDefault="001E3F97" w:rsidP="00640132">
      <w:pPr>
        <w:jc w:val="both"/>
        <w:rPr>
          <w:rFonts w:cs="Calibri"/>
        </w:rPr>
      </w:pPr>
      <w:sdt>
        <w:sdtPr>
          <w:rPr>
            <w:rFonts w:cs="Calibri"/>
          </w:rPr>
          <w:id w:val="1031232891"/>
          <w:placeholder>
            <w:docPart w:val="903B8A1E552443459EABEA1229CE4420"/>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02A471E85EE74603B1528D2F9EE453E8"/>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E292DA3A4F6E4468A6501D1510330FFD"/>
        </w:placeholder>
        <w:showingPlcHdr/>
        <w:text/>
      </w:sdtPr>
      <w:sdtEndPr/>
      <w:sdtContent>
        <w:p w14:paraId="73433B1C"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BC0A6891D9DA44998DC0DF98B904DFA5"/>
        </w:placeholder>
        <w:showingPlcHdr/>
        <w:text/>
      </w:sdtPr>
      <w:sdtEndPr/>
      <w:sdtContent>
        <w:p w14:paraId="753F8366"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0A0E55B" w14:textId="77777777" w:rsidR="00640132" w:rsidRPr="00B442D2" w:rsidRDefault="00640132" w:rsidP="00640132">
      <w:pPr>
        <w:jc w:val="both"/>
        <w:rPr>
          <w:rFonts w:cs="Calibri"/>
        </w:rPr>
      </w:pPr>
    </w:p>
    <w:p w14:paraId="578B8CEE" w14:textId="77777777" w:rsidR="00640132" w:rsidRPr="00B442D2" w:rsidRDefault="001E3F97" w:rsidP="00640132">
      <w:pPr>
        <w:jc w:val="both"/>
        <w:rPr>
          <w:rFonts w:cs="Calibri"/>
        </w:rPr>
      </w:pPr>
      <w:sdt>
        <w:sdtPr>
          <w:rPr>
            <w:rFonts w:cs="Calibri"/>
          </w:rPr>
          <w:id w:val="-1002274576"/>
          <w:placeholder>
            <w:docPart w:val="918BA626E70A4EB2929CD70F5C4B62BF"/>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185633A5B8B3448E8402DCFC094F2156"/>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4C7F3673C6AF4D18A504FDA3C71B4A98"/>
        </w:placeholder>
        <w:showingPlcHdr/>
        <w:text/>
      </w:sdtPr>
      <w:sdtEndPr/>
      <w:sdtContent>
        <w:p w14:paraId="1FAA5B22"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DCEE55BD0675408D845ABB2CD4EA50CB"/>
        </w:placeholder>
        <w:showingPlcHdr/>
        <w:text/>
      </w:sdtPr>
      <w:sdtEndPr/>
      <w:sdtContent>
        <w:p w14:paraId="6576E49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D2B77E1" w14:textId="77777777" w:rsidR="00640132" w:rsidRPr="00B442D2" w:rsidRDefault="00640132" w:rsidP="00640132">
      <w:pPr>
        <w:jc w:val="both"/>
        <w:rPr>
          <w:rFonts w:cs="Calibri"/>
        </w:rPr>
      </w:pPr>
    </w:p>
    <w:p w14:paraId="27A2A71D" w14:textId="77777777" w:rsidR="00640132" w:rsidRPr="00B442D2" w:rsidRDefault="00640132" w:rsidP="00640132">
      <w:pPr>
        <w:jc w:val="both"/>
        <w:rPr>
          <w:rFonts w:cs="Calibri"/>
        </w:rPr>
      </w:pPr>
      <w:r w:rsidRPr="00B442D2">
        <w:rPr>
          <w:rFonts w:cs="Calibri"/>
        </w:rPr>
        <w:t xml:space="preserve">If none of the business relationships hereinabove mentioned exist, Representative should so state </w:t>
      </w:r>
      <w:proofErr w:type="gramStart"/>
      <w:r w:rsidRPr="00B442D2">
        <w:rPr>
          <w:rFonts w:cs="Calibri"/>
        </w:rPr>
        <w:t>below</w:t>
      </w:r>
      <w:proofErr w:type="gramEnd"/>
    </w:p>
    <w:sdt>
      <w:sdtPr>
        <w:rPr>
          <w:rFonts w:cs="Calibri"/>
        </w:rPr>
        <w:id w:val="-843092228"/>
        <w:placeholder>
          <w:docPart w:val="A5C6EAB28FF941A29D53F582396FB6C0"/>
        </w:placeholder>
        <w:showingPlcHdr/>
        <w:text/>
      </w:sdtPr>
      <w:sdtEndPr/>
      <w:sdtContent>
        <w:p w14:paraId="25F1DC1A"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73D090521ED142CCA8E545F0306E9848"/>
        </w:placeholder>
        <w:showingPlcHdr/>
        <w:text/>
      </w:sdtPr>
      <w:sdtEndPr/>
      <w:sdtContent>
        <w:p w14:paraId="4A959FBF"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691E351B" w14:textId="77777777" w:rsidR="00640132" w:rsidRPr="00B442D2" w:rsidRDefault="00640132" w:rsidP="00640132">
      <w:pPr>
        <w:jc w:val="both"/>
        <w:rPr>
          <w:rFonts w:cs="Calibri"/>
        </w:rPr>
      </w:pPr>
    </w:p>
    <w:p w14:paraId="46E83B07"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62D5CCD"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2BC96EB587484BBD9361AE6259415E5F"/>
          </w:placeholder>
          <w:showingPlcHdr/>
          <w:text/>
        </w:sdtPr>
        <w:sdtEndPr/>
        <w:sdtContent>
          <w:r w:rsidR="00874BB3" w:rsidRPr="00F335A8">
            <w:rPr>
              <w:rStyle w:val="PlaceholderText"/>
              <w:u w:val="single"/>
            </w:rPr>
            <w:t>Click or tap here to enter text.</w:t>
          </w:r>
        </w:sdtContent>
      </w:sdt>
    </w:p>
    <w:p w14:paraId="254DF579"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DA9155596E9E47B58CB7E042B3B62215"/>
          </w:placeholder>
          <w:showingPlcHdr/>
          <w:date>
            <w:dateFormat w:val="M/d/yyyy"/>
            <w:lid w:val="en-US"/>
            <w:storeMappedDataAs w:val="dateTime"/>
            <w:calendar w:val="gregorian"/>
          </w:date>
        </w:sdtPr>
        <w:sdtEndPr/>
        <w:sdtContent>
          <w:r w:rsidR="00874BB3" w:rsidRPr="00F335A8">
            <w:rPr>
              <w:rStyle w:val="PlaceholderText"/>
              <w:u w:val="single"/>
            </w:rPr>
            <w:t>Click or tap to enter a date.</w:t>
          </w:r>
        </w:sdtContent>
      </w:sdt>
    </w:p>
    <w:p w14:paraId="3ACEE3FF" w14:textId="77777777" w:rsidR="00640132" w:rsidRPr="00B442D2" w:rsidRDefault="00640132" w:rsidP="00640132">
      <w:pPr>
        <w:jc w:val="both"/>
        <w:rPr>
          <w:rFonts w:cs="Calibri"/>
        </w:rPr>
      </w:pPr>
    </w:p>
    <w:p w14:paraId="2E0D7A97"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5624BB3C" w14:textId="77777777" w:rsidR="00640132" w:rsidRDefault="00640132" w:rsidP="00640132">
      <w:pPr>
        <w:jc w:val="both"/>
        <w:rPr>
          <w:rFonts w:cs="Calibri"/>
        </w:rPr>
      </w:pPr>
    </w:p>
    <w:p w14:paraId="5A2FD878" w14:textId="77777777" w:rsidR="00640132" w:rsidRPr="00B442D2" w:rsidRDefault="00640132" w:rsidP="00640132">
      <w:pPr>
        <w:jc w:val="both"/>
        <w:rPr>
          <w:rFonts w:cs="Calibri"/>
        </w:rPr>
      </w:pPr>
    </w:p>
    <w:p w14:paraId="78904E1B" w14:textId="77777777" w:rsidR="00640132" w:rsidRPr="00B442D2" w:rsidRDefault="001E3F97" w:rsidP="00640132">
      <w:pPr>
        <w:jc w:val="both"/>
        <w:rPr>
          <w:rFonts w:cs="Calibri"/>
        </w:rPr>
      </w:pPr>
      <w:sdt>
        <w:sdtPr>
          <w:rPr>
            <w:rFonts w:cs="Calibri"/>
          </w:rPr>
          <w:id w:val="671376705"/>
          <w:placeholder>
            <w:docPart w:val="983DFD1E1FAD453BACC68359ED5B2335"/>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804B82DF3F674C1DA4BDFA6CB64B7C2D"/>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53114BD5" w14:textId="77777777" w:rsidR="00640132" w:rsidRPr="00B442D2" w:rsidRDefault="00640132" w:rsidP="00640132">
      <w:pPr>
        <w:jc w:val="both"/>
        <w:rPr>
          <w:rFonts w:cs="Calibri"/>
        </w:rPr>
      </w:pPr>
    </w:p>
    <w:p w14:paraId="5997051E" w14:textId="77777777" w:rsidR="00640132" w:rsidRPr="00B442D2" w:rsidRDefault="00640132" w:rsidP="00640132">
      <w:pPr>
        <w:jc w:val="both"/>
        <w:rPr>
          <w:rFonts w:cs="Calibri"/>
        </w:rPr>
      </w:pPr>
    </w:p>
    <w:p w14:paraId="11AC287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14992B89"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7C3F6674B52D40569C147A6DAFA02EC0"/>
          </w:placeholder>
          <w:showingPlcHdr/>
          <w:text/>
        </w:sdtPr>
        <w:sdtEndPr/>
        <w:sdtContent>
          <w:r w:rsidR="00874BB3" w:rsidRPr="00F335A8">
            <w:rPr>
              <w:rStyle w:val="PlaceholderText"/>
              <w:u w:val="single"/>
            </w:rPr>
            <w:t>Click or tap here to enter text.</w:t>
          </w:r>
        </w:sdtContent>
      </w:sdt>
    </w:p>
    <w:p w14:paraId="5327D320"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B682827BBC904FB1AE65DC0A96F67CFB"/>
          </w:placeholder>
          <w:showingPlcHdr/>
          <w:date>
            <w:dateFormat w:val="M/d/yyyy"/>
            <w:lid w:val="en-US"/>
            <w:storeMappedDataAs w:val="dateTime"/>
            <w:calendar w:val="gregorian"/>
          </w:date>
        </w:sdtPr>
        <w:sdtEndPr/>
        <w:sdtContent>
          <w:r w:rsidR="00874BB3" w:rsidRPr="00F335A8">
            <w:rPr>
              <w:rStyle w:val="PlaceholderText"/>
              <w:u w:val="single"/>
            </w:rPr>
            <w:t>Click or tap to enter a date.</w:t>
          </w:r>
        </w:sdtContent>
      </w:sdt>
    </w:p>
    <w:p w14:paraId="39DB60D8" w14:textId="77777777" w:rsidR="00640132" w:rsidRDefault="00640132" w:rsidP="00640132">
      <w:pPr>
        <w:overflowPunct/>
        <w:autoSpaceDE/>
        <w:autoSpaceDN/>
        <w:adjustRightInd/>
        <w:textAlignment w:val="auto"/>
        <w:rPr>
          <w:rFonts w:ascii="Times New Roman" w:hAnsi="Times New Roman"/>
        </w:rPr>
      </w:pPr>
    </w:p>
    <w:sectPr w:rsidR="00640132" w:rsidSect="006059E3">
      <w:headerReference w:type="default" r:id="rId13"/>
      <w:footerReference w:type="default" r:id="rId14"/>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E740" w14:textId="77777777" w:rsidR="00811542" w:rsidRDefault="00811542" w:rsidP="005759FC">
      <w:r>
        <w:separator/>
      </w:r>
    </w:p>
  </w:endnote>
  <w:endnote w:type="continuationSeparator" w:id="0">
    <w:p w14:paraId="5E7F9417" w14:textId="77777777" w:rsidR="00811542" w:rsidRDefault="00811542"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7A99" w14:textId="77777777" w:rsidR="0035613B" w:rsidRPr="002C4258" w:rsidRDefault="00670F9B">
    <w:pPr>
      <w:tabs>
        <w:tab w:val="right" w:pos="9360"/>
      </w:tabs>
      <w:rPr>
        <w:rStyle w:val="PageNumber"/>
        <w:rFonts w:ascii="Times New Roman" w:hAnsi="Times New Roman"/>
        <w:b/>
        <w:bCs/>
        <w:color w:val="A39161"/>
      </w:rPr>
    </w:pPr>
    <w:r w:rsidRPr="002C4258">
      <w:rPr>
        <w:rStyle w:val="PageNumber"/>
        <w:rFonts w:ascii="Times New Roman" w:hAnsi="Times New Roman"/>
        <w:b/>
        <w:bCs/>
        <w:color w:val="A39161"/>
      </w:rPr>
      <w:t>CNE Procurement</w:t>
    </w:r>
    <w:r w:rsidRPr="002C4258">
      <w:rPr>
        <w:rStyle w:val="PageNumber"/>
        <w:rFonts w:ascii="Times New Roman" w:hAnsi="Times New Roman"/>
        <w:b/>
        <w:bCs/>
        <w:color w:val="A39161"/>
      </w:rPr>
      <w:ptab w:relativeTo="margin" w:alignment="center" w:leader="none"/>
    </w:r>
    <w:r w:rsidRPr="002C4258">
      <w:rPr>
        <w:rStyle w:val="PageNumber"/>
        <w:rFonts w:ascii="Times New Roman" w:hAnsi="Times New Roman"/>
        <w:b/>
        <w:bCs/>
        <w:color w:val="A39161"/>
      </w:rPr>
      <w:ptab w:relativeTo="margin" w:alignment="right" w:leader="none"/>
    </w:r>
    <w:r w:rsidRPr="002C4258">
      <w:rPr>
        <w:rStyle w:val="PageNumber"/>
        <w:rFonts w:ascii="Times New Roman" w:hAnsi="Times New Roman"/>
        <w:b/>
        <w:bCs/>
        <w:color w:val="A39161"/>
      </w:rPr>
      <w:t xml:space="preserve">Page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PAGE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w:t>
    </w:r>
    <w:r w:rsidRPr="002C4258">
      <w:rPr>
        <w:rStyle w:val="PageNumber"/>
        <w:rFonts w:ascii="Times New Roman" w:hAnsi="Times New Roman"/>
        <w:b/>
        <w:bCs/>
        <w:color w:val="A39161"/>
      </w:rPr>
      <w:fldChar w:fldCharType="end"/>
    </w:r>
    <w:r w:rsidRPr="002C4258">
      <w:rPr>
        <w:rStyle w:val="PageNumber"/>
        <w:rFonts w:ascii="Times New Roman" w:hAnsi="Times New Roman"/>
        <w:b/>
        <w:bCs/>
        <w:color w:val="A39161"/>
      </w:rPr>
      <w:t xml:space="preserve"> of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NUMPAGES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27</w:t>
    </w:r>
    <w:r w:rsidRPr="002C4258">
      <w:rPr>
        <w:rStyle w:val="PageNumber"/>
        <w:rFonts w:ascii="Times New Roman" w:hAnsi="Times New Roman"/>
        <w:b/>
        <w:bCs/>
        <w:color w:val="A3916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E913" w14:textId="77777777" w:rsidR="00811542" w:rsidRDefault="00811542" w:rsidP="005759FC">
      <w:r>
        <w:separator/>
      </w:r>
    </w:p>
  </w:footnote>
  <w:footnote w:type="continuationSeparator" w:id="0">
    <w:p w14:paraId="161239BA" w14:textId="77777777" w:rsidR="00811542" w:rsidRDefault="00811542"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8E16" w14:textId="77777777" w:rsidR="001F22F4" w:rsidRDefault="006059E3">
    <w:pPr>
      <w:pStyle w:val="Header"/>
    </w:pPr>
    <w:r>
      <w:rPr>
        <w:noProof/>
      </w:rPr>
      <w:drawing>
        <wp:anchor distT="0" distB="0" distL="114300" distR="114300" simplePos="0" relativeHeight="251659264" behindDoc="0" locked="0" layoutInCell="1" allowOverlap="0" wp14:anchorId="2FE26C5E" wp14:editId="1C642EB0">
          <wp:simplePos x="0" y="0"/>
          <wp:positionH relativeFrom="margin">
            <wp:align>left</wp:align>
          </wp:positionH>
          <wp:positionV relativeFrom="paragraph">
            <wp:posOffset>140970</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4A5FD5ED" wp14:editId="599EC395">
              <wp:simplePos x="0" y="0"/>
              <wp:positionH relativeFrom="column">
                <wp:posOffset>3152775</wp:posOffset>
              </wp:positionH>
              <wp:positionV relativeFrom="paragraph">
                <wp:posOffset>197485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3AC206D7" w14:textId="2139174B" w:rsidR="006059E3" w:rsidRPr="00596C78" w:rsidRDefault="006059E3" w:rsidP="006059E3">
                          <w:pPr>
                            <w:jc w:val="center"/>
                            <w:rPr>
                              <w:sz w:val="52"/>
                              <w:szCs w:val="52"/>
                            </w:rPr>
                          </w:pPr>
                          <w:r w:rsidRPr="00596C78">
                            <w:rPr>
                              <w:sz w:val="52"/>
                              <w:szCs w:val="52"/>
                            </w:rPr>
                            <w:t>RF</w:t>
                          </w:r>
                          <w:r>
                            <w:rPr>
                              <w:sz w:val="52"/>
                              <w:szCs w:val="52"/>
                            </w:rPr>
                            <w:t>P</w:t>
                          </w:r>
                          <w:r w:rsidR="001E3F97">
                            <w:rPr>
                              <w:sz w:val="52"/>
                              <w:szCs w:val="52"/>
                            </w:rPr>
                            <w:t xml:space="preserve"> 152550</w:t>
                          </w:r>
                          <w:r w:rsidR="001E3F97">
                            <w:rPr>
                              <w:sz w:val="52"/>
                              <w:szCs w:val="5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FD5ED" id="_x0000_t202" coordsize="21600,21600" o:spt="202" path="m,l,21600r21600,l21600,xe">
              <v:stroke joinstyle="miter"/>
              <v:path gradientshapeok="t" o:connecttype="rect"/>
            </v:shapetype>
            <v:shape id="Text Box 2" o:spid="_x0000_s1026" type="#_x0000_t202" style="position:absolute;margin-left:248.25pt;margin-top:15.5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" strokecolor="#a39161">
              <v:textbox>
                <w:txbxContent>
                  <w:p w14:paraId="3AC206D7" w14:textId="2139174B" w:rsidR="006059E3" w:rsidRPr="00596C78" w:rsidRDefault="006059E3" w:rsidP="006059E3">
                    <w:pPr>
                      <w:jc w:val="center"/>
                      <w:rPr>
                        <w:sz w:val="52"/>
                        <w:szCs w:val="52"/>
                      </w:rPr>
                    </w:pPr>
                    <w:r w:rsidRPr="00596C78">
                      <w:rPr>
                        <w:sz w:val="52"/>
                        <w:szCs w:val="52"/>
                      </w:rPr>
                      <w:t>RF</w:t>
                    </w:r>
                    <w:r>
                      <w:rPr>
                        <w:sz w:val="52"/>
                        <w:szCs w:val="52"/>
                      </w:rPr>
                      <w:t>P</w:t>
                    </w:r>
                    <w:r w:rsidR="001E3F97">
                      <w:rPr>
                        <w:sz w:val="52"/>
                        <w:szCs w:val="52"/>
                      </w:rPr>
                      <w:t xml:space="preserve"> 152550</w:t>
                    </w:r>
                    <w:r w:rsidR="001E3F97">
                      <w:rPr>
                        <w:sz w:val="52"/>
                        <w:szCs w:val="52"/>
                      </w:rPr>
                      <w:tab/>
                    </w:r>
                  </w:p>
                </w:txbxContent>
              </v:textbox>
              <w10:wrap type="square"/>
            </v:shape>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08D9"/>
    <w:multiLevelType w:val="hybridMultilevel"/>
    <w:tmpl w:val="3794A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DB9"/>
    <w:multiLevelType w:val="hybridMultilevel"/>
    <w:tmpl w:val="0EF4E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5"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D2C3B"/>
    <w:multiLevelType w:val="hybridMultilevel"/>
    <w:tmpl w:val="19D2D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6"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D540E"/>
    <w:multiLevelType w:val="hybridMultilevel"/>
    <w:tmpl w:val="2344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2"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4"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AF5BB6"/>
    <w:multiLevelType w:val="hybridMultilevel"/>
    <w:tmpl w:val="2EF2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11487"/>
    <w:multiLevelType w:val="hybridMultilevel"/>
    <w:tmpl w:val="14D8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8"/>
  </w:num>
  <w:num w:numId="2" w16cid:durableId="1558738630">
    <w:abstractNumId w:val="6"/>
  </w:num>
  <w:num w:numId="3" w16cid:durableId="1020744776">
    <w:abstractNumId w:val="15"/>
  </w:num>
  <w:num w:numId="4" w16cid:durableId="659310201">
    <w:abstractNumId w:val="39"/>
  </w:num>
  <w:num w:numId="5" w16cid:durableId="1324092243">
    <w:abstractNumId w:val="14"/>
  </w:num>
  <w:num w:numId="6" w16cid:durableId="1485507519">
    <w:abstractNumId w:val="34"/>
  </w:num>
  <w:num w:numId="7" w16cid:durableId="172770339">
    <w:abstractNumId w:val="25"/>
  </w:num>
  <w:num w:numId="8" w16cid:durableId="2021546611">
    <w:abstractNumId w:val="27"/>
  </w:num>
  <w:num w:numId="9" w16cid:durableId="681276097">
    <w:abstractNumId w:val="28"/>
  </w:num>
  <w:num w:numId="10" w16cid:durableId="1062946063">
    <w:abstractNumId w:val="21"/>
  </w:num>
  <w:num w:numId="11" w16cid:durableId="1221289627">
    <w:abstractNumId w:val="8"/>
  </w:num>
  <w:num w:numId="12" w16cid:durableId="34476475">
    <w:abstractNumId w:val="22"/>
  </w:num>
  <w:num w:numId="13" w16cid:durableId="589779417">
    <w:abstractNumId w:val="9"/>
  </w:num>
  <w:num w:numId="14" w16cid:durableId="860700357">
    <w:abstractNumId w:val="26"/>
  </w:num>
  <w:num w:numId="15" w16cid:durableId="1467360158">
    <w:abstractNumId w:val="4"/>
  </w:num>
  <w:num w:numId="16" w16cid:durableId="1221479123">
    <w:abstractNumId w:val="23"/>
  </w:num>
  <w:num w:numId="17" w16cid:durableId="976494576">
    <w:abstractNumId w:val="16"/>
  </w:num>
  <w:num w:numId="18" w16cid:durableId="1847793422">
    <w:abstractNumId w:val="11"/>
  </w:num>
  <w:num w:numId="19" w16cid:durableId="147019463">
    <w:abstractNumId w:val="2"/>
  </w:num>
  <w:num w:numId="20" w16cid:durableId="109521269">
    <w:abstractNumId w:val="35"/>
  </w:num>
  <w:num w:numId="21" w16cid:durableId="1900048915">
    <w:abstractNumId w:val="33"/>
  </w:num>
  <w:num w:numId="22" w16cid:durableId="860628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31"/>
  </w:num>
  <w:num w:numId="24" w16cid:durableId="983004128">
    <w:abstractNumId w:val="7"/>
  </w:num>
  <w:num w:numId="25" w16cid:durableId="1141918105">
    <w:abstractNumId w:val="36"/>
  </w:num>
  <w:num w:numId="26" w16cid:durableId="1922331894">
    <w:abstractNumId w:val="5"/>
  </w:num>
  <w:num w:numId="27" w16cid:durableId="299574787">
    <w:abstractNumId w:val="32"/>
  </w:num>
  <w:num w:numId="28" w16cid:durableId="570509342">
    <w:abstractNumId w:val="12"/>
  </w:num>
  <w:num w:numId="29" w16cid:durableId="853567846">
    <w:abstractNumId w:val="38"/>
  </w:num>
  <w:num w:numId="30" w16cid:durableId="2050949803">
    <w:abstractNumId w:val="0"/>
  </w:num>
  <w:num w:numId="31" w16cid:durableId="148332885">
    <w:abstractNumId w:val="40"/>
  </w:num>
  <w:num w:numId="32" w16cid:durableId="1272324081">
    <w:abstractNumId w:val="17"/>
  </w:num>
  <w:num w:numId="33" w16cid:durableId="983504656">
    <w:abstractNumId w:val="19"/>
  </w:num>
  <w:num w:numId="34" w16cid:durableId="913901695">
    <w:abstractNumId w:val="10"/>
  </w:num>
  <w:num w:numId="35" w16cid:durableId="469981055">
    <w:abstractNumId w:val="24"/>
  </w:num>
  <w:num w:numId="36" w16cid:durableId="1598715219">
    <w:abstractNumId w:val="20"/>
  </w:num>
  <w:num w:numId="37" w16cid:durableId="2007634119">
    <w:abstractNumId w:val="29"/>
  </w:num>
  <w:num w:numId="38" w16cid:durableId="958999584">
    <w:abstractNumId w:val="3"/>
  </w:num>
  <w:num w:numId="39" w16cid:durableId="870580410">
    <w:abstractNumId w:val="37"/>
  </w:num>
  <w:num w:numId="40" w16cid:durableId="1466892508">
    <w:abstractNumId w:val="13"/>
  </w:num>
  <w:num w:numId="41" w16cid:durableId="173519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TWgAK6DEKLQAAAA=="/>
  </w:docVars>
  <w:rsids>
    <w:rsidRoot w:val="00811542"/>
    <w:rsid w:val="000008A5"/>
    <w:rsid w:val="00001178"/>
    <w:rsid w:val="00011B65"/>
    <w:rsid w:val="0001540B"/>
    <w:rsid w:val="00031BCB"/>
    <w:rsid w:val="000400C4"/>
    <w:rsid w:val="00043FBA"/>
    <w:rsid w:val="000517C3"/>
    <w:rsid w:val="0005775B"/>
    <w:rsid w:val="000602BB"/>
    <w:rsid w:val="00065D78"/>
    <w:rsid w:val="000710B1"/>
    <w:rsid w:val="00071586"/>
    <w:rsid w:val="00072272"/>
    <w:rsid w:val="0007252E"/>
    <w:rsid w:val="00072961"/>
    <w:rsid w:val="00085661"/>
    <w:rsid w:val="000861D6"/>
    <w:rsid w:val="0008658B"/>
    <w:rsid w:val="000866D7"/>
    <w:rsid w:val="00090B78"/>
    <w:rsid w:val="00095C54"/>
    <w:rsid w:val="000A468F"/>
    <w:rsid w:val="000A55E6"/>
    <w:rsid w:val="000B156E"/>
    <w:rsid w:val="000B596F"/>
    <w:rsid w:val="000C2AC3"/>
    <w:rsid w:val="000D41AC"/>
    <w:rsid w:val="000D458F"/>
    <w:rsid w:val="000D7D7D"/>
    <w:rsid w:val="000D7F72"/>
    <w:rsid w:val="000E5A88"/>
    <w:rsid w:val="000F1E10"/>
    <w:rsid w:val="001061D0"/>
    <w:rsid w:val="00114BD9"/>
    <w:rsid w:val="001203CC"/>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E3F97"/>
    <w:rsid w:val="001F1C3D"/>
    <w:rsid w:val="001F22F4"/>
    <w:rsid w:val="001F56FB"/>
    <w:rsid w:val="002053F0"/>
    <w:rsid w:val="00206404"/>
    <w:rsid w:val="0021240D"/>
    <w:rsid w:val="00212BB6"/>
    <w:rsid w:val="00221E03"/>
    <w:rsid w:val="002236AB"/>
    <w:rsid w:val="002250B1"/>
    <w:rsid w:val="00226BCD"/>
    <w:rsid w:val="002436B5"/>
    <w:rsid w:val="0024490C"/>
    <w:rsid w:val="00250C2E"/>
    <w:rsid w:val="00251507"/>
    <w:rsid w:val="00252BD3"/>
    <w:rsid w:val="00254622"/>
    <w:rsid w:val="002562B8"/>
    <w:rsid w:val="00267723"/>
    <w:rsid w:val="0027047E"/>
    <w:rsid w:val="002777E3"/>
    <w:rsid w:val="00280017"/>
    <w:rsid w:val="00292D57"/>
    <w:rsid w:val="00294BAC"/>
    <w:rsid w:val="002A2433"/>
    <w:rsid w:val="002A6E35"/>
    <w:rsid w:val="002B7337"/>
    <w:rsid w:val="002C4258"/>
    <w:rsid w:val="002D1169"/>
    <w:rsid w:val="002E6460"/>
    <w:rsid w:val="002E7235"/>
    <w:rsid w:val="002F1A2F"/>
    <w:rsid w:val="003008C6"/>
    <w:rsid w:val="00311A59"/>
    <w:rsid w:val="00311DCB"/>
    <w:rsid w:val="00314630"/>
    <w:rsid w:val="00347AB3"/>
    <w:rsid w:val="0035613B"/>
    <w:rsid w:val="00361FD1"/>
    <w:rsid w:val="0036345E"/>
    <w:rsid w:val="00367DB2"/>
    <w:rsid w:val="00367FDF"/>
    <w:rsid w:val="003766AF"/>
    <w:rsid w:val="00377E35"/>
    <w:rsid w:val="00377E36"/>
    <w:rsid w:val="00384FE2"/>
    <w:rsid w:val="00391F12"/>
    <w:rsid w:val="003971EC"/>
    <w:rsid w:val="003A1BE6"/>
    <w:rsid w:val="003A3405"/>
    <w:rsid w:val="003A4674"/>
    <w:rsid w:val="003B5411"/>
    <w:rsid w:val="003B769C"/>
    <w:rsid w:val="003C2212"/>
    <w:rsid w:val="003C59ED"/>
    <w:rsid w:val="003C634B"/>
    <w:rsid w:val="003C6D08"/>
    <w:rsid w:val="003D17E6"/>
    <w:rsid w:val="003D5A8B"/>
    <w:rsid w:val="003E180F"/>
    <w:rsid w:val="003E2F28"/>
    <w:rsid w:val="003E7FEB"/>
    <w:rsid w:val="003F1FA5"/>
    <w:rsid w:val="003F279A"/>
    <w:rsid w:val="00404D8B"/>
    <w:rsid w:val="00411926"/>
    <w:rsid w:val="00414C24"/>
    <w:rsid w:val="00416B1D"/>
    <w:rsid w:val="00423C90"/>
    <w:rsid w:val="00433BD8"/>
    <w:rsid w:val="004353FE"/>
    <w:rsid w:val="00446761"/>
    <w:rsid w:val="0045070C"/>
    <w:rsid w:val="00452FE8"/>
    <w:rsid w:val="004544A6"/>
    <w:rsid w:val="00456745"/>
    <w:rsid w:val="004568B2"/>
    <w:rsid w:val="004821EE"/>
    <w:rsid w:val="004A00FA"/>
    <w:rsid w:val="004A4764"/>
    <w:rsid w:val="004A7ED7"/>
    <w:rsid w:val="004B057A"/>
    <w:rsid w:val="004B0CC8"/>
    <w:rsid w:val="004B2A5F"/>
    <w:rsid w:val="004C72B4"/>
    <w:rsid w:val="004D10E8"/>
    <w:rsid w:val="004D3C06"/>
    <w:rsid w:val="004D4C25"/>
    <w:rsid w:val="004E2D2D"/>
    <w:rsid w:val="004E61A2"/>
    <w:rsid w:val="004E7859"/>
    <w:rsid w:val="004F2319"/>
    <w:rsid w:val="004F26B0"/>
    <w:rsid w:val="004F4219"/>
    <w:rsid w:val="004F5FFF"/>
    <w:rsid w:val="004F74F7"/>
    <w:rsid w:val="005075D6"/>
    <w:rsid w:val="00515DCA"/>
    <w:rsid w:val="00524112"/>
    <w:rsid w:val="00533601"/>
    <w:rsid w:val="00536346"/>
    <w:rsid w:val="00536D28"/>
    <w:rsid w:val="0054506C"/>
    <w:rsid w:val="00556ECB"/>
    <w:rsid w:val="00556EDD"/>
    <w:rsid w:val="005640F6"/>
    <w:rsid w:val="005759FC"/>
    <w:rsid w:val="00576492"/>
    <w:rsid w:val="00576EA8"/>
    <w:rsid w:val="0057740A"/>
    <w:rsid w:val="00577908"/>
    <w:rsid w:val="00580677"/>
    <w:rsid w:val="00581724"/>
    <w:rsid w:val="00582355"/>
    <w:rsid w:val="00583CF5"/>
    <w:rsid w:val="00590FBA"/>
    <w:rsid w:val="00591067"/>
    <w:rsid w:val="005B7552"/>
    <w:rsid w:val="005C0091"/>
    <w:rsid w:val="005D1D2F"/>
    <w:rsid w:val="005E70E4"/>
    <w:rsid w:val="005F21BA"/>
    <w:rsid w:val="005F7F03"/>
    <w:rsid w:val="006017C1"/>
    <w:rsid w:val="0060536D"/>
    <w:rsid w:val="006059E3"/>
    <w:rsid w:val="00625543"/>
    <w:rsid w:val="006259AF"/>
    <w:rsid w:val="00640132"/>
    <w:rsid w:val="00644763"/>
    <w:rsid w:val="00651E0C"/>
    <w:rsid w:val="00653BEC"/>
    <w:rsid w:val="00660685"/>
    <w:rsid w:val="00663408"/>
    <w:rsid w:val="00670F9B"/>
    <w:rsid w:val="00671E4C"/>
    <w:rsid w:val="006742DB"/>
    <w:rsid w:val="00681AC1"/>
    <w:rsid w:val="00683B37"/>
    <w:rsid w:val="00684DCF"/>
    <w:rsid w:val="00692CDE"/>
    <w:rsid w:val="006978FA"/>
    <w:rsid w:val="006C282E"/>
    <w:rsid w:val="006C405B"/>
    <w:rsid w:val="006C69BA"/>
    <w:rsid w:val="006D23BC"/>
    <w:rsid w:val="006E2EBC"/>
    <w:rsid w:val="006E4674"/>
    <w:rsid w:val="006F70BB"/>
    <w:rsid w:val="007026F8"/>
    <w:rsid w:val="00703915"/>
    <w:rsid w:val="00713C71"/>
    <w:rsid w:val="00717711"/>
    <w:rsid w:val="00721198"/>
    <w:rsid w:val="0072590B"/>
    <w:rsid w:val="0073292D"/>
    <w:rsid w:val="00733BF2"/>
    <w:rsid w:val="00733CE1"/>
    <w:rsid w:val="00751CBE"/>
    <w:rsid w:val="00754220"/>
    <w:rsid w:val="00754A3F"/>
    <w:rsid w:val="00754D06"/>
    <w:rsid w:val="00760126"/>
    <w:rsid w:val="007609AA"/>
    <w:rsid w:val="00771091"/>
    <w:rsid w:val="007761AD"/>
    <w:rsid w:val="00781C8C"/>
    <w:rsid w:val="007844A4"/>
    <w:rsid w:val="00793797"/>
    <w:rsid w:val="007961DE"/>
    <w:rsid w:val="007A1AC6"/>
    <w:rsid w:val="007B44DC"/>
    <w:rsid w:val="007C2A98"/>
    <w:rsid w:val="007D2705"/>
    <w:rsid w:val="007D3D4A"/>
    <w:rsid w:val="007E2F8F"/>
    <w:rsid w:val="007E338D"/>
    <w:rsid w:val="007F3E2D"/>
    <w:rsid w:val="007F4B72"/>
    <w:rsid w:val="00800C43"/>
    <w:rsid w:val="008051D1"/>
    <w:rsid w:val="00806543"/>
    <w:rsid w:val="00811542"/>
    <w:rsid w:val="00815125"/>
    <w:rsid w:val="00816211"/>
    <w:rsid w:val="00817754"/>
    <w:rsid w:val="00821E04"/>
    <w:rsid w:val="00831625"/>
    <w:rsid w:val="008331CA"/>
    <w:rsid w:val="00840955"/>
    <w:rsid w:val="00846E9A"/>
    <w:rsid w:val="00850E6F"/>
    <w:rsid w:val="0085173A"/>
    <w:rsid w:val="00851FFE"/>
    <w:rsid w:val="00853605"/>
    <w:rsid w:val="0086403A"/>
    <w:rsid w:val="00874BB3"/>
    <w:rsid w:val="008904A1"/>
    <w:rsid w:val="0089441C"/>
    <w:rsid w:val="008A284B"/>
    <w:rsid w:val="008A4892"/>
    <w:rsid w:val="008B5F70"/>
    <w:rsid w:val="008D4D18"/>
    <w:rsid w:val="008D78B8"/>
    <w:rsid w:val="008E1822"/>
    <w:rsid w:val="008E7853"/>
    <w:rsid w:val="008F77E7"/>
    <w:rsid w:val="0090679D"/>
    <w:rsid w:val="00907A9C"/>
    <w:rsid w:val="0091126C"/>
    <w:rsid w:val="0094186A"/>
    <w:rsid w:val="00944F74"/>
    <w:rsid w:val="00963A93"/>
    <w:rsid w:val="00965F31"/>
    <w:rsid w:val="00982B1A"/>
    <w:rsid w:val="00986E26"/>
    <w:rsid w:val="00990238"/>
    <w:rsid w:val="009916DF"/>
    <w:rsid w:val="009A3B74"/>
    <w:rsid w:val="009A4BAC"/>
    <w:rsid w:val="009C0613"/>
    <w:rsid w:val="009C3D95"/>
    <w:rsid w:val="009C5F53"/>
    <w:rsid w:val="009C6F7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4452"/>
    <w:rsid w:val="00A45C1B"/>
    <w:rsid w:val="00A57217"/>
    <w:rsid w:val="00A651B5"/>
    <w:rsid w:val="00A678FF"/>
    <w:rsid w:val="00A761E8"/>
    <w:rsid w:val="00A76801"/>
    <w:rsid w:val="00A768E2"/>
    <w:rsid w:val="00A869C7"/>
    <w:rsid w:val="00A915D9"/>
    <w:rsid w:val="00A94E15"/>
    <w:rsid w:val="00AA6E59"/>
    <w:rsid w:val="00AA7EF2"/>
    <w:rsid w:val="00AB4865"/>
    <w:rsid w:val="00AC4427"/>
    <w:rsid w:val="00AD672D"/>
    <w:rsid w:val="00AE3F5A"/>
    <w:rsid w:val="00AF0245"/>
    <w:rsid w:val="00AF03C8"/>
    <w:rsid w:val="00AF410C"/>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CC"/>
    <w:rsid w:val="00B9158E"/>
    <w:rsid w:val="00B93897"/>
    <w:rsid w:val="00B95CB4"/>
    <w:rsid w:val="00B9689F"/>
    <w:rsid w:val="00BA382B"/>
    <w:rsid w:val="00BA5F80"/>
    <w:rsid w:val="00BA76D3"/>
    <w:rsid w:val="00BB1056"/>
    <w:rsid w:val="00BB3F7E"/>
    <w:rsid w:val="00BC4E74"/>
    <w:rsid w:val="00BC5921"/>
    <w:rsid w:val="00BC7716"/>
    <w:rsid w:val="00BD6510"/>
    <w:rsid w:val="00BE270D"/>
    <w:rsid w:val="00BF19C5"/>
    <w:rsid w:val="00BF5CED"/>
    <w:rsid w:val="00BF7F64"/>
    <w:rsid w:val="00C032E7"/>
    <w:rsid w:val="00C03587"/>
    <w:rsid w:val="00C132FC"/>
    <w:rsid w:val="00C16988"/>
    <w:rsid w:val="00C17AD8"/>
    <w:rsid w:val="00C22C85"/>
    <w:rsid w:val="00C27364"/>
    <w:rsid w:val="00C3124D"/>
    <w:rsid w:val="00C4738D"/>
    <w:rsid w:val="00C572B3"/>
    <w:rsid w:val="00C66DED"/>
    <w:rsid w:val="00C7083D"/>
    <w:rsid w:val="00C71026"/>
    <w:rsid w:val="00C73C3C"/>
    <w:rsid w:val="00C74C88"/>
    <w:rsid w:val="00C81E08"/>
    <w:rsid w:val="00CA4B67"/>
    <w:rsid w:val="00CB0299"/>
    <w:rsid w:val="00CB10D3"/>
    <w:rsid w:val="00CB612D"/>
    <w:rsid w:val="00CB74FA"/>
    <w:rsid w:val="00CC0443"/>
    <w:rsid w:val="00CD4C97"/>
    <w:rsid w:val="00CD70FD"/>
    <w:rsid w:val="00CF1265"/>
    <w:rsid w:val="00CF361E"/>
    <w:rsid w:val="00D00F46"/>
    <w:rsid w:val="00D2283C"/>
    <w:rsid w:val="00D2307F"/>
    <w:rsid w:val="00D317D9"/>
    <w:rsid w:val="00D32E2C"/>
    <w:rsid w:val="00D34CF8"/>
    <w:rsid w:val="00D46612"/>
    <w:rsid w:val="00D5192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B0CA7"/>
    <w:rsid w:val="00DB697B"/>
    <w:rsid w:val="00DC5C09"/>
    <w:rsid w:val="00DD1E79"/>
    <w:rsid w:val="00DD3DBE"/>
    <w:rsid w:val="00DD7087"/>
    <w:rsid w:val="00DF0330"/>
    <w:rsid w:val="00DF22EF"/>
    <w:rsid w:val="00DF564B"/>
    <w:rsid w:val="00E00823"/>
    <w:rsid w:val="00E01362"/>
    <w:rsid w:val="00E057FF"/>
    <w:rsid w:val="00E059B4"/>
    <w:rsid w:val="00E145A1"/>
    <w:rsid w:val="00E220FC"/>
    <w:rsid w:val="00E224E5"/>
    <w:rsid w:val="00E33771"/>
    <w:rsid w:val="00E404AF"/>
    <w:rsid w:val="00E561B9"/>
    <w:rsid w:val="00E64E26"/>
    <w:rsid w:val="00E6544F"/>
    <w:rsid w:val="00E73314"/>
    <w:rsid w:val="00E73B33"/>
    <w:rsid w:val="00E75B19"/>
    <w:rsid w:val="00E76D4D"/>
    <w:rsid w:val="00E77C36"/>
    <w:rsid w:val="00E804D4"/>
    <w:rsid w:val="00E84250"/>
    <w:rsid w:val="00E85EAD"/>
    <w:rsid w:val="00E94A60"/>
    <w:rsid w:val="00EB0F79"/>
    <w:rsid w:val="00EB7B89"/>
    <w:rsid w:val="00EC03A5"/>
    <w:rsid w:val="00EC0B3A"/>
    <w:rsid w:val="00EC62E5"/>
    <w:rsid w:val="00EC6D67"/>
    <w:rsid w:val="00ED0CA4"/>
    <w:rsid w:val="00ED157C"/>
    <w:rsid w:val="00ED274D"/>
    <w:rsid w:val="00ED392C"/>
    <w:rsid w:val="00ED4F86"/>
    <w:rsid w:val="00EE6E98"/>
    <w:rsid w:val="00EF6734"/>
    <w:rsid w:val="00EF7E83"/>
    <w:rsid w:val="00F02B75"/>
    <w:rsid w:val="00F139DD"/>
    <w:rsid w:val="00F25A01"/>
    <w:rsid w:val="00F335A8"/>
    <w:rsid w:val="00F34D00"/>
    <w:rsid w:val="00F40963"/>
    <w:rsid w:val="00F42272"/>
    <w:rsid w:val="00F50C19"/>
    <w:rsid w:val="00F56AF9"/>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F2D65"/>
  <w15:chartTrackingRefBased/>
  <w15:docId w15:val="{8BEF976E-B534-403C-8CA6-153DAEDD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F02B75"/>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F02B75"/>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F02B75"/>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styleId="Revision">
    <w:name w:val="Revision"/>
    <w:hidden/>
    <w:uiPriority w:val="99"/>
    <w:semiHidden/>
    <w:rsid w:val="001203CC"/>
    <w:rPr>
      <w:rFonts w:ascii="MS Serif" w:hAnsi="M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scheufler\Downloads\CNE%20RFP%20Formal%20Bid%20Template%20Non-IT%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C970D91EEE489AAD135811FFFAEC28"/>
        <w:category>
          <w:name w:val="General"/>
          <w:gallery w:val="placeholder"/>
        </w:category>
        <w:types>
          <w:type w:val="bbPlcHdr"/>
        </w:types>
        <w:behaviors>
          <w:behavior w:val="content"/>
        </w:behaviors>
        <w:guid w:val="{4B7F6BF3-F869-48E4-81EF-C3A4D2DB167A}"/>
      </w:docPartPr>
      <w:docPartBody>
        <w:p w:rsidR="000403BD" w:rsidRDefault="000403BD">
          <w:pPr>
            <w:pStyle w:val="16C970D91EEE489AAD135811FFFAEC28"/>
          </w:pPr>
          <w:r w:rsidRPr="000D7F72">
            <w:rPr>
              <w:rStyle w:val="PlaceholderText"/>
              <w:highlight w:val="lightGray"/>
            </w:rPr>
            <w:t>Click or tap here to enter text.</w:t>
          </w:r>
        </w:p>
      </w:docPartBody>
    </w:docPart>
    <w:docPart>
      <w:docPartPr>
        <w:name w:val="AABDD73412E74363990A83DFF258CA5C"/>
        <w:category>
          <w:name w:val="General"/>
          <w:gallery w:val="placeholder"/>
        </w:category>
        <w:types>
          <w:type w:val="bbPlcHdr"/>
        </w:types>
        <w:behaviors>
          <w:behavior w:val="content"/>
        </w:behaviors>
        <w:guid w:val="{6D293B77-EAB1-419F-9FEF-4AB9B2F8875F}"/>
      </w:docPartPr>
      <w:docPartBody>
        <w:p w:rsidR="000403BD" w:rsidRDefault="000403BD">
          <w:pPr>
            <w:pStyle w:val="AABDD73412E74363990A83DFF258CA5C"/>
          </w:pPr>
          <w:r>
            <w:rPr>
              <w:sz w:val="44"/>
              <w:szCs w:val="44"/>
            </w:rPr>
            <w:t xml:space="preserve"> </w:t>
          </w:r>
          <w:r w:rsidRPr="000D7F72">
            <w:rPr>
              <w:rStyle w:val="PlaceholderText"/>
              <w:highlight w:val="lightGray"/>
            </w:rPr>
            <w:t>Click or tap to enter a date.</w:t>
          </w:r>
        </w:p>
      </w:docPartBody>
    </w:docPart>
    <w:docPart>
      <w:docPartPr>
        <w:name w:val="753B817DF6DB4F37AE14B64C0EE8D7C2"/>
        <w:category>
          <w:name w:val="General"/>
          <w:gallery w:val="placeholder"/>
        </w:category>
        <w:types>
          <w:type w:val="bbPlcHdr"/>
        </w:types>
        <w:behaviors>
          <w:behavior w:val="content"/>
        </w:behaviors>
        <w:guid w:val="{18E896C5-FCA8-4F79-B230-5022C3AE4401}"/>
      </w:docPartPr>
      <w:docPartBody>
        <w:p w:rsidR="000403BD" w:rsidRDefault="000403BD">
          <w:pPr>
            <w:pStyle w:val="753B817DF6DB4F37AE14B64C0EE8D7C2"/>
          </w:pPr>
          <w:r w:rsidRPr="00E77C36">
            <w:rPr>
              <w:rFonts w:ascii="Times New Roman" w:hAnsi="Times New Roman"/>
              <w:sz w:val="24"/>
              <w:szCs w:val="24"/>
            </w:rPr>
            <w:t xml:space="preserve"> </w:t>
          </w:r>
          <w:r w:rsidRPr="000D7F72">
            <w:rPr>
              <w:rStyle w:val="PlaceholderText"/>
              <w:rFonts w:ascii="Times New Roman" w:hAnsi="Times New Roman"/>
              <w:sz w:val="24"/>
              <w:szCs w:val="24"/>
              <w:highlight w:val="lightGray"/>
            </w:rPr>
            <w:t>Click or tap here to enter text.</w:t>
          </w:r>
        </w:p>
      </w:docPartBody>
    </w:docPart>
    <w:docPart>
      <w:docPartPr>
        <w:name w:val="6D896B4CA73246CAB3053C877A422440"/>
        <w:category>
          <w:name w:val="General"/>
          <w:gallery w:val="placeholder"/>
        </w:category>
        <w:types>
          <w:type w:val="bbPlcHdr"/>
        </w:types>
        <w:behaviors>
          <w:behavior w:val="content"/>
        </w:behaviors>
        <w:guid w:val="{4F6704DF-E598-40D0-AA90-1B882E5DEB14}"/>
      </w:docPartPr>
      <w:docPartBody>
        <w:p w:rsidR="000403BD" w:rsidRDefault="000403BD">
          <w:pPr>
            <w:pStyle w:val="6D896B4CA73246CAB3053C877A422440"/>
          </w:pPr>
          <w:r w:rsidRPr="000D7F72">
            <w:rPr>
              <w:rStyle w:val="PlaceholderText"/>
              <w:rFonts w:ascii="Times New Roman" w:hAnsi="Times New Roman"/>
              <w:sz w:val="24"/>
              <w:szCs w:val="24"/>
              <w:highlight w:val="lightGray"/>
            </w:rPr>
            <w:t>Click or tap here to enter text</w:t>
          </w:r>
        </w:p>
      </w:docPartBody>
    </w:docPart>
    <w:docPart>
      <w:docPartPr>
        <w:name w:val="CAC3A3CCB2FF49259A03894AD57A57FC"/>
        <w:category>
          <w:name w:val="General"/>
          <w:gallery w:val="placeholder"/>
        </w:category>
        <w:types>
          <w:type w:val="bbPlcHdr"/>
        </w:types>
        <w:behaviors>
          <w:behavior w:val="content"/>
        </w:behaviors>
        <w:guid w:val="{B0396853-7A9E-42A4-9422-750E06B3CA49}"/>
      </w:docPartPr>
      <w:docPartBody>
        <w:p w:rsidR="000403BD" w:rsidRDefault="000403BD">
          <w:pPr>
            <w:pStyle w:val="CAC3A3CCB2FF49259A03894AD57A57FC"/>
          </w:pPr>
          <w:r w:rsidRPr="000D7F72">
            <w:rPr>
              <w:rStyle w:val="PlaceholderText"/>
              <w:rFonts w:ascii="Times New Roman" w:hAnsi="Times New Roman"/>
              <w:b/>
              <w:bCs/>
              <w:sz w:val="24"/>
              <w:szCs w:val="24"/>
              <w:highlight w:val="lightGray"/>
              <w:u w:val="single"/>
            </w:rPr>
            <w:t>Click or tap here to enter text.</w:t>
          </w:r>
        </w:p>
      </w:docPartBody>
    </w:docPart>
    <w:docPart>
      <w:docPartPr>
        <w:name w:val="124721B9EDBB4FF584819EF6D7D61206"/>
        <w:category>
          <w:name w:val="General"/>
          <w:gallery w:val="placeholder"/>
        </w:category>
        <w:types>
          <w:type w:val="bbPlcHdr"/>
        </w:types>
        <w:behaviors>
          <w:behavior w:val="content"/>
        </w:behaviors>
        <w:guid w:val="{D0D9D349-2E95-4736-9C04-92AF963419B0}"/>
      </w:docPartPr>
      <w:docPartBody>
        <w:p w:rsidR="000403BD" w:rsidRDefault="000403BD">
          <w:pPr>
            <w:pStyle w:val="124721B9EDBB4FF584819EF6D7D61206"/>
          </w:pPr>
          <w:r w:rsidRPr="00B528A6">
            <w:rPr>
              <w:rStyle w:val="PlaceholderText"/>
            </w:rPr>
            <w:t>Click or tap here to enter text.</w:t>
          </w:r>
        </w:p>
      </w:docPartBody>
    </w:docPart>
    <w:docPart>
      <w:docPartPr>
        <w:name w:val="BFF5D1E33721476CA382892566E329FC"/>
        <w:category>
          <w:name w:val="General"/>
          <w:gallery w:val="placeholder"/>
        </w:category>
        <w:types>
          <w:type w:val="bbPlcHdr"/>
        </w:types>
        <w:behaviors>
          <w:behavior w:val="content"/>
        </w:behaviors>
        <w:guid w:val="{97A7DE3A-0999-41CE-9DF1-5D52630DADBB}"/>
      </w:docPartPr>
      <w:docPartBody>
        <w:p w:rsidR="000403BD" w:rsidRDefault="000403BD">
          <w:pPr>
            <w:pStyle w:val="BFF5D1E33721476CA382892566E329FC"/>
          </w:pPr>
          <w:r w:rsidRPr="00B528A6">
            <w:rPr>
              <w:rStyle w:val="PlaceholderText"/>
            </w:rPr>
            <w:t>Click or tap here to enter text.</w:t>
          </w:r>
        </w:p>
      </w:docPartBody>
    </w:docPart>
    <w:docPart>
      <w:docPartPr>
        <w:name w:val="B5B323DA302B4CA79288BC0D097C4B15"/>
        <w:category>
          <w:name w:val="General"/>
          <w:gallery w:val="placeholder"/>
        </w:category>
        <w:types>
          <w:type w:val="bbPlcHdr"/>
        </w:types>
        <w:behaviors>
          <w:behavior w:val="content"/>
        </w:behaviors>
        <w:guid w:val="{A1F2F91D-53D7-4980-9F9C-887D1BC98A5F}"/>
      </w:docPartPr>
      <w:docPartBody>
        <w:p w:rsidR="000403BD" w:rsidRDefault="000403BD">
          <w:pPr>
            <w:pStyle w:val="B5B323DA302B4CA79288BC0D097C4B15"/>
          </w:pPr>
          <w:r w:rsidRPr="00B528A6">
            <w:rPr>
              <w:rStyle w:val="PlaceholderText"/>
            </w:rPr>
            <w:t>Click or tap here to enter text.</w:t>
          </w:r>
        </w:p>
      </w:docPartBody>
    </w:docPart>
    <w:docPart>
      <w:docPartPr>
        <w:name w:val="D6E5DD2F75194F839421CAC92445AB61"/>
        <w:category>
          <w:name w:val="General"/>
          <w:gallery w:val="placeholder"/>
        </w:category>
        <w:types>
          <w:type w:val="bbPlcHdr"/>
        </w:types>
        <w:behaviors>
          <w:behavior w:val="content"/>
        </w:behaviors>
        <w:guid w:val="{2010DA2D-9116-4A66-96D0-2BDE0BAD0A89}"/>
      </w:docPartPr>
      <w:docPartBody>
        <w:p w:rsidR="000403BD" w:rsidRDefault="000403BD">
          <w:pPr>
            <w:pStyle w:val="D6E5DD2F75194F839421CAC92445AB61"/>
          </w:pPr>
          <w:r w:rsidRPr="00B528A6">
            <w:rPr>
              <w:rStyle w:val="PlaceholderText"/>
            </w:rPr>
            <w:t>Click or tap to enter a date.</w:t>
          </w:r>
        </w:p>
      </w:docPartBody>
    </w:docPart>
    <w:docPart>
      <w:docPartPr>
        <w:name w:val="C8A2D4B1C96242809AF115974ED9EB81"/>
        <w:category>
          <w:name w:val="General"/>
          <w:gallery w:val="placeholder"/>
        </w:category>
        <w:types>
          <w:type w:val="bbPlcHdr"/>
        </w:types>
        <w:behaviors>
          <w:behavior w:val="content"/>
        </w:behaviors>
        <w:guid w:val="{62A8F645-CC72-4808-BEAD-4F40DAD81C8E}"/>
      </w:docPartPr>
      <w:docPartBody>
        <w:p w:rsidR="000403BD" w:rsidRDefault="000403BD">
          <w:pPr>
            <w:pStyle w:val="C8A2D4B1C96242809AF115974ED9EB81"/>
          </w:pPr>
          <w:r w:rsidRPr="00874BB3">
            <w:rPr>
              <w:rStyle w:val="PlaceholderText"/>
              <w:b/>
              <w:bCs/>
              <w:u w:val="single"/>
            </w:rPr>
            <w:t>Click or tap here to enter text.</w:t>
          </w:r>
        </w:p>
      </w:docPartBody>
    </w:docPart>
    <w:docPart>
      <w:docPartPr>
        <w:name w:val="B119C9827904481580FA008205E03CF7"/>
        <w:category>
          <w:name w:val="General"/>
          <w:gallery w:val="placeholder"/>
        </w:category>
        <w:types>
          <w:type w:val="bbPlcHdr"/>
        </w:types>
        <w:behaviors>
          <w:behavior w:val="content"/>
        </w:behaviors>
        <w:guid w:val="{DE420712-F67B-4104-BEA0-1A46AB0A0517}"/>
      </w:docPartPr>
      <w:docPartBody>
        <w:p w:rsidR="000403BD" w:rsidRDefault="000403BD">
          <w:pPr>
            <w:pStyle w:val="B119C9827904481580FA008205E03CF7"/>
          </w:pPr>
          <w:r w:rsidRPr="00874BB3">
            <w:rPr>
              <w:rStyle w:val="PlaceholderText"/>
              <w:b/>
              <w:bCs/>
              <w:u w:val="single"/>
            </w:rPr>
            <w:t>Click or tap here to enter text.</w:t>
          </w:r>
        </w:p>
      </w:docPartBody>
    </w:docPart>
    <w:docPart>
      <w:docPartPr>
        <w:name w:val="49D4BE715EE6401C9A4AFBD79F69B39D"/>
        <w:category>
          <w:name w:val="General"/>
          <w:gallery w:val="placeholder"/>
        </w:category>
        <w:types>
          <w:type w:val="bbPlcHdr"/>
        </w:types>
        <w:behaviors>
          <w:behavior w:val="content"/>
        </w:behaviors>
        <w:guid w:val="{0E0CDCA9-81FB-4C1D-A308-81C018F73C16}"/>
      </w:docPartPr>
      <w:docPartBody>
        <w:p w:rsidR="000403BD" w:rsidRDefault="000403BD">
          <w:pPr>
            <w:pStyle w:val="49D4BE715EE6401C9A4AFBD79F69B39D"/>
          </w:pPr>
          <w:r w:rsidRPr="00A34452">
            <w:rPr>
              <w:rStyle w:val="PlaceholderText"/>
              <w:b/>
              <w:bCs/>
              <w:u w:val="single"/>
            </w:rPr>
            <w:t>Click or tap here to enter text.</w:t>
          </w:r>
        </w:p>
      </w:docPartBody>
    </w:docPart>
    <w:docPart>
      <w:docPartPr>
        <w:name w:val="2E93A05DF5CA4255B3E2CCC4E1233E28"/>
        <w:category>
          <w:name w:val="General"/>
          <w:gallery w:val="placeholder"/>
        </w:category>
        <w:types>
          <w:type w:val="bbPlcHdr"/>
        </w:types>
        <w:behaviors>
          <w:behavior w:val="content"/>
        </w:behaviors>
        <w:guid w:val="{0D1F6591-A82E-40DB-9340-95851D2996C8}"/>
      </w:docPartPr>
      <w:docPartBody>
        <w:p w:rsidR="000403BD" w:rsidRDefault="000403BD">
          <w:pPr>
            <w:pStyle w:val="2E93A05DF5CA4255B3E2CCC4E1233E28"/>
          </w:pPr>
          <w:r w:rsidRPr="00A34452">
            <w:rPr>
              <w:rStyle w:val="PlaceholderText"/>
              <w:b/>
              <w:bCs/>
              <w:u w:val="single"/>
            </w:rPr>
            <w:t>Click or tap here to enter text.</w:t>
          </w:r>
        </w:p>
      </w:docPartBody>
    </w:docPart>
    <w:docPart>
      <w:docPartPr>
        <w:name w:val="0809C83586AF420586B7DA71B8115B7A"/>
        <w:category>
          <w:name w:val="General"/>
          <w:gallery w:val="placeholder"/>
        </w:category>
        <w:types>
          <w:type w:val="bbPlcHdr"/>
        </w:types>
        <w:behaviors>
          <w:behavior w:val="content"/>
        </w:behaviors>
        <w:guid w:val="{CBA77BD8-8054-4ED0-97A9-F6FAFF0EF2E5}"/>
      </w:docPartPr>
      <w:docPartBody>
        <w:p w:rsidR="000403BD" w:rsidRDefault="000403BD">
          <w:pPr>
            <w:pStyle w:val="0809C83586AF420586B7DA71B8115B7A"/>
          </w:pPr>
          <w:r w:rsidRPr="00A34452">
            <w:rPr>
              <w:rStyle w:val="PlaceholderText"/>
              <w:b/>
              <w:bCs/>
              <w:u w:val="single"/>
            </w:rPr>
            <w:t>Click or tap here to enter text.</w:t>
          </w:r>
        </w:p>
      </w:docPartBody>
    </w:docPart>
    <w:docPart>
      <w:docPartPr>
        <w:name w:val="3AC53693A7DB42919594E294D0BFF60E"/>
        <w:category>
          <w:name w:val="General"/>
          <w:gallery w:val="placeholder"/>
        </w:category>
        <w:types>
          <w:type w:val="bbPlcHdr"/>
        </w:types>
        <w:behaviors>
          <w:behavior w:val="content"/>
        </w:behaviors>
        <w:guid w:val="{A0166953-AD8F-4896-AC4C-2652E9627D3B}"/>
      </w:docPartPr>
      <w:docPartBody>
        <w:p w:rsidR="000403BD" w:rsidRDefault="000403BD">
          <w:pPr>
            <w:pStyle w:val="3AC53693A7DB42919594E294D0BFF60E"/>
          </w:pPr>
          <w:r w:rsidRPr="00A34452">
            <w:rPr>
              <w:rStyle w:val="PlaceholderText"/>
              <w:b/>
              <w:bCs/>
              <w:u w:val="single"/>
            </w:rPr>
            <w:t>Click or tap here to enter text.</w:t>
          </w:r>
        </w:p>
      </w:docPartBody>
    </w:docPart>
    <w:docPart>
      <w:docPartPr>
        <w:name w:val="1356ACB046CE4F7D80C74B75372D4100"/>
        <w:category>
          <w:name w:val="General"/>
          <w:gallery w:val="placeholder"/>
        </w:category>
        <w:types>
          <w:type w:val="bbPlcHdr"/>
        </w:types>
        <w:behaviors>
          <w:behavior w:val="content"/>
        </w:behaviors>
        <w:guid w:val="{58489DBD-1C20-43F6-933A-9B336BB33F44}"/>
      </w:docPartPr>
      <w:docPartBody>
        <w:p w:rsidR="000403BD" w:rsidRDefault="000403BD">
          <w:pPr>
            <w:pStyle w:val="1356ACB046CE4F7D80C74B75372D4100"/>
          </w:pPr>
          <w:r w:rsidRPr="00A34452">
            <w:rPr>
              <w:rStyle w:val="PlaceholderText"/>
              <w:b/>
              <w:bCs/>
              <w:u w:val="single"/>
            </w:rPr>
            <w:t>Click or tap here to enter text.</w:t>
          </w:r>
        </w:p>
      </w:docPartBody>
    </w:docPart>
    <w:docPart>
      <w:docPartPr>
        <w:name w:val="CFD1D7B235344097A9C7ED1F449F5219"/>
        <w:category>
          <w:name w:val="General"/>
          <w:gallery w:val="placeholder"/>
        </w:category>
        <w:types>
          <w:type w:val="bbPlcHdr"/>
        </w:types>
        <w:behaviors>
          <w:behavior w:val="content"/>
        </w:behaviors>
        <w:guid w:val="{416A81FB-7A36-4F10-BD3A-754230672A4D}"/>
      </w:docPartPr>
      <w:docPartBody>
        <w:p w:rsidR="000403BD" w:rsidRDefault="000403BD">
          <w:pPr>
            <w:pStyle w:val="CFD1D7B235344097A9C7ED1F449F5219"/>
          </w:pPr>
          <w:r w:rsidRPr="00A34452">
            <w:rPr>
              <w:rStyle w:val="PlaceholderText"/>
              <w:b/>
              <w:bCs/>
              <w:u w:val="single"/>
            </w:rPr>
            <w:t>Click or tap here to enter text.</w:t>
          </w:r>
        </w:p>
      </w:docPartBody>
    </w:docPart>
    <w:docPart>
      <w:docPartPr>
        <w:name w:val="43D4AA417C824AF6BA10F2FF80DF73FA"/>
        <w:category>
          <w:name w:val="General"/>
          <w:gallery w:val="placeholder"/>
        </w:category>
        <w:types>
          <w:type w:val="bbPlcHdr"/>
        </w:types>
        <w:behaviors>
          <w:behavior w:val="content"/>
        </w:behaviors>
        <w:guid w:val="{DF1A461C-04E9-48DD-9059-56EC1C658880}"/>
      </w:docPartPr>
      <w:docPartBody>
        <w:p w:rsidR="000403BD" w:rsidRDefault="000403BD">
          <w:pPr>
            <w:pStyle w:val="43D4AA417C824AF6BA10F2FF80DF73FA"/>
          </w:pPr>
          <w:r w:rsidRPr="00292D57">
            <w:rPr>
              <w:rStyle w:val="PlaceholderText"/>
              <w:b/>
              <w:bCs/>
              <w:u w:val="single"/>
            </w:rPr>
            <w:t>Click or tap here to enter text.</w:t>
          </w:r>
        </w:p>
      </w:docPartBody>
    </w:docPart>
    <w:docPart>
      <w:docPartPr>
        <w:name w:val="5CB35D677B2B4765A586C01279AEBA6B"/>
        <w:category>
          <w:name w:val="General"/>
          <w:gallery w:val="placeholder"/>
        </w:category>
        <w:types>
          <w:type w:val="bbPlcHdr"/>
        </w:types>
        <w:behaviors>
          <w:behavior w:val="content"/>
        </w:behaviors>
        <w:guid w:val="{832E8B85-33F5-415B-9961-F443594C7F1B}"/>
      </w:docPartPr>
      <w:docPartBody>
        <w:p w:rsidR="000403BD" w:rsidRDefault="000403BD">
          <w:pPr>
            <w:pStyle w:val="5CB35D677B2B4765A586C01279AEBA6B"/>
          </w:pPr>
          <w:r w:rsidRPr="00292D57">
            <w:rPr>
              <w:rStyle w:val="PlaceholderText"/>
              <w:b/>
              <w:bCs/>
              <w:u w:val="single"/>
            </w:rPr>
            <w:t>Click or tap here to enter text.</w:t>
          </w:r>
        </w:p>
      </w:docPartBody>
    </w:docPart>
    <w:docPart>
      <w:docPartPr>
        <w:name w:val="9A150C8DEAF043DCAC474D16E4AC3BBE"/>
        <w:category>
          <w:name w:val="General"/>
          <w:gallery w:val="placeholder"/>
        </w:category>
        <w:types>
          <w:type w:val="bbPlcHdr"/>
        </w:types>
        <w:behaviors>
          <w:behavior w:val="content"/>
        </w:behaviors>
        <w:guid w:val="{0E86DE1F-D7D0-4C28-B7DE-6F47A1B82F7F}"/>
      </w:docPartPr>
      <w:docPartBody>
        <w:p w:rsidR="000403BD" w:rsidRDefault="000403BD">
          <w:pPr>
            <w:pStyle w:val="9A150C8DEAF043DCAC474D16E4AC3BBE"/>
          </w:pPr>
          <w:r w:rsidRPr="00292D57">
            <w:rPr>
              <w:rStyle w:val="PlaceholderText"/>
              <w:b/>
              <w:bCs/>
              <w:u w:val="single"/>
            </w:rPr>
            <w:t>Click or tap here to enter text.</w:t>
          </w:r>
        </w:p>
      </w:docPartBody>
    </w:docPart>
    <w:docPart>
      <w:docPartPr>
        <w:name w:val="3BD6453D74984667955B1ECB35AACDD4"/>
        <w:category>
          <w:name w:val="General"/>
          <w:gallery w:val="placeholder"/>
        </w:category>
        <w:types>
          <w:type w:val="bbPlcHdr"/>
        </w:types>
        <w:behaviors>
          <w:behavior w:val="content"/>
        </w:behaviors>
        <w:guid w:val="{FD07B941-8D44-40BD-B3FE-FD97B846632F}"/>
      </w:docPartPr>
      <w:docPartBody>
        <w:p w:rsidR="000403BD" w:rsidRDefault="000403BD">
          <w:pPr>
            <w:pStyle w:val="3BD6453D74984667955B1ECB35AACDD4"/>
          </w:pPr>
          <w:r w:rsidRPr="00292D57">
            <w:rPr>
              <w:rStyle w:val="PlaceholderText"/>
              <w:b/>
              <w:bCs/>
              <w:u w:val="single"/>
            </w:rPr>
            <w:t>Click or tap here to enter text.</w:t>
          </w:r>
        </w:p>
      </w:docPartBody>
    </w:docPart>
    <w:docPart>
      <w:docPartPr>
        <w:name w:val="903B8A1E552443459EABEA1229CE4420"/>
        <w:category>
          <w:name w:val="General"/>
          <w:gallery w:val="placeholder"/>
        </w:category>
        <w:types>
          <w:type w:val="bbPlcHdr"/>
        </w:types>
        <w:behaviors>
          <w:behavior w:val="content"/>
        </w:behaviors>
        <w:guid w:val="{BD066B14-200C-49CC-8A97-E5800EBC1DA0}"/>
      </w:docPartPr>
      <w:docPartBody>
        <w:p w:rsidR="000403BD" w:rsidRDefault="000403BD">
          <w:pPr>
            <w:pStyle w:val="903B8A1E552443459EABEA1229CE4420"/>
          </w:pPr>
          <w:r w:rsidRPr="00292D57">
            <w:rPr>
              <w:rStyle w:val="PlaceholderText"/>
              <w:b/>
              <w:bCs/>
              <w:u w:val="single"/>
            </w:rPr>
            <w:t>Click or tap here to enter text.</w:t>
          </w:r>
        </w:p>
      </w:docPartBody>
    </w:docPart>
    <w:docPart>
      <w:docPartPr>
        <w:name w:val="02A471E85EE74603B1528D2F9EE453E8"/>
        <w:category>
          <w:name w:val="General"/>
          <w:gallery w:val="placeholder"/>
        </w:category>
        <w:types>
          <w:type w:val="bbPlcHdr"/>
        </w:types>
        <w:behaviors>
          <w:behavior w:val="content"/>
        </w:behaviors>
        <w:guid w:val="{082FDB4A-3E7E-4EF6-85AF-98209EA6801B}"/>
      </w:docPartPr>
      <w:docPartBody>
        <w:p w:rsidR="000403BD" w:rsidRDefault="000403BD">
          <w:pPr>
            <w:pStyle w:val="02A471E85EE74603B1528D2F9EE453E8"/>
          </w:pPr>
          <w:r w:rsidRPr="00292D57">
            <w:rPr>
              <w:rStyle w:val="PlaceholderText"/>
              <w:b/>
              <w:bCs/>
              <w:u w:val="single"/>
            </w:rPr>
            <w:t>Click or tap here to enter text.</w:t>
          </w:r>
        </w:p>
      </w:docPartBody>
    </w:docPart>
    <w:docPart>
      <w:docPartPr>
        <w:name w:val="E292DA3A4F6E4468A6501D1510330FFD"/>
        <w:category>
          <w:name w:val="General"/>
          <w:gallery w:val="placeholder"/>
        </w:category>
        <w:types>
          <w:type w:val="bbPlcHdr"/>
        </w:types>
        <w:behaviors>
          <w:behavior w:val="content"/>
        </w:behaviors>
        <w:guid w:val="{4F75966D-A4B9-4D2C-A9B4-7B26A0CA6463}"/>
      </w:docPartPr>
      <w:docPartBody>
        <w:p w:rsidR="000403BD" w:rsidRDefault="000403BD">
          <w:pPr>
            <w:pStyle w:val="E292DA3A4F6E4468A6501D1510330FFD"/>
          </w:pPr>
          <w:r w:rsidRPr="00292D57">
            <w:rPr>
              <w:rStyle w:val="PlaceholderText"/>
              <w:b/>
              <w:bCs/>
              <w:u w:val="single"/>
            </w:rPr>
            <w:t>Click or tap here to enter text.</w:t>
          </w:r>
        </w:p>
      </w:docPartBody>
    </w:docPart>
    <w:docPart>
      <w:docPartPr>
        <w:name w:val="BC0A6891D9DA44998DC0DF98B904DFA5"/>
        <w:category>
          <w:name w:val="General"/>
          <w:gallery w:val="placeholder"/>
        </w:category>
        <w:types>
          <w:type w:val="bbPlcHdr"/>
        </w:types>
        <w:behaviors>
          <w:behavior w:val="content"/>
        </w:behaviors>
        <w:guid w:val="{3DAE332A-3FA6-4654-A8A7-9EA09F718CEC}"/>
      </w:docPartPr>
      <w:docPartBody>
        <w:p w:rsidR="000403BD" w:rsidRDefault="000403BD">
          <w:pPr>
            <w:pStyle w:val="BC0A6891D9DA44998DC0DF98B904DFA5"/>
          </w:pPr>
          <w:r w:rsidRPr="00292D57">
            <w:rPr>
              <w:rStyle w:val="PlaceholderText"/>
              <w:b/>
              <w:bCs/>
              <w:u w:val="single"/>
            </w:rPr>
            <w:t>Click or tap here to enter text.</w:t>
          </w:r>
        </w:p>
      </w:docPartBody>
    </w:docPart>
    <w:docPart>
      <w:docPartPr>
        <w:name w:val="918BA626E70A4EB2929CD70F5C4B62BF"/>
        <w:category>
          <w:name w:val="General"/>
          <w:gallery w:val="placeholder"/>
        </w:category>
        <w:types>
          <w:type w:val="bbPlcHdr"/>
        </w:types>
        <w:behaviors>
          <w:behavior w:val="content"/>
        </w:behaviors>
        <w:guid w:val="{B44199C8-4322-425E-94EC-347A840E0B7C}"/>
      </w:docPartPr>
      <w:docPartBody>
        <w:p w:rsidR="000403BD" w:rsidRDefault="000403BD">
          <w:pPr>
            <w:pStyle w:val="918BA626E70A4EB2929CD70F5C4B62BF"/>
          </w:pPr>
          <w:r w:rsidRPr="00292D57">
            <w:rPr>
              <w:rStyle w:val="PlaceholderText"/>
              <w:b/>
              <w:bCs/>
              <w:u w:val="single"/>
            </w:rPr>
            <w:t>Click or tap here to enter text.</w:t>
          </w:r>
        </w:p>
      </w:docPartBody>
    </w:docPart>
    <w:docPart>
      <w:docPartPr>
        <w:name w:val="185633A5B8B3448E8402DCFC094F2156"/>
        <w:category>
          <w:name w:val="General"/>
          <w:gallery w:val="placeholder"/>
        </w:category>
        <w:types>
          <w:type w:val="bbPlcHdr"/>
        </w:types>
        <w:behaviors>
          <w:behavior w:val="content"/>
        </w:behaviors>
        <w:guid w:val="{861E73FF-0AA8-40BA-ABCD-D5CE4C62ABBF}"/>
      </w:docPartPr>
      <w:docPartBody>
        <w:p w:rsidR="000403BD" w:rsidRDefault="000403BD">
          <w:pPr>
            <w:pStyle w:val="185633A5B8B3448E8402DCFC094F2156"/>
          </w:pPr>
          <w:r w:rsidRPr="00292D57">
            <w:rPr>
              <w:rStyle w:val="PlaceholderText"/>
              <w:b/>
              <w:bCs/>
              <w:u w:val="single"/>
            </w:rPr>
            <w:t>Click or tap here to enter text.</w:t>
          </w:r>
        </w:p>
      </w:docPartBody>
    </w:docPart>
    <w:docPart>
      <w:docPartPr>
        <w:name w:val="4C7F3673C6AF4D18A504FDA3C71B4A98"/>
        <w:category>
          <w:name w:val="General"/>
          <w:gallery w:val="placeholder"/>
        </w:category>
        <w:types>
          <w:type w:val="bbPlcHdr"/>
        </w:types>
        <w:behaviors>
          <w:behavior w:val="content"/>
        </w:behaviors>
        <w:guid w:val="{1F032125-929B-4410-B273-4997C1A195DA}"/>
      </w:docPartPr>
      <w:docPartBody>
        <w:p w:rsidR="000403BD" w:rsidRDefault="000403BD">
          <w:pPr>
            <w:pStyle w:val="4C7F3673C6AF4D18A504FDA3C71B4A98"/>
          </w:pPr>
          <w:r w:rsidRPr="00292D57">
            <w:rPr>
              <w:rStyle w:val="PlaceholderText"/>
              <w:b/>
              <w:bCs/>
              <w:u w:val="single"/>
            </w:rPr>
            <w:t>Click or tap here to enter text.</w:t>
          </w:r>
        </w:p>
      </w:docPartBody>
    </w:docPart>
    <w:docPart>
      <w:docPartPr>
        <w:name w:val="DCEE55BD0675408D845ABB2CD4EA50CB"/>
        <w:category>
          <w:name w:val="General"/>
          <w:gallery w:val="placeholder"/>
        </w:category>
        <w:types>
          <w:type w:val="bbPlcHdr"/>
        </w:types>
        <w:behaviors>
          <w:behavior w:val="content"/>
        </w:behaviors>
        <w:guid w:val="{DDD1081B-1AD4-4706-89FE-B055007D7099}"/>
      </w:docPartPr>
      <w:docPartBody>
        <w:p w:rsidR="000403BD" w:rsidRDefault="000403BD">
          <w:pPr>
            <w:pStyle w:val="DCEE55BD0675408D845ABB2CD4EA50CB"/>
          </w:pPr>
          <w:r w:rsidRPr="00292D57">
            <w:rPr>
              <w:rStyle w:val="PlaceholderText"/>
              <w:b/>
              <w:bCs/>
              <w:u w:val="single"/>
            </w:rPr>
            <w:t>Click or tap here to enter text.</w:t>
          </w:r>
        </w:p>
      </w:docPartBody>
    </w:docPart>
    <w:docPart>
      <w:docPartPr>
        <w:name w:val="A5C6EAB28FF941A29D53F582396FB6C0"/>
        <w:category>
          <w:name w:val="General"/>
          <w:gallery w:val="placeholder"/>
        </w:category>
        <w:types>
          <w:type w:val="bbPlcHdr"/>
        </w:types>
        <w:behaviors>
          <w:behavior w:val="content"/>
        </w:behaviors>
        <w:guid w:val="{5FFFF95A-F104-40A8-B775-94C1896C9B5E}"/>
      </w:docPartPr>
      <w:docPartBody>
        <w:p w:rsidR="000403BD" w:rsidRDefault="000403BD">
          <w:pPr>
            <w:pStyle w:val="A5C6EAB28FF941A29D53F582396FB6C0"/>
          </w:pPr>
          <w:r w:rsidRPr="002236AB">
            <w:rPr>
              <w:rStyle w:val="PlaceholderText"/>
              <w:b/>
              <w:bCs/>
              <w:u w:val="single"/>
            </w:rPr>
            <w:t>Click or tap here to enter text.</w:t>
          </w:r>
        </w:p>
      </w:docPartBody>
    </w:docPart>
    <w:docPart>
      <w:docPartPr>
        <w:name w:val="73D090521ED142CCA8E545F0306E9848"/>
        <w:category>
          <w:name w:val="General"/>
          <w:gallery w:val="placeholder"/>
        </w:category>
        <w:types>
          <w:type w:val="bbPlcHdr"/>
        </w:types>
        <w:behaviors>
          <w:behavior w:val="content"/>
        </w:behaviors>
        <w:guid w:val="{D90705E6-4386-4C80-ACF7-6C70B88DDD9C}"/>
      </w:docPartPr>
      <w:docPartBody>
        <w:p w:rsidR="000403BD" w:rsidRDefault="000403BD">
          <w:pPr>
            <w:pStyle w:val="73D090521ED142CCA8E545F0306E9848"/>
          </w:pPr>
          <w:r w:rsidRPr="002236AB">
            <w:rPr>
              <w:rStyle w:val="PlaceholderText"/>
              <w:b/>
              <w:bCs/>
              <w:u w:val="single"/>
            </w:rPr>
            <w:t>Click or tap here to enter text.</w:t>
          </w:r>
        </w:p>
      </w:docPartBody>
    </w:docPart>
    <w:docPart>
      <w:docPartPr>
        <w:name w:val="2BC96EB587484BBD9361AE6259415E5F"/>
        <w:category>
          <w:name w:val="General"/>
          <w:gallery w:val="placeholder"/>
        </w:category>
        <w:types>
          <w:type w:val="bbPlcHdr"/>
        </w:types>
        <w:behaviors>
          <w:behavior w:val="content"/>
        </w:behaviors>
        <w:guid w:val="{80D57334-4A8A-48B8-9BFD-1EC061644E84}"/>
      </w:docPartPr>
      <w:docPartBody>
        <w:p w:rsidR="000403BD" w:rsidRDefault="000403BD">
          <w:pPr>
            <w:pStyle w:val="2BC96EB587484BBD9361AE6259415E5F"/>
          </w:pPr>
          <w:r w:rsidRPr="00B528A6">
            <w:rPr>
              <w:rStyle w:val="PlaceholderText"/>
            </w:rPr>
            <w:t>Click or tap here to enter text.</w:t>
          </w:r>
        </w:p>
      </w:docPartBody>
    </w:docPart>
    <w:docPart>
      <w:docPartPr>
        <w:name w:val="DA9155596E9E47B58CB7E042B3B62215"/>
        <w:category>
          <w:name w:val="General"/>
          <w:gallery w:val="placeholder"/>
        </w:category>
        <w:types>
          <w:type w:val="bbPlcHdr"/>
        </w:types>
        <w:behaviors>
          <w:behavior w:val="content"/>
        </w:behaviors>
        <w:guid w:val="{DECBB415-4E8B-4EE9-BA5D-471015FF8AD3}"/>
      </w:docPartPr>
      <w:docPartBody>
        <w:p w:rsidR="000403BD" w:rsidRDefault="000403BD">
          <w:pPr>
            <w:pStyle w:val="DA9155596E9E47B58CB7E042B3B62215"/>
          </w:pPr>
          <w:r w:rsidRPr="00B528A6">
            <w:rPr>
              <w:rStyle w:val="PlaceholderText"/>
            </w:rPr>
            <w:t>Click or tap to enter a date.</w:t>
          </w:r>
        </w:p>
      </w:docPartBody>
    </w:docPart>
    <w:docPart>
      <w:docPartPr>
        <w:name w:val="983DFD1E1FAD453BACC68359ED5B2335"/>
        <w:category>
          <w:name w:val="General"/>
          <w:gallery w:val="placeholder"/>
        </w:category>
        <w:types>
          <w:type w:val="bbPlcHdr"/>
        </w:types>
        <w:behaviors>
          <w:behavior w:val="content"/>
        </w:behaviors>
        <w:guid w:val="{FAAEE359-08A0-452F-9176-F963CDAAB4BF}"/>
      </w:docPartPr>
      <w:docPartBody>
        <w:p w:rsidR="000403BD" w:rsidRDefault="000403BD">
          <w:pPr>
            <w:pStyle w:val="983DFD1E1FAD453BACC68359ED5B2335"/>
          </w:pPr>
          <w:r w:rsidRPr="00874BB3">
            <w:rPr>
              <w:rStyle w:val="PlaceholderText"/>
              <w:b/>
              <w:bCs/>
              <w:u w:val="single"/>
            </w:rPr>
            <w:t>Click or tap here to enter text.</w:t>
          </w:r>
        </w:p>
      </w:docPartBody>
    </w:docPart>
    <w:docPart>
      <w:docPartPr>
        <w:name w:val="804B82DF3F674C1DA4BDFA6CB64B7C2D"/>
        <w:category>
          <w:name w:val="General"/>
          <w:gallery w:val="placeholder"/>
        </w:category>
        <w:types>
          <w:type w:val="bbPlcHdr"/>
        </w:types>
        <w:behaviors>
          <w:behavior w:val="content"/>
        </w:behaviors>
        <w:guid w:val="{80DCC79B-EB1D-4DDD-9782-10BFF14A0FBC}"/>
      </w:docPartPr>
      <w:docPartBody>
        <w:p w:rsidR="000403BD" w:rsidRDefault="000403BD">
          <w:pPr>
            <w:pStyle w:val="804B82DF3F674C1DA4BDFA6CB64B7C2D"/>
          </w:pPr>
          <w:r w:rsidRPr="00874BB3">
            <w:rPr>
              <w:rStyle w:val="PlaceholderText"/>
              <w:b/>
              <w:bCs/>
              <w:u w:val="single"/>
            </w:rPr>
            <w:t>Click or tap here to enter text.</w:t>
          </w:r>
        </w:p>
      </w:docPartBody>
    </w:docPart>
    <w:docPart>
      <w:docPartPr>
        <w:name w:val="7C3F6674B52D40569C147A6DAFA02EC0"/>
        <w:category>
          <w:name w:val="General"/>
          <w:gallery w:val="placeholder"/>
        </w:category>
        <w:types>
          <w:type w:val="bbPlcHdr"/>
        </w:types>
        <w:behaviors>
          <w:behavior w:val="content"/>
        </w:behaviors>
        <w:guid w:val="{B1A1B3E4-B1B6-4E7E-B5A8-7E79B65BAA3C}"/>
      </w:docPartPr>
      <w:docPartBody>
        <w:p w:rsidR="000403BD" w:rsidRDefault="000403BD">
          <w:pPr>
            <w:pStyle w:val="7C3F6674B52D40569C147A6DAFA02EC0"/>
          </w:pPr>
          <w:r w:rsidRPr="00B528A6">
            <w:rPr>
              <w:rStyle w:val="PlaceholderText"/>
            </w:rPr>
            <w:t>Click or tap here to enter text.</w:t>
          </w:r>
        </w:p>
      </w:docPartBody>
    </w:docPart>
    <w:docPart>
      <w:docPartPr>
        <w:name w:val="B682827BBC904FB1AE65DC0A96F67CFB"/>
        <w:category>
          <w:name w:val="General"/>
          <w:gallery w:val="placeholder"/>
        </w:category>
        <w:types>
          <w:type w:val="bbPlcHdr"/>
        </w:types>
        <w:behaviors>
          <w:behavior w:val="content"/>
        </w:behaviors>
        <w:guid w:val="{717A1846-87E0-495E-9922-B9DE8F43EAFD}"/>
      </w:docPartPr>
      <w:docPartBody>
        <w:p w:rsidR="000403BD" w:rsidRDefault="000403BD">
          <w:pPr>
            <w:pStyle w:val="B682827BBC904FB1AE65DC0A96F67CFB"/>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BD"/>
    <w:rsid w:val="000403BD"/>
    <w:rsid w:val="00436390"/>
    <w:rsid w:val="0052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6C970D91EEE489AAD135811FFFAEC28">
    <w:name w:val="16C970D91EEE489AAD135811FFFAEC28"/>
  </w:style>
  <w:style w:type="paragraph" w:customStyle="1" w:styleId="FC6AF1715DBA4DE6B427C2488063D685">
    <w:name w:val="FC6AF1715DBA4DE6B427C2488063D685"/>
  </w:style>
  <w:style w:type="paragraph" w:customStyle="1" w:styleId="AABDD73412E74363990A83DFF258CA5C">
    <w:name w:val="AABDD73412E74363990A83DFF258CA5C"/>
  </w:style>
  <w:style w:type="paragraph" w:customStyle="1" w:styleId="753B817DF6DB4F37AE14B64C0EE8D7C2">
    <w:name w:val="753B817DF6DB4F37AE14B64C0EE8D7C2"/>
  </w:style>
  <w:style w:type="paragraph" w:customStyle="1" w:styleId="6D896B4CA73246CAB3053C877A422440">
    <w:name w:val="6D896B4CA73246CAB3053C877A422440"/>
  </w:style>
  <w:style w:type="paragraph" w:customStyle="1" w:styleId="CAC3A3CCB2FF49259A03894AD57A57FC">
    <w:name w:val="CAC3A3CCB2FF49259A03894AD57A57FC"/>
  </w:style>
  <w:style w:type="paragraph" w:customStyle="1" w:styleId="E72949C96B354226B7617EA6F6F3252A">
    <w:name w:val="E72949C96B354226B7617EA6F6F3252A"/>
  </w:style>
  <w:style w:type="paragraph" w:customStyle="1" w:styleId="124721B9EDBB4FF584819EF6D7D61206">
    <w:name w:val="124721B9EDBB4FF584819EF6D7D61206"/>
  </w:style>
  <w:style w:type="paragraph" w:customStyle="1" w:styleId="BFF5D1E33721476CA382892566E329FC">
    <w:name w:val="BFF5D1E33721476CA382892566E329FC"/>
  </w:style>
  <w:style w:type="paragraph" w:customStyle="1" w:styleId="B5B323DA302B4CA79288BC0D097C4B15">
    <w:name w:val="B5B323DA302B4CA79288BC0D097C4B15"/>
  </w:style>
  <w:style w:type="paragraph" w:customStyle="1" w:styleId="D6E5DD2F75194F839421CAC92445AB61">
    <w:name w:val="D6E5DD2F75194F839421CAC92445AB61"/>
  </w:style>
  <w:style w:type="paragraph" w:customStyle="1" w:styleId="C8A2D4B1C96242809AF115974ED9EB81">
    <w:name w:val="C8A2D4B1C96242809AF115974ED9EB81"/>
  </w:style>
  <w:style w:type="paragraph" w:customStyle="1" w:styleId="B119C9827904481580FA008205E03CF7">
    <w:name w:val="B119C9827904481580FA008205E03CF7"/>
  </w:style>
  <w:style w:type="paragraph" w:customStyle="1" w:styleId="49D4BE715EE6401C9A4AFBD79F69B39D">
    <w:name w:val="49D4BE715EE6401C9A4AFBD79F69B39D"/>
  </w:style>
  <w:style w:type="paragraph" w:customStyle="1" w:styleId="2E93A05DF5CA4255B3E2CCC4E1233E28">
    <w:name w:val="2E93A05DF5CA4255B3E2CCC4E1233E28"/>
  </w:style>
  <w:style w:type="paragraph" w:customStyle="1" w:styleId="0809C83586AF420586B7DA71B8115B7A">
    <w:name w:val="0809C83586AF420586B7DA71B8115B7A"/>
  </w:style>
  <w:style w:type="paragraph" w:customStyle="1" w:styleId="3AC53693A7DB42919594E294D0BFF60E">
    <w:name w:val="3AC53693A7DB42919594E294D0BFF60E"/>
  </w:style>
  <w:style w:type="paragraph" w:customStyle="1" w:styleId="1356ACB046CE4F7D80C74B75372D4100">
    <w:name w:val="1356ACB046CE4F7D80C74B75372D4100"/>
  </w:style>
  <w:style w:type="paragraph" w:customStyle="1" w:styleId="CFD1D7B235344097A9C7ED1F449F5219">
    <w:name w:val="CFD1D7B235344097A9C7ED1F449F5219"/>
  </w:style>
  <w:style w:type="paragraph" w:customStyle="1" w:styleId="43D4AA417C824AF6BA10F2FF80DF73FA">
    <w:name w:val="43D4AA417C824AF6BA10F2FF80DF73FA"/>
  </w:style>
  <w:style w:type="paragraph" w:customStyle="1" w:styleId="5CB35D677B2B4765A586C01279AEBA6B">
    <w:name w:val="5CB35D677B2B4765A586C01279AEBA6B"/>
  </w:style>
  <w:style w:type="paragraph" w:customStyle="1" w:styleId="9A150C8DEAF043DCAC474D16E4AC3BBE">
    <w:name w:val="9A150C8DEAF043DCAC474D16E4AC3BBE"/>
  </w:style>
  <w:style w:type="paragraph" w:customStyle="1" w:styleId="3BD6453D74984667955B1ECB35AACDD4">
    <w:name w:val="3BD6453D74984667955B1ECB35AACDD4"/>
  </w:style>
  <w:style w:type="paragraph" w:customStyle="1" w:styleId="903B8A1E552443459EABEA1229CE4420">
    <w:name w:val="903B8A1E552443459EABEA1229CE4420"/>
  </w:style>
  <w:style w:type="paragraph" w:customStyle="1" w:styleId="02A471E85EE74603B1528D2F9EE453E8">
    <w:name w:val="02A471E85EE74603B1528D2F9EE453E8"/>
  </w:style>
  <w:style w:type="paragraph" w:customStyle="1" w:styleId="E292DA3A4F6E4468A6501D1510330FFD">
    <w:name w:val="E292DA3A4F6E4468A6501D1510330FFD"/>
  </w:style>
  <w:style w:type="paragraph" w:customStyle="1" w:styleId="BC0A6891D9DA44998DC0DF98B904DFA5">
    <w:name w:val="BC0A6891D9DA44998DC0DF98B904DFA5"/>
  </w:style>
  <w:style w:type="paragraph" w:customStyle="1" w:styleId="918BA626E70A4EB2929CD70F5C4B62BF">
    <w:name w:val="918BA626E70A4EB2929CD70F5C4B62BF"/>
  </w:style>
  <w:style w:type="paragraph" w:customStyle="1" w:styleId="185633A5B8B3448E8402DCFC094F2156">
    <w:name w:val="185633A5B8B3448E8402DCFC094F2156"/>
  </w:style>
  <w:style w:type="paragraph" w:customStyle="1" w:styleId="4C7F3673C6AF4D18A504FDA3C71B4A98">
    <w:name w:val="4C7F3673C6AF4D18A504FDA3C71B4A98"/>
  </w:style>
  <w:style w:type="paragraph" w:customStyle="1" w:styleId="DCEE55BD0675408D845ABB2CD4EA50CB">
    <w:name w:val="DCEE55BD0675408D845ABB2CD4EA50CB"/>
  </w:style>
  <w:style w:type="paragraph" w:customStyle="1" w:styleId="A5C6EAB28FF941A29D53F582396FB6C0">
    <w:name w:val="A5C6EAB28FF941A29D53F582396FB6C0"/>
  </w:style>
  <w:style w:type="paragraph" w:customStyle="1" w:styleId="73D090521ED142CCA8E545F0306E9848">
    <w:name w:val="73D090521ED142CCA8E545F0306E9848"/>
  </w:style>
  <w:style w:type="paragraph" w:customStyle="1" w:styleId="2BC96EB587484BBD9361AE6259415E5F">
    <w:name w:val="2BC96EB587484BBD9361AE6259415E5F"/>
  </w:style>
  <w:style w:type="paragraph" w:customStyle="1" w:styleId="DA9155596E9E47B58CB7E042B3B62215">
    <w:name w:val="DA9155596E9E47B58CB7E042B3B62215"/>
  </w:style>
  <w:style w:type="paragraph" w:customStyle="1" w:styleId="983DFD1E1FAD453BACC68359ED5B2335">
    <w:name w:val="983DFD1E1FAD453BACC68359ED5B2335"/>
  </w:style>
  <w:style w:type="paragraph" w:customStyle="1" w:styleId="804B82DF3F674C1DA4BDFA6CB64B7C2D">
    <w:name w:val="804B82DF3F674C1DA4BDFA6CB64B7C2D"/>
  </w:style>
  <w:style w:type="paragraph" w:customStyle="1" w:styleId="7C3F6674B52D40569C147A6DAFA02EC0">
    <w:name w:val="7C3F6674B52D40569C147A6DAFA02EC0"/>
  </w:style>
  <w:style w:type="paragraph" w:customStyle="1" w:styleId="B682827BBC904FB1AE65DC0A96F67CFB">
    <w:name w:val="B682827BBC904FB1AE65DC0A96F67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CNE RFP Formal Bid Template Non-IT 2024 (07-15-2024)</Template>
  <TotalTime>11</TotalTime>
  <Pages>28</Pages>
  <Words>9829</Words>
  <Characters>58781</Characters>
  <Application>Microsoft Office Word</Application>
  <DocSecurity>4</DocSecurity>
  <Lines>489</Lines>
  <Paragraphs>136</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Rebecca Scheufler</dc:creator>
  <cp:keywords/>
  <dc:description>Add text here</dc:description>
  <cp:lastModifiedBy>Rebecca Scheufler</cp:lastModifiedBy>
  <cp:revision>2</cp:revision>
  <cp:lastPrinted>2024-07-16T20:02:00Z</cp:lastPrinted>
  <dcterms:created xsi:type="dcterms:W3CDTF">2024-08-15T20:24:00Z</dcterms:created>
  <dcterms:modified xsi:type="dcterms:W3CDTF">2024-08-15T20:24:00Z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