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745AE" w14:textId="78CBBB6E" w:rsidR="00962E68" w:rsidRDefault="00962E68">
      <w:r>
        <w:tab/>
      </w:r>
      <w:r>
        <w:tab/>
      </w:r>
      <w:r>
        <w:tab/>
      </w:r>
      <w:r>
        <w:tab/>
        <w:t xml:space="preserve">                 ADDENDUM #01</w:t>
      </w:r>
    </w:p>
    <w:p w14:paraId="05699AD8" w14:textId="3AE25F7A" w:rsidR="00962E68" w:rsidRDefault="00962E68">
      <w:r>
        <w:tab/>
      </w:r>
      <w:r>
        <w:tab/>
        <w:t xml:space="preserve">  </w:t>
      </w:r>
      <w:r>
        <w:tab/>
        <w:t xml:space="preserve">   RFP – FMLA MANAGEMENT ADMINISTRATION</w:t>
      </w:r>
    </w:p>
    <w:p w14:paraId="4630FDEA" w14:textId="755B897D" w:rsidR="00962E68" w:rsidRDefault="00962E68">
      <w:r>
        <w:tab/>
      </w:r>
      <w:r>
        <w:tab/>
      </w:r>
      <w:r>
        <w:tab/>
      </w:r>
      <w:r>
        <w:tab/>
      </w:r>
      <w:r>
        <w:tab/>
        <w:t xml:space="preserve">     08/04/2026</w:t>
      </w:r>
    </w:p>
    <w:p w14:paraId="4E290BC7" w14:textId="77777777" w:rsidR="00962E68" w:rsidRDefault="00962E68"/>
    <w:p w14:paraId="2FD4C4A1" w14:textId="55F5450E" w:rsidR="00962E68" w:rsidRDefault="00962E68">
      <w:r>
        <w:t>PROPOSAL DEADLINE ON OR BEFORE AUGUST 14, 2026 BY 5:00 P.M. TO BE CONSIDERED</w:t>
      </w:r>
    </w:p>
    <w:p w14:paraId="22F042A4" w14:textId="4E92CFF8" w:rsidR="00962E68" w:rsidRDefault="00962E68">
      <w:r>
        <w:t>QUESTIONS SUBMITTED BY DEADLINE:</w:t>
      </w:r>
    </w:p>
    <w:p w14:paraId="0838B4C5" w14:textId="6A758022" w:rsidR="00AA1F7C" w:rsidRDefault="00962E68" w:rsidP="00AA1F7C">
      <w:pPr>
        <w:pStyle w:val="ListParagraph"/>
        <w:numPr>
          <w:ilvl w:val="0"/>
          <w:numId w:val="3"/>
        </w:numPr>
      </w:pPr>
      <w:r w:rsidRPr="00962E68">
        <w:t xml:space="preserve">Please list all company/union leaves to be included in the quote. </w:t>
      </w:r>
      <w:r>
        <w:t xml:space="preserve">  </w:t>
      </w:r>
      <w:r w:rsidRPr="00962E68">
        <w:t xml:space="preserve">Are any not currently in-force? </w:t>
      </w:r>
    </w:p>
    <w:p w14:paraId="73BBEBA3" w14:textId="6EAECBCC" w:rsidR="00AA1F7C" w:rsidRDefault="00AA1F7C" w:rsidP="00AA1F7C">
      <w:pPr>
        <w:pStyle w:val="ListParagraph"/>
      </w:pPr>
      <w:r w:rsidRPr="00AA1F7C">
        <w:rPr>
          <w:highlight w:val="yellow"/>
        </w:rPr>
        <w:t>ANSWER:</w:t>
      </w:r>
      <w:r w:rsidR="005E770C">
        <w:t xml:space="preserve">   Cherokee Nation does not have a Union.   Cherokee Nation has Family Medical Leave, Paid Time Off, Military Leave, Bereavement Leave, Administrative Leave, and Leaves of Absence.  The quote is to administer Family Medical Lea</w:t>
      </w:r>
      <w:r w:rsidR="005A1D92">
        <w:t>ve</w:t>
      </w:r>
      <w:r w:rsidR="005E770C">
        <w:t>.</w:t>
      </w:r>
      <w:r w:rsidR="005A1D92">
        <w:t xml:space="preserve"> Yes, Family Medical Leave is currently in force.  </w:t>
      </w:r>
    </w:p>
    <w:p w14:paraId="7DAA1534" w14:textId="77777777" w:rsidR="00AA1F7C" w:rsidRDefault="00AA1F7C" w:rsidP="00AA1F7C">
      <w:pPr>
        <w:pStyle w:val="ListParagraph"/>
      </w:pPr>
    </w:p>
    <w:p w14:paraId="1E952DE6" w14:textId="42CD4446" w:rsidR="00AA1F7C" w:rsidRDefault="00962E68" w:rsidP="00AA1F7C">
      <w:pPr>
        <w:pStyle w:val="ListParagraph"/>
        <w:numPr>
          <w:ilvl w:val="0"/>
          <w:numId w:val="3"/>
        </w:numPr>
      </w:pPr>
      <w:r w:rsidRPr="00962E68">
        <w:t xml:space="preserve">Please provide handbook/policy documents for all company/union leave plans </w:t>
      </w:r>
      <w:r w:rsidR="00AA1F7C">
        <w:t xml:space="preserve">   </w:t>
      </w:r>
      <w:r w:rsidRPr="00962E68">
        <w:t>requested to quote. Service agreements do not provide sufficient detail to evaluate our ability to administer company leaves.</w:t>
      </w:r>
    </w:p>
    <w:p w14:paraId="476DCBFC" w14:textId="7661DCDB" w:rsidR="00AA1F7C" w:rsidRDefault="00AA1F7C" w:rsidP="00AA1F7C">
      <w:pPr>
        <w:pStyle w:val="ListParagraph"/>
      </w:pPr>
      <w:r w:rsidRPr="00AA1F7C">
        <w:rPr>
          <w:highlight w:val="yellow"/>
        </w:rPr>
        <w:t>ANSWER:</w:t>
      </w:r>
    </w:p>
    <w:p w14:paraId="22638C1C" w14:textId="56E440B1" w:rsidR="00AA1F7C" w:rsidRDefault="005E770C" w:rsidP="00AA1F7C">
      <w:pPr>
        <w:pStyle w:val="ListParagraph"/>
      </w:pPr>
      <w:r>
        <w:t>The quote is for Family Medical Leave.</w:t>
      </w:r>
      <w:r w:rsidR="005A1D92">
        <w:t xml:space="preserve">  Attached is a copy of the HR policy on Family Medical Leave.  </w:t>
      </w:r>
      <w:r w:rsidR="00BE3767">
        <w:t>Employees should be referred to Cherokee Nation for the leave of absence process.</w:t>
      </w:r>
    </w:p>
    <w:p w14:paraId="26D7AC9B" w14:textId="77777777" w:rsidR="005E770C" w:rsidRDefault="005E770C" w:rsidP="00AA1F7C">
      <w:pPr>
        <w:pStyle w:val="ListParagraph"/>
      </w:pPr>
    </w:p>
    <w:p w14:paraId="23C77FFB" w14:textId="3629B3F9" w:rsidR="00962E68" w:rsidRDefault="00962E68" w:rsidP="00962E68">
      <w:pPr>
        <w:pStyle w:val="ListParagraph"/>
        <w:numPr>
          <w:ilvl w:val="0"/>
          <w:numId w:val="3"/>
        </w:numPr>
      </w:pPr>
      <w:r w:rsidRPr="00962E68">
        <w:t xml:space="preserve">Please provide your expectations for the History and Takeover process within Leave Management, including which leaves would be included in History and Takeover review. </w:t>
      </w:r>
    </w:p>
    <w:p w14:paraId="0C4E66C1" w14:textId="50672D10" w:rsidR="00AA1F7C" w:rsidRDefault="00AA1F7C" w:rsidP="00AA1F7C">
      <w:pPr>
        <w:pStyle w:val="ListParagraph"/>
      </w:pPr>
      <w:r w:rsidRPr="00AA1F7C">
        <w:rPr>
          <w:highlight w:val="yellow"/>
        </w:rPr>
        <w:t>ANSWER:</w:t>
      </w:r>
    </w:p>
    <w:p w14:paraId="1FCAFCE9" w14:textId="4500C2CC" w:rsidR="005A1D92" w:rsidRDefault="005A1D92" w:rsidP="005A1D92">
      <w:pPr>
        <w:spacing w:after="0"/>
        <w:ind w:left="720"/>
      </w:pPr>
      <w:r>
        <w:t>O</w:t>
      </w:r>
      <w:r>
        <w:t xml:space="preserve">nly </w:t>
      </w:r>
      <w:r>
        <w:t xml:space="preserve">history </w:t>
      </w:r>
      <w:r>
        <w:t xml:space="preserve">on active open intermittent cases.  </w:t>
      </w:r>
    </w:p>
    <w:p w14:paraId="68623DB3" w14:textId="77777777" w:rsidR="005A1D92" w:rsidRDefault="005A1D92" w:rsidP="00AA1F7C">
      <w:pPr>
        <w:pStyle w:val="ListParagraph"/>
      </w:pPr>
    </w:p>
    <w:p w14:paraId="121FDD89" w14:textId="77777777" w:rsidR="00AA1F7C" w:rsidRDefault="00962E68" w:rsidP="00962E68">
      <w:pPr>
        <w:pStyle w:val="ListParagraph"/>
        <w:numPr>
          <w:ilvl w:val="0"/>
          <w:numId w:val="3"/>
        </w:numPr>
      </w:pPr>
      <w:r w:rsidRPr="00962E68">
        <w:t>If the Tribal Nation has tribal sovereignty are they willing to waive it to allow for FMLA administration? </w:t>
      </w:r>
    </w:p>
    <w:p w14:paraId="37859753" w14:textId="134C8077" w:rsidR="00962E68" w:rsidRDefault="00AA1F7C" w:rsidP="00AA1F7C">
      <w:pPr>
        <w:pStyle w:val="ListParagraph"/>
      </w:pPr>
      <w:r w:rsidRPr="00AA1F7C">
        <w:rPr>
          <w:highlight w:val="yellow"/>
        </w:rPr>
        <w:t>ANSWER:</w:t>
      </w:r>
      <w:r w:rsidR="00962E68" w:rsidRPr="00962E68">
        <w:t xml:space="preserve">  </w:t>
      </w:r>
    </w:p>
    <w:p w14:paraId="7CB521BD" w14:textId="6B114AF6" w:rsidR="005A1D92" w:rsidRDefault="005A1D92" w:rsidP="00AA1F7C">
      <w:pPr>
        <w:pStyle w:val="ListParagraph"/>
      </w:pPr>
      <w:r>
        <w:t>No</w:t>
      </w:r>
    </w:p>
    <w:p w14:paraId="5CF3AE69" w14:textId="77777777" w:rsidR="005A1D92" w:rsidRPr="00962E68" w:rsidRDefault="005A1D92" w:rsidP="00AA1F7C">
      <w:pPr>
        <w:pStyle w:val="ListParagraph"/>
      </w:pPr>
    </w:p>
    <w:p w14:paraId="4E35BE3F" w14:textId="77777777" w:rsidR="00AA1F7C" w:rsidRDefault="00AA1F7C" w:rsidP="00AA1F7C">
      <w:pPr>
        <w:pStyle w:val="ListParagraph"/>
        <w:numPr>
          <w:ilvl w:val="0"/>
          <w:numId w:val="3"/>
        </w:numPr>
      </w:pPr>
      <w:r w:rsidRPr="00AA1F7C">
        <w:t>Please confirm the total number of payroll employees Cherokee Nation currently has.</w:t>
      </w:r>
    </w:p>
    <w:p w14:paraId="1546D0A5" w14:textId="192DD697" w:rsidR="00AA1F7C" w:rsidRDefault="00AA1F7C" w:rsidP="00AA1F7C">
      <w:pPr>
        <w:pStyle w:val="ListParagraph"/>
      </w:pPr>
      <w:r w:rsidRPr="00AA1F7C">
        <w:rPr>
          <w:highlight w:val="yellow"/>
        </w:rPr>
        <w:t>ANSWER:</w:t>
      </w:r>
    </w:p>
    <w:p w14:paraId="674C65B4" w14:textId="0A6C750B" w:rsidR="005A1D92" w:rsidRDefault="005A1D92" w:rsidP="00AA1F7C">
      <w:pPr>
        <w:pStyle w:val="ListParagraph"/>
      </w:pPr>
      <w:r>
        <w:lastRenderedPageBreak/>
        <w:t>6</w:t>
      </w:r>
      <w:r w:rsidR="00BB6177">
        <w:t>658</w:t>
      </w:r>
    </w:p>
    <w:p w14:paraId="6BA80834" w14:textId="77777777" w:rsidR="005A1D92" w:rsidRDefault="005A1D92" w:rsidP="00AA1F7C">
      <w:pPr>
        <w:pStyle w:val="ListParagraph"/>
      </w:pPr>
    </w:p>
    <w:p w14:paraId="10D93C9C" w14:textId="77777777" w:rsidR="005A1D92" w:rsidRDefault="005A1D92" w:rsidP="00AA1F7C">
      <w:pPr>
        <w:pStyle w:val="ListParagraph"/>
      </w:pPr>
    </w:p>
    <w:p w14:paraId="7BC0F448" w14:textId="77777777" w:rsidR="00AA1F7C" w:rsidRPr="00AA1F7C" w:rsidRDefault="00AA1F7C" w:rsidP="00AA1F7C">
      <w:pPr>
        <w:pStyle w:val="ListParagraph"/>
      </w:pPr>
    </w:p>
    <w:p w14:paraId="222B561B" w14:textId="3CECCEA7" w:rsidR="00AA1F7C" w:rsidRDefault="00AA1F7C" w:rsidP="00AA1F7C">
      <w:pPr>
        <w:pStyle w:val="ListParagraph"/>
        <w:numPr>
          <w:ilvl w:val="0"/>
          <w:numId w:val="3"/>
        </w:numPr>
      </w:pPr>
      <w:r w:rsidRPr="00AA1F7C">
        <w:t>Please provide the total number of submitted FMLA claims Cherokee Nation has received in the last 24 months.</w:t>
      </w:r>
    </w:p>
    <w:p w14:paraId="72ECED7B" w14:textId="3A2844F5" w:rsidR="00AA1F7C" w:rsidRDefault="00AA1F7C" w:rsidP="00AA1F7C">
      <w:pPr>
        <w:pStyle w:val="ListParagraph"/>
        <w:rPr>
          <w:highlight w:val="yellow"/>
        </w:rPr>
      </w:pPr>
      <w:r w:rsidRPr="00AA1F7C">
        <w:rPr>
          <w:highlight w:val="yellow"/>
        </w:rPr>
        <w:t>ANSWER:</w:t>
      </w:r>
    </w:p>
    <w:p w14:paraId="56BC6F46" w14:textId="77777777" w:rsidR="005A1D92" w:rsidRDefault="005A1D92" w:rsidP="005A1D92">
      <w:pPr>
        <w:pStyle w:val="ListParagraph"/>
        <w:spacing w:after="0"/>
        <w:rPr>
          <w:color w:val="000000" w:themeColor="text1"/>
        </w:rPr>
      </w:pPr>
      <w:r>
        <w:rPr>
          <w:color w:val="000000" w:themeColor="text1"/>
        </w:rPr>
        <w:t>Below is the information that is available:</w:t>
      </w:r>
    </w:p>
    <w:p w14:paraId="1605ADDE" w14:textId="77777777" w:rsidR="005A1D92" w:rsidRDefault="005A1D92" w:rsidP="005A1D92">
      <w:pPr>
        <w:pStyle w:val="ListParagraph"/>
        <w:spacing w:after="0"/>
        <w:rPr>
          <w:color w:val="000000" w:themeColor="text1"/>
        </w:rPr>
      </w:pPr>
      <w:r>
        <w:rPr>
          <w:color w:val="000000" w:themeColor="text1"/>
        </w:rPr>
        <w:t>745 new FMLA cases opened in 2025 – unable to break out intermittent cases/reduced schedule leave from full-time cases</w:t>
      </w:r>
    </w:p>
    <w:p w14:paraId="72EBE487" w14:textId="77777777" w:rsidR="005A1D92" w:rsidRDefault="005A1D92" w:rsidP="005A1D92">
      <w:pPr>
        <w:pStyle w:val="ListParagraph"/>
        <w:spacing w:after="0"/>
        <w:rPr>
          <w:color w:val="000000" w:themeColor="text1"/>
        </w:rPr>
      </w:pPr>
      <w:r>
        <w:rPr>
          <w:color w:val="000000" w:themeColor="text1"/>
        </w:rPr>
        <w:t>86 new non-FMLA leaves in 2025</w:t>
      </w:r>
    </w:p>
    <w:p w14:paraId="5EAB08CD" w14:textId="77777777" w:rsidR="005A1D92" w:rsidRDefault="005A1D92" w:rsidP="005A1D92">
      <w:pPr>
        <w:pStyle w:val="ListParagraph"/>
        <w:spacing w:after="0"/>
        <w:rPr>
          <w:color w:val="000000" w:themeColor="text1"/>
        </w:rPr>
      </w:pPr>
      <w:r>
        <w:rPr>
          <w:color w:val="000000" w:themeColor="text1"/>
        </w:rPr>
        <w:t>369 new FMLA  cases  - YTD 2026</w:t>
      </w:r>
    </w:p>
    <w:p w14:paraId="627D80C1" w14:textId="77777777" w:rsidR="005A1D92" w:rsidRDefault="005A1D92" w:rsidP="005A1D92">
      <w:pPr>
        <w:pStyle w:val="ListParagraph"/>
        <w:spacing w:after="0"/>
        <w:rPr>
          <w:color w:val="000000" w:themeColor="text1"/>
        </w:rPr>
      </w:pPr>
      <w:r>
        <w:rPr>
          <w:color w:val="000000" w:themeColor="text1"/>
        </w:rPr>
        <w:t>40 new non-FMLA cases – YTD 2026</w:t>
      </w:r>
    </w:p>
    <w:p w14:paraId="03C1559E" w14:textId="77777777" w:rsidR="005A1D92" w:rsidRDefault="005A1D92" w:rsidP="005A1D92">
      <w:pPr>
        <w:pStyle w:val="ListParagraph"/>
        <w:spacing w:after="0"/>
        <w:rPr>
          <w:color w:val="000000" w:themeColor="text1"/>
        </w:rPr>
      </w:pPr>
      <w:r>
        <w:rPr>
          <w:color w:val="000000" w:themeColor="text1"/>
        </w:rPr>
        <w:t>304 rejected cases or rejections due to incomplete paperwork from July 2025 to current date</w:t>
      </w:r>
    </w:p>
    <w:p w14:paraId="2AFE3849" w14:textId="77777777" w:rsidR="005A1D92" w:rsidRDefault="005A1D92" w:rsidP="005A1D92">
      <w:pPr>
        <w:pStyle w:val="ListParagraph"/>
        <w:spacing w:after="0"/>
        <w:rPr>
          <w:color w:val="000000" w:themeColor="text1"/>
        </w:rPr>
      </w:pPr>
      <w:r>
        <w:rPr>
          <w:color w:val="000000" w:themeColor="text1"/>
        </w:rPr>
        <w:t>Active/Open Full-Time FMLA cases: 90 cases</w:t>
      </w:r>
    </w:p>
    <w:p w14:paraId="75C21099" w14:textId="77777777" w:rsidR="005A1D92" w:rsidRDefault="005A1D92" w:rsidP="005A1D92">
      <w:pPr>
        <w:pStyle w:val="ListParagraph"/>
        <w:spacing w:after="0"/>
        <w:ind w:left="0"/>
        <w:rPr>
          <w:rFonts w:ascii="Aptos" w:hAnsi="Aptos"/>
          <w:color w:val="000000" w:themeColor="text1"/>
        </w:rPr>
      </w:pPr>
      <w:r>
        <w:rPr>
          <w:rFonts w:ascii="Aptos" w:hAnsi="Aptos"/>
          <w:color w:val="000000" w:themeColor="text1"/>
        </w:rPr>
        <w:t>                Active/Open Intermittent FMLA cases:  233</w:t>
      </w:r>
    </w:p>
    <w:p w14:paraId="3103B3BF" w14:textId="77777777" w:rsidR="005A1D92" w:rsidRDefault="005A1D92" w:rsidP="005A1D92">
      <w:pPr>
        <w:pStyle w:val="ListParagraph"/>
        <w:spacing w:after="0"/>
        <w:rPr>
          <w:rFonts w:ascii="Calibri" w:hAnsi="Calibri"/>
          <w:color w:val="000000" w:themeColor="text1"/>
        </w:rPr>
      </w:pPr>
      <w:r>
        <w:rPr>
          <w:color w:val="000000" w:themeColor="text1"/>
        </w:rPr>
        <w:t>Active/Open LOA cases:  13</w:t>
      </w:r>
    </w:p>
    <w:p w14:paraId="76136B18" w14:textId="77777777" w:rsidR="005A1D92" w:rsidRDefault="005A1D92" w:rsidP="005A1D92">
      <w:pPr>
        <w:pStyle w:val="ListParagraph"/>
        <w:spacing w:after="0"/>
        <w:ind w:firstLine="60"/>
        <w:rPr>
          <w:rFonts w:ascii="Aptos" w:hAnsi="Aptos"/>
          <w:color w:val="000000" w:themeColor="text1"/>
        </w:rPr>
      </w:pPr>
      <w:r>
        <w:rPr>
          <w:rFonts w:ascii="Aptos" w:hAnsi="Aptos"/>
          <w:color w:val="000000" w:themeColor="text1"/>
        </w:rPr>
        <w:t>Denials of FMLA:  (this includes if they are not eligible due to hours worked or date     of hire) 2025 -  107; 2026- 84</w:t>
      </w:r>
    </w:p>
    <w:p w14:paraId="62006736" w14:textId="77777777" w:rsidR="005A1D92" w:rsidRDefault="005A1D92" w:rsidP="005A1D92">
      <w:pPr>
        <w:pStyle w:val="ListParagraph"/>
        <w:spacing w:after="0"/>
        <w:ind w:left="0"/>
        <w:rPr>
          <w:rFonts w:ascii="Aptos" w:hAnsi="Aptos"/>
          <w:color w:val="000000" w:themeColor="text1"/>
        </w:rPr>
      </w:pPr>
      <w:r>
        <w:rPr>
          <w:rFonts w:ascii="Aptos" w:hAnsi="Aptos"/>
          <w:color w:val="000000" w:themeColor="text1"/>
        </w:rPr>
        <w:t xml:space="preserve">                Exhaustion Events: 2025 - 166   2026 - 94;      </w:t>
      </w:r>
    </w:p>
    <w:p w14:paraId="4484673F" w14:textId="77777777" w:rsidR="005A1D92" w:rsidRDefault="005A1D92" w:rsidP="005A1D92">
      <w:pPr>
        <w:pStyle w:val="ListParagraph"/>
        <w:spacing w:after="0"/>
        <w:ind w:left="0"/>
        <w:rPr>
          <w:rFonts w:ascii="Aptos" w:hAnsi="Aptos"/>
          <w:color w:val="000000" w:themeColor="text1"/>
        </w:rPr>
      </w:pPr>
      <w:r>
        <w:rPr>
          <w:rFonts w:ascii="Aptos" w:hAnsi="Aptos"/>
          <w:color w:val="000000" w:themeColor="text1"/>
        </w:rPr>
        <w:t>                Return to work Events:  unknown</w:t>
      </w:r>
    </w:p>
    <w:p w14:paraId="052B98E8" w14:textId="77777777" w:rsidR="005A1D92" w:rsidRDefault="005A1D92" w:rsidP="00AA1F7C">
      <w:pPr>
        <w:pStyle w:val="ListParagraph"/>
        <w:rPr>
          <w:highlight w:val="yellow"/>
        </w:rPr>
      </w:pPr>
    </w:p>
    <w:p w14:paraId="1B3B6D40" w14:textId="77777777" w:rsidR="000E6805" w:rsidRPr="00AA1F7C" w:rsidRDefault="000E6805" w:rsidP="00AA1F7C">
      <w:pPr>
        <w:pStyle w:val="ListParagraph"/>
        <w:rPr>
          <w:highlight w:val="yellow"/>
        </w:rPr>
      </w:pPr>
    </w:p>
    <w:p w14:paraId="217AD0D0" w14:textId="47A021AA" w:rsidR="00AA1F7C" w:rsidRPr="00AA1F7C" w:rsidRDefault="000E6805" w:rsidP="000E6805">
      <w:pPr>
        <w:pStyle w:val="ListParagraph"/>
        <w:numPr>
          <w:ilvl w:val="0"/>
          <w:numId w:val="3"/>
        </w:numPr>
      </w:pPr>
      <w:r>
        <w:t>Please confirm whether Cherokee Nation Government would like to a</w:t>
      </w:r>
      <w:r w:rsidR="00AA1F7C" w:rsidRPr="00AA1F7C">
        <w:t>dminister its company leaves (Parental, Personal, Jury Duty, etc.). If so, please provide the associated policy document(s) that define and govern these company leaves.</w:t>
      </w:r>
    </w:p>
    <w:p w14:paraId="7FA9733B" w14:textId="5947F868" w:rsidR="00AA1F7C" w:rsidRDefault="000E6805" w:rsidP="000E6805">
      <w:pPr>
        <w:ind w:left="360"/>
      </w:pPr>
      <w:r w:rsidRPr="000E6805">
        <w:rPr>
          <w:highlight w:val="yellow"/>
        </w:rPr>
        <w:t>ANSWER:</w:t>
      </w:r>
      <w:r>
        <w:t xml:space="preserve">  </w:t>
      </w:r>
    </w:p>
    <w:p w14:paraId="0BEB6E5C" w14:textId="1B1F48B7" w:rsidR="000E6805" w:rsidRDefault="000B3B8C" w:rsidP="000E6805">
      <w:pPr>
        <w:ind w:left="360"/>
      </w:pPr>
      <w:r>
        <w:t>Please provide more clarity on this question.  It appears to be inquiring if Cherokee Nation will administer its’ own leave.  Cherokee Nation administers parental, personal, and jury duty.  TPA should be knowledgeable to refer employees to Cherokee Nation for the different types of paid leaves.</w:t>
      </w:r>
    </w:p>
    <w:p w14:paraId="22B69D11" w14:textId="67F81E69" w:rsidR="00AA1F7C" w:rsidRDefault="00AA1F7C" w:rsidP="000E6805">
      <w:pPr>
        <w:pStyle w:val="ListParagraph"/>
        <w:numPr>
          <w:ilvl w:val="0"/>
          <w:numId w:val="3"/>
        </w:numPr>
      </w:pPr>
      <w:r w:rsidRPr="00AA1F7C">
        <w:t>Please provide the MLOA policy document(s) for the organization</w:t>
      </w:r>
    </w:p>
    <w:p w14:paraId="1F515E39" w14:textId="5777CA42" w:rsidR="000E6805" w:rsidRDefault="000E6805" w:rsidP="000E6805">
      <w:pPr>
        <w:pStyle w:val="ListParagraph"/>
      </w:pPr>
      <w:r w:rsidRPr="000E6805">
        <w:rPr>
          <w:highlight w:val="yellow"/>
        </w:rPr>
        <w:t>ANSWER:</w:t>
      </w:r>
    </w:p>
    <w:p w14:paraId="370515B6" w14:textId="77777777" w:rsidR="000E6805" w:rsidRDefault="000E6805" w:rsidP="000E6805">
      <w:pPr>
        <w:pStyle w:val="ListParagraph"/>
      </w:pPr>
    </w:p>
    <w:p w14:paraId="1381E169" w14:textId="1E39E6A0" w:rsidR="005A1D92" w:rsidRDefault="005A1D92" w:rsidP="000E6805">
      <w:pPr>
        <w:pStyle w:val="ListParagraph"/>
      </w:pPr>
      <w:r>
        <w:t>Please see attached policy.</w:t>
      </w:r>
    </w:p>
    <w:p w14:paraId="3F1DEC0A" w14:textId="77777777" w:rsidR="005A1D92" w:rsidRPr="00AA1F7C" w:rsidRDefault="005A1D92" w:rsidP="000E6805">
      <w:pPr>
        <w:pStyle w:val="ListParagraph"/>
      </w:pPr>
    </w:p>
    <w:p w14:paraId="24E8EF65" w14:textId="6E564E0A" w:rsidR="000E6805" w:rsidRDefault="00AA1F7C" w:rsidP="000E6805">
      <w:pPr>
        <w:pStyle w:val="ListParagraph"/>
        <w:numPr>
          <w:ilvl w:val="0"/>
          <w:numId w:val="3"/>
        </w:numPr>
      </w:pPr>
      <w:r w:rsidRPr="00AA1F7C">
        <w:t>Please provide the FMLA policy document(s) for Cherokee Nation Government</w:t>
      </w:r>
    </w:p>
    <w:p w14:paraId="085F50E6" w14:textId="1482AB62" w:rsidR="000E6805" w:rsidRDefault="000E6805" w:rsidP="000E6805">
      <w:pPr>
        <w:pStyle w:val="ListParagraph"/>
      </w:pPr>
      <w:r w:rsidRPr="000E6805">
        <w:rPr>
          <w:highlight w:val="yellow"/>
        </w:rPr>
        <w:t>ANSWER:</w:t>
      </w:r>
    </w:p>
    <w:p w14:paraId="2B50EC4F" w14:textId="4B1B5AB5" w:rsidR="00AA1F7C" w:rsidRDefault="00AA1F7C" w:rsidP="000E6805">
      <w:pPr>
        <w:pStyle w:val="ListParagraph"/>
      </w:pPr>
      <w:r w:rsidRPr="00AA1F7C">
        <w:t xml:space="preserve"> </w:t>
      </w:r>
      <w:r w:rsidR="000B3B8C">
        <w:t>Attached.</w:t>
      </w:r>
    </w:p>
    <w:p w14:paraId="396222AF" w14:textId="77777777" w:rsidR="000B3B8C" w:rsidRPr="00AA1F7C" w:rsidRDefault="000B3B8C" w:rsidP="000E6805">
      <w:pPr>
        <w:pStyle w:val="ListParagraph"/>
      </w:pPr>
    </w:p>
    <w:p w14:paraId="5A865C6D" w14:textId="4E442FF2" w:rsidR="00AA1F7C" w:rsidRPr="00AA1F7C" w:rsidRDefault="00AA1F7C" w:rsidP="000E6805">
      <w:pPr>
        <w:pStyle w:val="ListParagraph"/>
        <w:numPr>
          <w:ilvl w:val="0"/>
          <w:numId w:val="3"/>
        </w:numPr>
      </w:pPr>
      <w:r w:rsidRPr="00AA1F7C">
        <w:t>Please provide historical leave claims experience data from January 1, 2023 through 2026 year-to-date for all leave types within scope, including FMLA, ADA, and any other company-sponsored leave programs:</w:t>
      </w:r>
    </w:p>
    <w:p w14:paraId="6F94B79B" w14:textId="77777777" w:rsidR="00AA1F7C" w:rsidRPr="00AA1F7C" w:rsidRDefault="00AA1F7C" w:rsidP="00AA1F7C">
      <w:pPr>
        <w:pStyle w:val="ListParagraph"/>
      </w:pPr>
    </w:p>
    <w:p w14:paraId="3754B8BC" w14:textId="77777777" w:rsidR="00AA1F7C" w:rsidRPr="00AA1F7C" w:rsidRDefault="00AA1F7C" w:rsidP="00AA1F7C">
      <w:pPr>
        <w:pStyle w:val="ListParagraph"/>
      </w:pPr>
      <w:r w:rsidRPr="00AA1F7C">
        <w:t>Please include, if available:</w:t>
      </w:r>
    </w:p>
    <w:p w14:paraId="483FCEDA" w14:textId="77777777" w:rsidR="00AA1F7C" w:rsidRPr="00AA1F7C" w:rsidRDefault="00AA1F7C" w:rsidP="00AA1F7C">
      <w:pPr>
        <w:pStyle w:val="ListParagraph"/>
        <w:numPr>
          <w:ilvl w:val="0"/>
          <w:numId w:val="5"/>
        </w:numPr>
      </w:pPr>
      <w:r w:rsidRPr="00AA1F7C">
        <w:t>Submitted date</w:t>
      </w:r>
    </w:p>
    <w:p w14:paraId="52EF50C5" w14:textId="77777777" w:rsidR="00AA1F7C" w:rsidRPr="00AA1F7C" w:rsidRDefault="00AA1F7C" w:rsidP="00AA1F7C">
      <w:pPr>
        <w:pStyle w:val="ListParagraph"/>
        <w:numPr>
          <w:ilvl w:val="0"/>
          <w:numId w:val="5"/>
        </w:numPr>
      </w:pPr>
      <w:r w:rsidRPr="00AA1F7C">
        <w:t>Leave start date</w:t>
      </w:r>
    </w:p>
    <w:p w14:paraId="41FA6BA9" w14:textId="77777777" w:rsidR="00AA1F7C" w:rsidRPr="00AA1F7C" w:rsidRDefault="00AA1F7C" w:rsidP="00AA1F7C">
      <w:pPr>
        <w:pStyle w:val="ListParagraph"/>
        <w:numPr>
          <w:ilvl w:val="0"/>
          <w:numId w:val="5"/>
        </w:numPr>
      </w:pPr>
      <w:r w:rsidRPr="00AA1F7C">
        <w:t>Leave end date</w:t>
      </w:r>
    </w:p>
    <w:p w14:paraId="3F0100EB" w14:textId="77777777" w:rsidR="00AA1F7C" w:rsidRPr="00AA1F7C" w:rsidRDefault="00AA1F7C" w:rsidP="00AA1F7C">
      <w:pPr>
        <w:pStyle w:val="ListParagraph"/>
        <w:numPr>
          <w:ilvl w:val="0"/>
          <w:numId w:val="5"/>
        </w:numPr>
      </w:pPr>
      <w:r w:rsidRPr="00AA1F7C">
        <w:t>Approved / denied status</w:t>
      </w:r>
    </w:p>
    <w:p w14:paraId="248D1F00" w14:textId="77777777" w:rsidR="00AA1F7C" w:rsidRPr="00AA1F7C" w:rsidRDefault="00AA1F7C" w:rsidP="00AA1F7C">
      <w:pPr>
        <w:pStyle w:val="ListParagraph"/>
        <w:numPr>
          <w:ilvl w:val="0"/>
          <w:numId w:val="5"/>
        </w:numPr>
      </w:pPr>
      <w:r w:rsidRPr="00AA1F7C">
        <w:t>Continuous / intermittent</w:t>
      </w:r>
    </w:p>
    <w:p w14:paraId="54EAFE7E" w14:textId="77777777" w:rsidR="00AA1F7C" w:rsidRPr="00AA1F7C" w:rsidRDefault="00AA1F7C" w:rsidP="00AA1F7C">
      <w:pPr>
        <w:pStyle w:val="ListParagraph"/>
        <w:numPr>
          <w:ilvl w:val="0"/>
          <w:numId w:val="5"/>
        </w:numPr>
      </w:pPr>
      <w:r w:rsidRPr="00AA1F7C">
        <w:t>Concurrent leave indicator</w:t>
      </w:r>
    </w:p>
    <w:p w14:paraId="56320A27" w14:textId="77777777" w:rsidR="00AA1F7C" w:rsidRPr="00AA1F7C" w:rsidRDefault="00AA1F7C" w:rsidP="00AA1F7C">
      <w:pPr>
        <w:pStyle w:val="ListParagraph"/>
        <w:numPr>
          <w:ilvl w:val="1"/>
          <w:numId w:val="5"/>
        </w:numPr>
      </w:pPr>
      <w:r w:rsidRPr="00AA1F7C">
        <w:t>Concurrent with disability</w:t>
      </w:r>
    </w:p>
    <w:p w14:paraId="58BC66F6" w14:textId="77777777" w:rsidR="00AA1F7C" w:rsidRPr="00AA1F7C" w:rsidRDefault="00AA1F7C" w:rsidP="00AA1F7C">
      <w:pPr>
        <w:pStyle w:val="ListParagraph"/>
        <w:numPr>
          <w:ilvl w:val="1"/>
          <w:numId w:val="5"/>
        </w:numPr>
      </w:pPr>
      <w:r w:rsidRPr="00AA1F7C">
        <w:t>LOA concurrent with FMLA</w:t>
      </w:r>
    </w:p>
    <w:p w14:paraId="4EC6E1AE" w14:textId="77777777" w:rsidR="00AA1F7C" w:rsidRDefault="00AA1F7C" w:rsidP="00AA1F7C">
      <w:pPr>
        <w:pStyle w:val="ListParagraph"/>
        <w:numPr>
          <w:ilvl w:val="0"/>
          <w:numId w:val="5"/>
        </w:numPr>
      </w:pPr>
      <w:r w:rsidRPr="00AA1F7C">
        <w:t>Open / closed status</w:t>
      </w:r>
    </w:p>
    <w:p w14:paraId="2B31E16B" w14:textId="77777777" w:rsidR="00BE3767" w:rsidRDefault="00BE3767" w:rsidP="00BE3767">
      <w:pPr>
        <w:pStyle w:val="ListParagraph"/>
        <w:ind w:left="360"/>
      </w:pPr>
    </w:p>
    <w:p w14:paraId="558813B1" w14:textId="04EED3EC" w:rsidR="00BE3767" w:rsidRPr="00AA1F7C" w:rsidRDefault="00BE3767" w:rsidP="00BE3767">
      <w:pPr>
        <w:pStyle w:val="ListParagraph"/>
        <w:ind w:left="360"/>
      </w:pPr>
      <w:r w:rsidRPr="00BE3767">
        <w:rPr>
          <w:highlight w:val="yellow"/>
        </w:rPr>
        <w:t>ANSWER:</w:t>
      </w:r>
      <w:r>
        <w:t xml:space="preserve">  The data we have available is listed in Question #6.</w:t>
      </w:r>
      <w:r w:rsidR="000B3B8C">
        <w:t xml:space="preserve"> ADA is not applicable to the Tribe.  </w:t>
      </w:r>
    </w:p>
    <w:p w14:paraId="3ECCA2C8" w14:textId="77777777" w:rsidR="00AA1F7C" w:rsidRPr="00AA1F7C" w:rsidRDefault="00AA1F7C" w:rsidP="00AA1F7C">
      <w:pPr>
        <w:pStyle w:val="ListParagraph"/>
      </w:pPr>
    </w:p>
    <w:p w14:paraId="4B8DB2F0" w14:textId="3A1C3ACD" w:rsidR="00AA1F7C" w:rsidRDefault="00AA1F7C" w:rsidP="000E6805">
      <w:pPr>
        <w:pStyle w:val="ListParagraph"/>
        <w:numPr>
          <w:ilvl w:val="0"/>
          <w:numId w:val="3"/>
        </w:numPr>
      </w:pPr>
      <w:r w:rsidRPr="00AA1F7C">
        <w:t>If historical claims data is not available, please provide a monthly or annual summary of claims data.</w:t>
      </w:r>
    </w:p>
    <w:p w14:paraId="243A6D6E" w14:textId="03F38841" w:rsidR="000E6805" w:rsidRDefault="000E6805" w:rsidP="000E6805">
      <w:pPr>
        <w:pStyle w:val="ListParagraph"/>
      </w:pPr>
      <w:r w:rsidRPr="000E6805">
        <w:rPr>
          <w:highlight w:val="yellow"/>
        </w:rPr>
        <w:t>ANSWER:</w:t>
      </w:r>
    </w:p>
    <w:p w14:paraId="73B2E85B" w14:textId="54A0A99D" w:rsidR="00BE3767" w:rsidRPr="00AA1F7C" w:rsidRDefault="00BE3767" w:rsidP="000E6805">
      <w:pPr>
        <w:pStyle w:val="ListParagraph"/>
      </w:pPr>
      <w:r>
        <w:t xml:space="preserve">Please see Question #6.  </w:t>
      </w:r>
    </w:p>
    <w:p w14:paraId="16168AB0" w14:textId="77777777" w:rsidR="00AA1F7C" w:rsidRPr="00AA1F7C" w:rsidRDefault="00AA1F7C" w:rsidP="00AA1F7C">
      <w:pPr>
        <w:pStyle w:val="ListParagraph"/>
      </w:pPr>
    </w:p>
    <w:p w14:paraId="79D3522F" w14:textId="0A349C18" w:rsidR="00AA1F7C" w:rsidRDefault="00AA1F7C" w:rsidP="000E6805">
      <w:pPr>
        <w:pStyle w:val="ListParagraph"/>
        <w:numPr>
          <w:ilvl w:val="0"/>
          <w:numId w:val="3"/>
        </w:numPr>
      </w:pPr>
      <w:r w:rsidRPr="00AA1F7C">
        <w:t>How many FMLA and company leave claims are currently open? Please provide the average duration of these claims by leave type.</w:t>
      </w:r>
    </w:p>
    <w:p w14:paraId="165EC47C" w14:textId="5A0884AA" w:rsidR="000E6805" w:rsidRDefault="000E6805" w:rsidP="000E6805">
      <w:pPr>
        <w:pStyle w:val="ListParagraph"/>
      </w:pPr>
      <w:r w:rsidRPr="000E6805">
        <w:rPr>
          <w:highlight w:val="yellow"/>
        </w:rPr>
        <w:t>ANSWER:</w:t>
      </w:r>
    </w:p>
    <w:p w14:paraId="042FECCF" w14:textId="7A373AAA" w:rsidR="00BE3767" w:rsidRPr="00AA1F7C" w:rsidRDefault="00BE3767" w:rsidP="000E6805">
      <w:pPr>
        <w:pStyle w:val="ListParagraph"/>
      </w:pPr>
      <w:r>
        <w:t xml:space="preserve">The available data is listed in Question #6.  </w:t>
      </w:r>
    </w:p>
    <w:p w14:paraId="3B04C385" w14:textId="77777777" w:rsidR="00AA1F7C" w:rsidRPr="00AA1F7C" w:rsidRDefault="00AA1F7C" w:rsidP="00AA1F7C">
      <w:pPr>
        <w:pStyle w:val="ListParagraph"/>
      </w:pPr>
    </w:p>
    <w:p w14:paraId="40CD9544" w14:textId="369A1CF1" w:rsidR="00AA1F7C" w:rsidRDefault="00AA1F7C" w:rsidP="000E6805">
      <w:pPr>
        <w:pStyle w:val="ListParagraph"/>
        <w:numPr>
          <w:ilvl w:val="0"/>
          <w:numId w:val="3"/>
        </w:numPr>
      </w:pPr>
      <w:r w:rsidRPr="00AA1F7C">
        <w:t>How many ADA claims are currently open? Please provide the average duration of these claims split by ADA Leave and ADA Workplace Accommodation.</w:t>
      </w:r>
    </w:p>
    <w:p w14:paraId="78033CF4" w14:textId="7D4C4BE6" w:rsidR="000E6805" w:rsidRPr="00AA1F7C" w:rsidRDefault="000E6805" w:rsidP="000E6805">
      <w:pPr>
        <w:pStyle w:val="ListParagraph"/>
      </w:pPr>
      <w:r w:rsidRPr="000E6805">
        <w:rPr>
          <w:highlight w:val="yellow"/>
        </w:rPr>
        <w:t>ANSWER:</w:t>
      </w:r>
    </w:p>
    <w:p w14:paraId="29E42447" w14:textId="6DB9412B" w:rsidR="00AA1F7C" w:rsidRPr="00AA1F7C" w:rsidRDefault="00BE3767" w:rsidP="00AA1F7C">
      <w:pPr>
        <w:pStyle w:val="ListParagraph"/>
      </w:pPr>
      <w:r>
        <w:t>ADA is not applicable to the Tribe.</w:t>
      </w:r>
    </w:p>
    <w:p w14:paraId="305071B7" w14:textId="28331E10" w:rsidR="00AA1F7C" w:rsidRDefault="00AA1F7C" w:rsidP="000E6805">
      <w:pPr>
        <w:pStyle w:val="ListParagraph"/>
        <w:numPr>
          <w:ilvl w:val="0"/>
          <w:numId w:val="3"/>
        </w:numPr>
      </w:pPr>
      <w:r w:rsidRPr="00AA1F7C">
        <w:lastRenderedPageBreak/>
        <w:t>Please provide census data for active employees, including employee counts by state.</w:t>
      </w:r>
    </w:p>
    <w:p w14:paraId="5F640B18" w14:textId="18752839" w:rsidR="000E6805" w:rsidRDefault="000E6805" w:rsidP="000E6805">
      <w:pPr>
        <w:pStyle w:val="ListParagraph"/>
      </w:pPr>
      <w:r w:rsidRPr="000E6805">
        <w:rPr>
          <w:highlight w:val="yellow"/>
        </w:rPr>
        <w:t>ANSWER:</w:t>
      </w:r>
    </w:p>
    <w:p w14:paraId="583FF11B" w14:textId="7A4A223C" w:rsidR="007561EC" w:rsidRDefault="00896BA0" w:rsidP="000E6805">
      <w:pPr>
        <w:pStyle w:val="ListParagraph"/>
      </w:pPr>
      <w:r>
        <w:t xml:space="preserve">More description of what census data elements are needed and why would be needed before data could be provided.  </w:t>
      </w:r>
      <w:r w:rsidR="00BB6177">
        <w:t xml:space="preserve"> There are 6658 employees.  </w:t>
      </w:r>
      <w:r w:rsidR="00925796">
        <w:t xml:space="preserve">States of residence include </w:t>
      </w:r>
      <w:r w:rsidR="0033496E">
        <w:t xml:space="preserve">Oklahoma - </w:t>
      </w:r>
      <w:r w:rsidR="00BF3F6C">
        <w:t>655</w:t>
      </w:r>
      <w:r w:rsidR="00DD040F">
        <w:t>7</w:t>
      </w:r>
      <w:r w:rsidR="0033496E">
        <w:t xml:space="preserve">, </w:t>
      </w:r>
      <w:r w:rsidR="00925796">
        <w:t>Arkansas</w:t>
      </w:r>
      <w:r w:rsidR="00605336">
        <w:t xml:space="preserve"> -</w:t>
      </w:r>
      <w:r w:rsidR="0043557B">
        <w:t>65</w:t>
      </w:r>
      <w:r w:rsidR="00925796">
        <w:t xml:space="preserve">, </w:t>
      </w:r>
      <w:r w:rsidR="00361929">
        <w:t>Illinois</w:t>
      </w:r>
      <w:r w:rsidR="00605336">
        <w:t xml:space="preserve"> - 1</w:t>
      </w:r>
      <w:r w:rsidR="00361929">
        <w:t>, Kansas</w:t>
      </w:r>
      <w:r w:rsidR="006865B6">
        <w:t xml:space="preserve"> 1</w:t>
      </w:r>
      <w:r w:rsidR="003A4FA0">
        <w:t>3</w:t>
      </w:r>
      <w:r w:rsidR="00361929">
        <w:t xml:space="preserve">, </w:t>
      </w:r>
      <w:r w:rsidR="009E74AE">
        <w:t>Kentucky</w:t>
      </w:r>
      <w:r w:rsidR="006865B6">
        <w:t xml:space="preserve"> 1</w:t>
      </w:r>
      <w:r w:rsidR="009E74AE">
        <w:t>, Maryland</w:t>
      </w:r>
      <w:r w:rsidR="00A97AD6">
        <w:t xml:space="preserve"> 1</w:t>
      </w:r>
      <w:r w:rsidR="009E74AE">
        <w:t>, Minnesota</w:t>
      </w:r>
      <w:r w:rsidR="00A97AD6">
        <w:t xml:space="preserve"> 1 </w:t>
      </w:r>
      <w:r w:rsidR="009E74AE">
        <w:t xml:space="preserve">, </w:t>
      </w:r>
      <w:r w:rsidR="00355265">
        <w:t>Missouri</w:t>
      </w:r>
      <w:r w:rsidR="00FA0B6C">
        <w:t xml:space="preserve"> - </w:t>
      </w:r>
      <w:r w:rsidR="003A4FA0">
        <w:t>3</w:t>
      </w:r>
      <w:r w:rsidR="00355265">
        <w:t>, New Mexico</w:t>
      </w:r>
      <w:r w:rsidR="00DC3D19">
        <w:t xml:space="preserve"> - </w:t>
      </w:r>
      <w:r w:rsidR="004C2A84">
        <w:t>2</w:t>
      </w:r>
      <w:r w:rsidR="00355265">
        <w:t>, New Hampshire</w:t>
      </w:r>
      <w:r w:rsidR="00DC3D19">
        <w:t xml:space="preserve"> - 1</w:t>
      </w:r>
      <w:r w:rsidR="002A41D7">
        <w:t>, New York</w:t>
      </w:r>
      <w:r w:rsidR="00A974D4">
        <w:t xml:space="preserve"> - 1</w:t>
      </w:r>
      <w:r w:rsidR="002A41D7">
        <w:t xml:space="preserve">, </w:t>
      </w:r>
      <w:r w:rsidR="00892E7F">
        <w:t>Pen</w:t>
      </w:r>
      <w:r w:rsidR="003A4FA0">
        <w:t>ns</w:t>
      </w:r>
      <w:r w:rsidR="00BA55B5">
        <w:t>ylvania</w:t>
      </w:r>
      <w:r w:rsidR="003A4FA0">
        <w:t xml:space="preserve"> – 1, </w:t>
      </w:r>
      <w:r w:rsidR="002A41D7">
        <w:t>Tennessee</w:t>
      </w:r>
      <w:r w:rsidR="00A974D4">
        <w:t xml:space="preserve"> - 1</w:t>
      </w:r>
      <w:r w:rsidR="002A41D7">
        <w:t xml:space="preserve">, </w:t>
      </w:r>
      <w:r w:rsidR="00892E7F">
        <w:t xml:space="preserve">California – 1, </w:t>
      </w:r>
      <w:r w:rsidR="003A4FA0">
        <w:t xml:space="preserve">Connecticut </w:t>
      </w:r>
      <w:r w:rsidR="004C2A84">
        <w:t>–</w:t>
      </w:r>
      <w:r w:rsidR="003A4FA0">
        <w:t xml:space="preserve"> </w:t>
      </w:r>
      <w:r w:rsidR="004C2A84">
        <w:t xml:space="preserve">1, </w:t>
      </w:r>
      <w:proofErr w:type="spellStart"/>
      <w:r w:rsidR="004C2A84">
        <w:t>Lousianna</w:t>
      </w:r>
      <w:proofErr w:type="spellEnd"/>
      <w:r w:rsidR="004C2A84">
        <w:t xml:space="preserve"> </w:t>
      </w:r>
      <w:r w:rsidR="00D22BCC">
        <w:t>–</w:t>
      </w:r>
      <w:r w:rsidR="004C2A84">
        <w:t xml:space="preserve"> 2</w:t>
      </w:r>
      <w:r w:rsidR="00D22BCC">
        <w:t xml:space="preserve">, </w:t>
      </w:r>
      <w:r w:rsidR="00A974D4">
        <w:t xml:space="preserve">and </w:t>
      </w:r>
      <w:r w:rsidR="002A41D7">
        <w:t>Texas</w:t>
      </w:r>
      <w:r w:rsidR="00A974D4">
        <w:t xml:space="preserve"> – </w:t>
      </w:r>
      <w:r w:rsidR="003A4FA0">
        <w:t>6</w:t>
      </w:r>
      <w:r w:rsidR="00A974D4">
        <w:t xml:space="preserve">.  </w:t>
      </w:r>
    </w:p>
    <w:p w14:paraId="3EB8834C" w14:textId="77777777" w:rsidR="00BE3767" w:rsidRPr="00AA1F7C" w:rsidRDefault="00BE3767" w:rsidP="000E6805">
      <w:pPr>
        <w:pStyle w:val="ListParagraph"/>
      </w:pPr>
    </w:p>
    <w:p w14:paraId="19273C9E" w14:textId="77777777" w:rsidR="00AA1F7C" w:rsidRPr="00AA1F7C" w:rsidRDefault="00AA1F7C" w:rsidP="00AA1F7C">
      <w:pPr>
        <w:pStyle w:val="ListParagraph"/>
      </w:pPr>
    </w:p>
    <w:p w14:paraId="1B0B2E83" w14:textId="1FD8ABD0" w:rsidR="00962E68" w:rsidRPr="00962E68" w:rsidRDefault="00962E68" w:rsidP="00AA1F7C">
      <w:pPr>
        <w:pStyle w:val="ListParagraph"/>
      </w:pPr>
    </w:p>
    <w:p w14:paraId="6FB40BAC" w14:textId="0D5C56DD" w:rsidR="00962E68" w:rsidRDefault="00962E68"/>
    <w:p w14:paraId="187FBAAB" w14:textId="77777777" w:rsidR="00962E68" w:rsidRDefault="00962E68"/>
    <w:sectPr w:rsidR="00962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25621"/>
    <w:multiLevelType w:val="hybridMultilevel"/>
    <w:tmpl w:val="E12AA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8601F1D"/>
    <w:multiLevelType w:val="hybridMultilevel"/>
    <w:tmpl w:val="8F6CC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5D434BD"/>
    <w:multiLevelType w:val="hybridMultilevel"/>
    <w:tmpl w:val="FDC8A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CB1AC8"/>
    <w:multiLevelType w:val="hybridMultilevel"/>
    <w:tmpl w:val="16A05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19790D"/>
    <w:multiLevelType w:val="hybridMultilevel"/>
    <w:tmpl w:val="65F4AF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2241901">
    <w:abstractNumId w:val="1"/>
  </w:num>
  <w:num w:numId="2" w16cid:durableId="1556359131">
    <w:abstractNumId w:val="2"/>
  </w:num>
  <w:num w:numId="3" w16cid:durableId="79523854">
    <w:abstractNumId w:val="3"/>
  </w:num>
  <w:num w:numId="4" w16cid:durableId="1823615506">
    <w:abstractNumId w:val="0"/>
  </w:num>
  <w:num w:numId="5" w16cid:durableId="2077124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68"/>
    <w:rsid w:val="000B3B8C"/>
    <w:rsid w:val="000E6805"/>
    <w:rsid w:val="002A41D7"/>
    <w:rsid w:val="002D4891"/>
    <w:rsid w:val="0033496E"/>
    <w:rsid w:val="00355265"/>
    <w:rsid w:val="00361929"/>
    <w:rsid w:val="003A4FA0"/>
    <w:rsid w:val="003A6479"/>
    <w:rsid w:val="004347A4"/>
    <w:rsid w:val="0043557B"/>
    <w:rsid w:val="004C2A84"/>
    <w:rsid w:val="005A1D92"/>
    <w:rsid w:val="005E770C"/>
    <w:rsid w:val="00605336"/>
    <w:rsid w:val="006865B6"/>
    <w:rsid w:val="007413F1"/>
    <w:rsid w:val="007561EC"/>
    <w:rsid w:val="007D78E6"/>
    <w:rsid w:val="00892E7F"/>
    <w:rsid w:val="00896BA0"/>
    <w:rsid w:val="008D286B"/>
    <w:rsid w:val="00925796"/>
    <w:rsid w:val="00962E68"/>
    <w:rsid w:val="009E74AE"/>
    <w:rsid w:val="00A974D4"/>
    <w:rsid w:val="00A97AD6"/>
    <w:rsid w:val="00AA1F7C"/>
    <w:rsid w:val="00BA55B5"/>
    <w:rsid w:val="00BB6177"/>
    <w:rsid w:val="00BE3767"/>
    <w:rsid w:val="00BF3F6C"/>
    <w:rsid w:val="00D22BCC"/>
    <w:rsid w:val="00DC3D19"/>
    <w:rsid w:val="00DD040F"/>
    <w:rsid w:val="00DF34C7"/>
    <w:rsid w:val="00FA0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71E0"/>
  <w15:chartTrackingRefBased/>
  <w15:docId w15:val="{41162F5B-D293-48BC-90FD-08DD80D6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E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E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E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E68"/>
    <w:rPr>
      <w:rFonts w:eastAsiaTheme="majorEastAsia" w:cstheme="majorBidi"/>
      <w:color w:val="272727" w:themeColor="text1" w:themeTint="D8"/>
    </w:rPr>
  </w:style>
  <w:style w:type="paragraph" w:styleId="Title">
    <w:name w:val="Title"/>
    <w:basedOn w:val="Normal"/>
    <w:next w:val="Normal"/>
    <w:link w:val="TitleChar"/>
    <w:uiPriority w:val="10"/>
    <w:qFormat/>
    <w:rsid w:val="00962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E68"/>
    <w:pPr>
      <w:spacing w:before="160"/>
      <w:jc w:val="center"/>
    </w:pPr>
    <w:rPr>
      <w:i/>
      <w:iCs/>
      <w:color w:val="404040" w:themeColor="text1" w:themeTint="BF"/>
    </w:rPr>
  </w:style>
  <w:style w:type="character" w:customStyle="1" w:styleId="QuoteChar">
    <w:name w:val="Quote Char"/>
    <w:basedOn w:val="DefaultParagraphFont"/>
    <w:link w:val="Quote"/>
    <w:uiPriority w:val="29"/>
    <w:rsid w:val="00962E68"/>
    <w:rPr>
      <w:i/>
      <w:iCs/>
      <w:color w:val="404040" w:themeColor="text1" w:themeTint="BF"/>
    </w:rPr>
  </w:style>
  <w:style w:type="paragraph" w:styleId="ListParagraph">
    <w:name w:val="List Paragraph"/>
    <w:basedOn w:val="Normal"/>
    <w:uiPriority w:val="34"/>
    <w:qFormat/>
    <w:rsid w:val="00962E68"/>
    <w:pPr>
      <w:ind w:left="720"/>
      <w:contextualSpacing/>
    </w:pPr>
  </w:style>
  <w:style w:type="character" w:styleId="IntenseEmphasis">
    <w:name w:val="Intense Emphasis"/>
    <w:basedOn w:val="DefaultParagraphFont"/>
    <w:uiPriority w:val="21"/>
    <w:qFormat/>
    <w:rsid w:val="00962E68"/>
    <w:rPr>
      <w:i/>
      <w:iCs/>
      <w:color w:val="0F4761" w:themeColor="accent1" w:themeShade="BF"/>
    </w:rPr>
  </w:style>
  <w:style w:type="paragraph" w:styleId="IntenseQuote">
    <w:name w:val="Intense Quote"/>
    <w:basedOn w:val="Normal"/>
    <w:next w:val="Normal"/>
    <w:link w:val="IntenseQuoteChar"/>
    <w:uiPriority w:val="30"/>
    <w:qFormat/>
    <w:rsid w:val="00962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E68"/>
    <w:rPr>
      <w:i/>
      <w:iCs/>
      <w:color w:val="0F4761" w:themeColor="accent1" w:themeShade="BF"/>
    </w:rPr>
  </w:style>
  <w:style w:type="character" w:styleId="IntenseReference">
    <w:name w:val="Intense Reference"/>
    <w:basedOn w:val="DefaultParagraphFont"/>
    <w:uiPriority w:val="32"/>
    <w:qFormat/>
    <w:rsid w:val="00962E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1261b48-2ccd-42a0-b93f-3be134b38ddb}" enabled="0" method="" siteId="{c1261b48-2ccd-42a0-b93f-3be134b38ddb}" removed="1"/>
</clbl:labelList>
</file>

<file path=docProps/app.xml><?xml version="1.0" encoding="utf-8"?>
<Properties xmlns="http://schemas.openxmlformats.org/officeDocument/2006/extended-properties" xmlns:vt="http://schemas.openxmlformats.org/officeDocument/2006/docPropsVTypes">
  <Template>Normal</Template>
  <TotalTime>59</TotalTime>
  <Pages>4</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Jeananna Hendricks</dc:creator>
  <cp:keywords/>
  <dc:description/>
  <cp:lastModifiedBy>Amy Brill</cp:lastModifiedBy>
  <cp:revision>30</cp:revision>
  <cp:lastPrinted>2026-08-04T16:18:00Z</cp:lastPrinted>
  <dcterms:created xsi:type="dcterms:W3CDTF">2026-08-04T17:39:00Z</dcterms:created>
  <dcterms:modified xsi:type="dcterms:W3CDTF">2026-08-04T18:36:00Z</dcterms:modified>
</cp:coreProperties>
</file>