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E7F93" w14:textId="77777777" w:rsidR="000C4B93" w:rsidRPr="00E00823" w:rsidRDefault="000C4B93" w:rsidP="000C4B93">
      <w:pPr>
        <w:jc w:val="center"/>
        <w:rPr>
          <w:rFonts w:ascii="Times New Roman" w:hAnsi="Times New Roman"/>
          <w:b/>
          <w:sz w:val="24"/>
          <w:szCs w:val="24"/>
        </w:rPr>
      </w:pPr>
    </w:p>
    <w:p w14:paraId="2B71110E" w14:textId="35CD401D" w:rsidR="000C4B93" w:rsidRPr="00E00823" w:rsidRDefault="000C4B93" w:rsidP="000C4B93">
      <w:pPr>
        <w:jc w:val="center"/>
        <w:rPr>
          <w:rFonts w:ascii="Times New Roman" w:hAnsi="Times New Roman"/>
          <w:b/>
          <w:sz w:val="24"/>
          <w:szCs w:val="24"/>
        </w:rPr>
      </w:pPr>
      <w:r>
        <w:rPr>
          <w:rFonts w:ascii="Times New Roman" w:hAnsi="Times New Roman"/>
          <w:b/>
          <w:sz w:val="24"/>
          <w:szCs w:val="24"/>
        </w:rPr>
        <w:t>CONFIDENTIALITY AND BUSINESS RELATIONSHIP</w:t>
      </w:r>
    </w:p>
    <w:p w14:paraId="2BA81A15" w14:textId="77777777" w:rsidR="000C4B93" w:rsidRDefault="000C4B93" w:rsidP="000C4B93">
      <w:pPr>
        <w:jc w:val="center"/>
        <w:rPr>
          <w:rFonts w:ascii="Times New Roman" w:hAnsi="Times New Roman"/>
          <w:sz w:val="24"/>
          <w:szCs w:val="24"/>
        </w:rPr>
      </w:pPr>
    </w:p>
    <w:p w14:paraId="6AFD62DB" w14:textId="77777777" w:rsidR="000C4B93" w:rsidRDefault="000C4B93" w:rsidP="000C4B93">
      <w:pPr>
        <w:jc w:val="both"/>
      </w:pPr>
      <w:r w:rsidRPr="000B3891">
        <w:t xml:space="preserve">In connection with discussions and/or negotiations between the </w:t>
      </w:r>
      <w:r>
        <w:t>responding entity (“Bidder”)</w:t>
      </w:r>
      <w:r w:rsidRPr="000B3891">
        <w:t xml:space="preserve"> and </w:t>
      </w:r>
      <w:r>
        <w:t>the applicable Cherokee Nation entity (“</w:t>
      </w:r>
      <w:r w:rsidRPr="000B3891">
        <w:t>Company</w:t>
      </w:r>
      <w:r>
        <w:t>”)</w:t>
      </w:r>
      <w:r w:rsidRPr="000B3891">
        <w:t xml:space="preserve"> </w:t>
      </w:r>
      <w:r>
        <w:t xml:space="preserve">(individually “Party” or collectively “Parties”) </w:t>
      </w:r>
      <w:r w:rsidRPr="000B3891">
        <w:t xml:space="preserve">regarding </w:t>
      </w:r>
    </w:p>
    <w:p w14:paraId="15C6537D" w14:textId="77777777" w:rsidR="000C4B93" w:rsidRPr="000B3891" w:rsidRDefault="000C4B93" w:rsidP="000C4B93">
      <w:pPr>
        <w:jc w:val="both"/>
      </w:pPr>
    </w:p>
    <w:p w14:paraId="747D937C" w14:textId="01BD23CB" w:rsidR="000C4B93" w:rsidRPr="00A07A89" w:rsidRDefault="000C4B93" w:rsidP="000C4B93">
      <w:pPr>
        <w:jc w:val="both"/>
        <w:rPr>
          <w:b/>
        </w:rPr>
      </w:pPr>
      <w:r w:rsidRPr="000B3891">
        <w:rPr>
          <w:b/>
        </w:rPr>
        <w:t xml:space="preserve">PROJECT NAME: </w:t>
      </w:r>
      <w:r w:rsidR="00792093">
        <w:rPr>
          <w:b/>
        </w:rPr>
        <w:t>Williams Center Tower Elevator Modernization</w:t>
      </w:r>
    </w:p>
    <w:p w14:paraId="108FFB47" w14:textId="77777777" w:rsidR="000C4B93" w:rsidRDefault="000C4B93" w:rsidP="000C4B93">
      <w:pPr>
        <w:jc w:val="both"/>
        <w:rPr>
          <w:b/>
        </w:rPr>
      </w:pPr>
    </w:p>
    <w:p w14:paraId="4111BCAD" w14:textId="10228BDF" w:rsidR="00792093" w:rsidRDefault="000C4B93" w:rsidP="00792093">
      <w:pPr>
        <w:jc w:val="both"/>
        <w:rPr>
          <w:b/>
        </w:rPr>
      </w:pPr>
      <w:r w:rsidRPr="000B3891">
        <w:rPr>
          <w:b/>
        </w:rPr>
        <w:t xml:space="preserve"> </w:t>
      </w:r>
      <w:r w:rsidR="00792093" w:rsidRPr="000B3891">
        <w:rPr>
          <w:b/>
        </w:rPr>
        <w:t xml:space="preserve">RFP NUMBER:   </w:t>
      </w:r>
      <w:r w:rsidR="006B7D04">
        <w:rPr>
          <w:b/>
        </w:rPr>
        <w:t>164856</w:t>
      </w:r>
    </w:p>
    <w:p w14:paraId="7E4F3A48" w14:textId="60800965" w:rsidR="000C4B93" w:rsidRDefault="000C4B93" w:rsidP="000C4B93">
      <w:pPr>
        <w:jc w:val="both"/>
        <w:rPr>
          <w:b/>
        </w:rPr>
      </w:pPr>
    </w:p>
    <w:p w14:paraId="407BEA25" w14:textId="77777777" w:rsidR="000C4B93" w:rsidRPr="000B3891" w:rsidRDefault="000C4B93" w:rsidP="000C4B93">
      <w:pPr>
        <w:jc w:val="both"/>
      </w:pPr>
      <w:r w:rsidRPr="000B3891">
        <w:t xml:space="preserve">                                      </w:t>
      </w:r>
    </w:p>
    <w:p w14:paraId="6CD26F5F" w14:textId="77777777" w:rsidR="000C4B93" w:rsidRPr="000B3891" w:rsidRDefault="000C4B93" w:rsidP="000C4B93">
      <w:pPr>
        <w:jc w:val="both"/>
      </w:pPr>
      <w:r>
        <w:t>Each Party</w:t>
      </w:r>
      <w:r w:rsidRPr="000B3891">
        <w:t xml:space="preserve"> agrees that any written information, drawings or data disclosed by </w:t>
      </w:r>
      <w:r>
        <w:t xml:space="preserve">the other Party </w:t>
      </w:r>
      <w:r w:rsidRPr="000B3891">
        <w:t>as well a</w:t>
      </w:r>
      <w:r>
        <w:t>s</w:t>
      </w:r>
      <w:r w:rsidRPr="000B3891">
        <w:t xml:space="preserve"> all information becoming known to </w:t>
      </w:r>
      <w:r>
        <w:t>either Party</w:t>
      </w:r>
      <w:r w:rsidRPr="000B3891">
        <w:t xml:space="preserve"> concerning </w:t>
      </w:r>
      <w:r>
        <w:t>the other Party’s</w:t>
      </w:r>
      <w:r w:rsidRPr="000B3891">
        <w:t xml:space="preserve"> inventions, discoveries, improvements, methods, business plans, ventures, practices, enterprises, or operation, or any other information affecting the business operations of </w:t>
      </w:r>
      <w:r>
        <w:t>the other Party</w:t>
      </w:r>
      <w:r w:rsidRPr="000B3891">
        <w:t xml:space="preserve"> shall be deemed to be confidential and proprietary information </w:t>
      </w:r>
      <w:r>
        <w:t>owned by</w:t>
      </w:r>
      <w:r w:rsidRPr="000B3891">
        <w:t xml:space="preserve"> </w:t>
      </w:r>
      <w:r>
        <w:t>such Party</w:t>
      </w:r>
      <w:r w:rsidRPr="000B3891">
        <w:t xml:space="preserve">, and shall be protected by </w:t>
      </w:r>
      <w:r>
        <w:t>the receiving Party</w:t>
      </w:r>
      <w:r w:rsidRPr="000B3891">
        <w:t xml:space="preserve"> in the same manner and with the same degree of care </w:t>
      </w:r>
      <w:r>
        <w:t>the receiving Party</w:t>
      </w:r>
      <w:r w:rsidRPr="000B3891">
        <w:t xml:space="preserve"> treats its own confidential or proprietary information</w:t>
      </w:r>
      <w:r>
        <w:t xml:space="preserve"> (“Confidential Information”)</w:t>
      </w:r>
      <w:r w:rsidRPr="000B3891">
        <w:t xml:space="preserve">. </w:t>
      </w:r>
      <w:r>
        <w:t>The receiving Party</w:t>
      </w:r>
      <w:r w:rsidRPr="000B3891">
        <w:t xml:space="preserve"> agrees to and shall be fully responsible for all </w:t>
      </w:r>
      <w:r>
        <w:t>Confidential Information</w:t>
      </w:r>
      <w:r w:rsidRPr="000B3891">
        <w:t xml:space="preserve"> of </w:t>
      </w:r>
      <w:r>
        <w:t>the disclosing Party</w:t>
      </w:r>
      <w:r w:rsidRPr="000B3891">
        <w:t xml:space="preserve"> in </w:t>
      </w:r>
      <w:r>
        <w:t>the receiving Party</w:t>
      </w:r>
      <w:r w:rsidRPr="000B3891">
        <w:t xml:space="preserve">'s possession and </w:t>
      </w:r>
      <w:r>
        <w:t>the receiving Party</w:t>
      </w:r>
      <w:r w:rsidRPr="000B3891">
        <w:t xml:space="preserve"> shall promptly upon demand, return all such </w:t>
      </w:r>
      <w:r>
        <w:t>Confidential Information</w:t>
      </w:r>
      <w:r w:rsidRPr="000B3891">
        <w:t xml:space="preserve"> and reproductions therefrom to </w:t>
      </w:r>
      <w:r>
        <w:t>the disclosing Party or destroy the Confidential Information and certify such destruction to the disclosing Party</w:t>
      </w:r>
      <w:r w:rsidRPr="000B3891">
        <w:t>.</w:t>
      </w:r>
      <w:r>
        <w:t xml:space="preserve">  </w:t>
      </w:r>
      <w:r w:rsidRPr="00EF4EB9">
        <w:t>If either Party loses or makes an unauthorized disclosure of the other Party's Confidential Information, it shall notify such other Party immediately and use reasonable efforts to retrieve the lost or wrongfully disclosed Confidential Information.</w:t>
      </w:r>
    </w:p>
    <w:p w14:paraId="600778DC" w14:textId="77777777" w:rsidR="000C4B93" w:rsidRPr="000B3891" w:rsidRDefault="000C4B93" w:rsidP="000C4B93">
      <w:pPr>
        <w:jc w:val="both"/>
      </w:pPr>
      <w:r>
        <w:t>Confidential Information</w:t>
      </w:r>
      <w:r w:rsidRPr="000B3891">
        <w:t xml:space="preserve"> shall not be disclosed, except to the extent required by law, to any third person or entity without the prior written consent of </w:t>
      </w:r>
      <w:r>
        <w:t>the disclosing Party</w:t>
      </w:r>
      <w:r w:rsidRPr="000B3891">
        <w:t xml:space="preserve"> other than to those directors, officers, employees, affiliates, agents or consultants with a need to know the </w:t>
      </w:r>
      <w:r>
        <w:t>Confidential Information</w:t>
      </w:r>
      <w:r w:rsidRPr="000B3891">
        <w:t xml:space="preserve"> in connection with the project referenced above.  Except as permitted in the previous sentence, prior to disclosure to any such third person or entity, such third person or entity must have agreed in writing to treat the </w:t>
      </w:r>
      <w:r>
        <w:t>Confidential Information</w:t>
      </w:r>
      <w:r w:rsidRPr="000B3891">
        <w:t xml:space="preserve"> as confidential in the same manner as required of </w:t>
      </w:r>
      <w:r>
        <w:t>the receiving Party</w:t>
      </w:r>
      <w:r w:rsidRPr="000B3891">
        <w:t>.</w:t>
      </w:r>
      <w:r>
        <w:t xml:space="preserve">   The Parties shall </w:t>
      </w:r>
      <w:r w:rsidRPr="00B70F16">
        <w:t xml:space="preserve">use the </w:t>
      </w:r>
      <w:r>
        <w:t xml:space="preserve">Confidential </w:t>
      </w:r>
      <w:r w:rsidRPr="00B70F16">
        <w:t xml:space="preserve">Information only in connection with continuing discussions by the </w:t>
      </w:r>
      <w:r>
        <w:t>P</w:t>
      </w:r>
      <w:r w:rsidRPr="00B70F16">
        <w:t xml:space="preserve">arties concerning the </w:t>
      </w:r>
      <w:r>
        <w:t>Project</w:t>
      </w:r>
      <w:r w:rsidRPr="00B70F16">
        <w:t>, except as may otherwise be mutually agreed upon in writing</w:t>
      </w:r>
      <w:r>
        <w:t>.</w:t>
      </w:r>
    </w:p>
    <w:p w14:paraId="6B889179" w14:textId="0F9B5ACE" w:rsidR="00772CA7" w:rsidRPr="00772CA7" w:rsidRDefault="000C4B93" w:rsidP="00772CA7">
      <w:pPr>
        <w:jc w:val="both"/>
        <w:rPr>
          <w:rFonts w:cs="Calibri"/>
        </w:rPr>
      </w:pPr>
      <w:r w:rsidRPr="000B3891">
        <w:t xml:space="preserve">Confidential </w:t>
      </w:r>
      <w:r>
        <w:t>I</w:t>
      </w:r>
      <w:r w:rsidRPr="000B3891">
        <w:t>nformation shall be treated in the manner specified above until such time as</w:t>
      </w:r>
      <w:r>
        <w:t xml:space="preserve"> </w:t>
      </w:r>
      <w:r w:rsidRPr="000B3891">
        <w:t xml:space="preserve">such </w:t>
      </w:r>
      <w:r>
        <w:t>Confidential Information</w:t>
      </w:r>
      <w:r w:rsidRPr="000B3891">
        <w:t xml:space="preserve">: (i) is otherwise available in the public domain; (ii) </w:t>
      </w:r>
      <w:r>
        <w:t>is</w:t>
      </w:r>
      <w:r w:rsidRPr="000B3891">
        <w:t xml:space="preserve"> established to have been lawfully known by </w:t>
      </w:r>
      <w:r>
        <w:t>the receiving Party</w:t>
      </w:r>
      <w:r w:rsidRPr="000B3891">
        <w:t xml:space="preserve"> prior to receipt of such </w:t>
      </w:r>
      <w:r>
        <w:t>Confidential Information</w:t>
      </w:r>
      <w:r w:rsidRPr="000B3891">
        <w:t xml:space="preserve"> from </w:t>
      </w:r>
      <w:r>
        <w:t xml:space="preserve">the disclosing Party </w:t>
      </w:r>
      <w:r w:rsidRPr="000B3891">
        <w:t xml:space="preserve">or becomes known by </w:t>
      </w:r>
      <w:r>
        <w:t xml:space="preserve">the receiving Party </w:t>
      </w:r>
      <w:r w:rsidRPr="000B3891">
        <w:t xml:space="preserve">through a third party not subject to the non-disclosure requirements of this Agreement; </w:t>
      </w:r>
      <w:r>
        <w:t xml:space="preserve">(iii) </w:t>
      </w:r>
      <w:r w:rsidRPr="00F26B9F">
        <w:t xml:space="preserve">is developed by or on behalf of </w:t>
      </w:r>
      <w:r>
        <w:t>the receiving</w:t>
      </w:r>
      <w:r w:rsidRPr="00F26B9F">
        <w:t xml:space="preserve"> </w:t>
      </w:r>
      <w:r>
        <w:t>P</w:t>
      </w:r>
      <w:r w:rsidRPr="00F26B9F">
        <w:t>arty independent of any</w:t>
      </w:r>
      <w:r>
        <w:t xml:space="preserve"> Confidential</w:t>
      </w:r>
      <w:r w:rsidRPr="00F26B9F">
        <w:t xml:space="preserve"> Infor</w:t>
      </w:r>
      <w:r w:rsidR="00772CA7" w:rsidRPr="00F26B9F">
        <w:t xml:space="preserve">mation furnished </w:t>
      </w:r>
      <w:r w:rsidR="00772CA7">
        <w:t xml:space="preserve">by the disclosing Party </w:t>
      </w:r>
      <w:r w:rsidR="00772CA7" w:rsidRPr="00F26B9F">
        <w:t xml:space="preserve">under this Agreement </w:t>
      </w:r>
      <w:r w:rsidR="00772CA7" w:rsidRPr="000B3891">
        <w:t>or (i</w:t>
      </w:r>
      <w:r w:rsidR="00772CA7">
        <w:t>v</w:t>
      </w:r>
      <w:r w:rsidR="00772CA7" w:rsidRPr="000B3891">
        <w:t xml:space="preserve">) is required to be released by a valid law, regulation or court order, and sufficient notice is given by </w:t>
      </w:r>
      <w:r w:rsidR="00772CA7">
        <w:t>the receiving Party</w:t>
      </w:r>
      <w:r w:rsidR="00772CA7" w:rsidRPr="000B3891">
        <w:t xml:space="preserve"> to </w:t>
      </w:r>
      <w:r w:rsidR="00772CA7">
        <w:t>the disclosing Party</w:t>
      </w:r>
      <w:r w:rsidR="00772CA7" w:rsidRPr="000B3891">
        <w:t xml:space="preserve"> of any such requirement or request to permit </w:t>
      </w:r>
      <w:r w:rsidR="00772CA7">
        <w:t>the disclosing Party</w:t>
      </w:r>
      <w:r w:rsidR="00772CA7" w:rsidRPr="000B3891">
        <w:t xml:space="preserve"> to seek an appropriate protective order or exemption from such requirement or request.</w:t>
      </w:r>
    </w:p>
    <w:p w14:paraId="7141ADE3" w14:textId="77777777" w:rsidR="00772CA7" w:rsidRDefault="00772CA7" w:rsidP="00772CA7">
      <w:pPr>
        <w:jc w:val="both"/>
      </w:pPr>
      <w:r w:rsidRPr="000B3891">
        <w:t xml:space="preserve">The </w:t>
      </w:r>
      <w:r>
        <w:t>receiving Party</w:t>
      </w:r>
      <w:r w:rsidRPr="000B3891">
        <w:t xml:space="preserve"> acknowledges that in the event of an unauthorized disclosure, the damages incurred by </w:t>
      </w:r>
      <w:r>
        <w:t>the disclosing Party</w:t>
      </w:r>
      <w:r w:rsidRPr="000B3891">
        <w:t xml:space="preserve"> may be difficult if not impossible to ascertain, and that </w:t>
      </w:r>
      <w:r>
        <w:t>the Disclosing Party</w:t>
      </w:r>
      <w:r w:rsidRPr="000B3891">
        <w:t xml:space="preserve"> may seek injunctive relief as well as monetary damages </w:t>
      </w:r>
      <w:r>
        <w:t>from the receiving Party</w:t>
      </w:r>
      <w:r w:rsidRPr="000B3891">
        <w:t xml:space="preserve">.   Neither the disclosure of </w:t>
      </w:r>
      <w:r>
        <w:t>Confidential Information</w:t>
      </w:r>
      <w:r w:rsidRPr="000B3891">
        <w:t xml:space="preserve">, nor the ongoing discussions and correspondence between </w:t>
      </w:r>
      <w:r>
        <w:t>the receiving Party</w:t>
      </w:r>
      <w:r w:rsidRPr="000B3891">
        <w:t xml:space="preserve"> and </w:t>
      </w:r>
      <w:r>
        <w:t>the disclosing Party</w:t>
      </w:r>
      <w:r w:rsidRPr="000B3891">
        <w:t>, shall constitute or imply a commitment or binding obligation between the parties or their respective affiliated companies.</w:t>
      </w:r>
    </w:p>
    <w:p w14:paraId="7FB8E30F" w14:textId="77777777" w:rsidR="00772CA7" w:rsidRDefault="00772CA7" w:rsidP="00772CA7">
      <w:pPr>
        <w:jc w:val="both"/>
      </w:pPr>
      <w:r w:rsidRPr="00974482">
        <w:t>Neither Party shall be: (a) responsible or liable for any business decisions made or inferences drawn by the other Party in reliance on this Agreement or in reliance on actions taken or disclosures made pursuant to this Agreement; or (b) liable to or through the other Party for amounts representing loss of profits, loss of business, or special, indirect, consequential, or punitive damages.</w:t>
      </w:r>
    </w:p>
    <w:p w14:paraId="72EBB18E" w14:textId="77777777" w:rsidR="00772CA7" w:rsidRDefault="00772CA7" w:rsidP="00772CA7">
      <w:pPr>
        <w:jc w:val="both"/>
      </w:pPr>
    </w:p>
    <w:p w14:paraId="57077F35" w14:textId="77777777" w:rsidR="00772CA7" w:rsidRDefault="00772CA7" w:rsidP="00772CA7">
      <w:pPr>
        <w:jc w:val="both"/>
      </w:pPr>
      <w:r w:rsidRPr="00974482">
        <w:t xml:space="preserve">This Agreement shall be binding upon Company </w:t>
      </w:r>
      <w:r>
        <w:t xml:space="preserve">with regard to the Project </w:t>
      </w:r>
      <w:r w:rsidRPr="00974482">
        <w:t>as if executed by Company</w:t>
      </w:r>
      <w:r>
        <w:t xml:space="preserve"> and </w:t>
      </w:r>
      <w:r w:rsidRPr="00974482">
        <w:t xml:space="preserve">shall become effective upon signature by </w:t>
      </w:r>
      <w:r>
        <w:t>Bidder</w:t>
      </w:r>
      <w:r w:rsidRPr="00974482">
        <w:t xml:space="preserve"> (“Effective Date”)</w:t>
      </w:r>
      <w:r>
        <w:t>.  The Agreement s</w:t>
      </w:r>
      <w:r w:rsidRPr="00974482">
        <w:t xml:space="preserve">hall continue in force until </w:t>
      </w:r>
      <w:r w:rsidRPr="00974482">
        <w:lastRenderedPageBreak/>
        <w:t>terminated by either Party</w:t>
      </w:r>
      <w:r>
        <w:t>, notice is provided by Company that Bidder was not the winning bidder,</w:t>
      </w:r>
      <w:r w:rsidRPr="00974482">
        <w:t xml:space="preserve"> or until superseded by a subsequent non-disclosure or definitive agreement containing confidentiality provisions.  The obligations of the parties shall survive and continue beyond the expiration</w:t>
      </w:r>
      <w:r>
        <w:t xml:space="preserve"> or termination</w:t>
      </w:r>
      <w:r w:rsidRPr="00974482">
        <w:t xml:space="preserve"> of the Agreement for a period of two (2) years with regard to </w:t>
      </w:r>
      <w:r>
        <w:t>Confidential</w:t>
      </w:r>
      <w:r w:rsidRPr="00974482">
        <w:t xml:space="preserve"> Information.</w:t>
      </w:r>
    </w:p>
    <w:p w14:paraId="55A80060" w14:textId="77777777" w:rsidR="00772CA7" w:rsidRPr="0006362E" w:rsidRDefault="00772CA7" w:rsidP="00772CA7">
      <w:pPr>
        <w:jc w:val="both"/>
      </w:pPr>
      <w:r w:rsidRPr="0006362E">
        <w:t>NOTWITHSTANDING ANYTHING IN THIS AGREEMENT TO THE CONTRARY</w:t>
      </w:r>
      <w:r>
        <w:t xml:space="preserve"> OR PRESENTED IN THE BID PROPOSAL DOCUMENTATION</w:t>
      </w:r>
      <w:r w:rsidRPr="0006362E">
        <w:t xml:space="preserve">, NEITHER PARTY MAKES ANY REPRESENTATIONS OR WARRANTIES OF ANY NATURE WHATSOEVER WITH RESPECT TO ANY INFORMATION DISCLOSED, INCLUDING, WITHOUT LIMITATION, ANY WARRANTIES OF MERCHANTABILITY OR FITNESS FOR A PARTICULAR PURPOSE OR AGAINST INFRINGEMENT. </w:t>
      </w:r>
    </w:p>
    <w:p w14:paraId="292340D6" w14:textId="77777777" w:rsidR="00772CA7" w:rsidRPr="000B3891" w:rsidRDefault="00772CA7" w:rsidP="00772CA7">
      <w:pPr>
        <w:jc w:val="both"/>
      </w:pPr>
      <w:r w:rsidRPr="0006362E">
        <w:t>The Parties acknowledge that this Agreement does not restrict the ability either to engage in their respective businesses nor does it limit either Party's use or application of any information or knowledge acquired independently of the other without a breach of this Agreement in the course of such Party's business.</w:t>
      </w:r>
    </w:p>
    <w:p w14:paraId="487B230A" w14:textId="77777777" w:rsidR="00772CA7" w:rsidRDefault="00772CA7" w:rsidP="00772CA7">
      <w:pPr>
        <w:jc w:val="both"/>
      </w:pPr>
      <w:r w:rsidRPr="000B3891">
        <w:t xml:space="preserve">The </w:t>
      </w:r>
      <w:r>
        <w:t>P</w:t>
      </w:r>
      <w:r w:rsidRPr="000B3891">
        <w:t>arties agree that this document may be electronically signed and that signatures appearing on this document are the same as handwritten signatures for the purposes of validity, enforceability, and admissibility.</w:t>
      </w:r>
    </w:p>
    <w:p w14:paraId="36FC138B" w14:textId="77777777" w:rsidR="00772CA7" w:rsidRPr="00B442D2" w:rsidRDefault="00772CA7" w:rsidP="00772CA7">
      <w:pPr>
        <w:ind w:left="3600" w:firstLine="720"/>
        <w:jc w:val="both"/>
        <w:rPr>
          <w:rFonts w:cs="Calibri"/>
        </w:rPr>
      </w:pPr>
    </w:p>
    <w:p w14:paraId="7F869E53" w14:textId="77777777" w:rsidR="00772CA7" w:rsidRPr="00B442D2" w:rsidRDefault="00772CA7" w:rsidP="00772CA7">
      <w:pPr>
        <w:ind w:left="3600" w:firstLine="720"/>
        <w:jc w:val="both"/>
        <w:rPr>
          <w:rFonts w:cs="Calibri"/>
        </w:rPr>
      </w:pPr>
      <w:r w:rsidRPr="00B442D2">
        <w:rPr>
          <w:rFonts w:cs="Calibri"/>
        </w:rPr>
        <w:t>SIGNED: __________________________________</w:t>
      </w:r>
    </w:p>
    <w:p w14:paraId="6A74C665" w14:textId="77777777" w:rsidR="00772CA7" w:rsidRPr="00B442D2" w:rsidRDefault="00772CA7" w:rsidP="00772CA7">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TITLE: ____________________________________</w:t>
      </w:r>
    </w:p>
    <w:p w14:paraId="1CEBEE6E" w14:textId="77777777" w:rsidR="00772CA7" w:rsidRPr="00B442D2" w:rsidRDefault="00772CA7" w:rsidP="00772CA7">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DATE: ____________________________________</w:t>
      </w:r>
    </w:p>
    <w:p w14:paraId="1107C30F" w14:textId="2226AE5B" w:rsidR="00772CA7" w:rsidRDefault="00772CA7" w:rsidP="000C4B93">
      <w:pPr>
        <w:jc w:val="both"/>
      </w:pPr>
    </w:p>
    <w:p w14:paraId="3FA78E9D" w14:textId="77777777" w:rsidR="00772CA7" w:rsidRDefault="00772CA7">
      <w:pPr>
        <w:overflowPunct/>
        <w:autoSpaceDE/>
        <w:autoSpaceDN/>
        <w:adjustRightInd/>
        <w:spacing w:after="160" w:line="278" w:lineRule="auto"/>
        <w:textAlignment w:val="auto"/>
      </w:pPr>
      <w:r>
        <w:br w:type="page"/>
      </w:r>
    </w:p>
    <w:p w14:paraId="5B1D9957" w14:textId="77777777" w:rsidR="00772CA7" w:rsidRPr="00E00823" w:rsidRDefault="00772CA7" w:rsidP="00772CA7">
      <w:pPr>
        <w:jc w:val="center"/>
        <w:rPr>
          <w:rFonts w:ascii="Times New Roman" w:hAnsi="Times New Roman"/>
          <w:b/>
          <w:sz w:val="24"/>
          <w:szCs w:val="24"/>
        </w:rPr>
      </w:pPr>
      <w:r>
        <w:rPr>
          <w:rFonts w:ascii="Times New Roman" w:hAnsi="Times New Roman"/>
          <w:b/>
          <w:sz w:val="24"/>
          <w:szCs w:val="24"/>
        </w:rPr>
        <w:lastRenderedPageBreak/>
        <w:t>CONFIDENTIALITY AND BUSINESS RELATIONSHIP/NON-COLLUSION REPRESENTATIONS</w:t>
      </w:r>
    </w:p>
    <w:p w14:paraId="1990735A" w14:textId="77777777" w:rsidR="00772CA7" w:rsidRDefault="00772CA7" w:rsidP="00772CA7">
      <w:pPr>
        <w:rPr>
          <w:sz w:val="28"/>
          <w:szCs w:val="28"/>
        </w:rPr>
      </w:pPr>
    </w:p>
    <w:p w14:paraId="55A607E1" w14:textId="77777777" w:rsidR="00772CA7" w:rsidRPr="00B442D2" w:rsidRDefault="00772CA7" w:rsidP="00772CA7">
      <w:pPr>
        <w:rPr>
          <w:rFonts w:cs="Calibri"/>
        </w:rPr>
      </w:pPr>
      <w:r>
        <w:rPr>
          <w:sz w:val="28"/>
          <w:szCs w:val="28"/>
        </w:rPr>
        <w:tab/>
      </w:r>
      <w:r w:rsidRPr="00B442D2">
        <w:rPr>
          <w:rFonts w:cs="Calibri"/>
        </w:rPr>
        <w:t>___________________________________________, on behalf of _______________________ (Bidder name) represents and warrants that the nature of any partnership, joint venture, or other business relationship presently in effect or which existed within one (1) year prior to the date of this statement with Company or other party to the services provided under the Agreement is as follows:</w:t>
      </w:r>
    </w:p>
    <w:p w14:paraId="5D8927D1"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71C95809"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54434CAD" w14:textId="77777777" w:rsidR="00772CA7" w:rsidRPr="00B442D2" w:rsidRDefault="00772CA7" w:rsidP="00772CA7">
      <w:pPr>
        <w:jc w:val="both"/>
        <w:rPr>
          <w:rFonts w:cs="Calibri"/>
        </w:rPr>
      </w:pPr>
    </w:p>
    <w:p w14:paraId="34E168FB" w14:textId="77777777" w:rsidR="00772CA7" w:rsidRPr="00B442D2" w:rsidRDefault="00772CA7" w:rsidP="00772CA7">
      <w:pPr>
        <w:jc w:val="both"/>
        <w:rPr>
          <w:rFonts w:cs="Calibri"/>
        </w:rPr>
      </w:pPr>
      <w:r w:rsidRPr="00B442D2">
        <w:rPr>
          <w:rFonts w:cs="Calibri"/>
        </w:rPr>
        <w:t>___________________________________________, on behalf of _______________________ (Bidder name) represents and warrants that any such business relationship presently in effect or which existed within one (1) year prior to the date of this statement between any officer or director of Consultant and any officer, director, manager or member of the Board of Directors of Company or other party to the project is as follows:</w:t>
      </w:r>
    </w:p>
    <w:p w14:paraId="468540BF"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0111B7E2"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1FC7FA13" w14:textId="77777777" w:rsidR="00772CA7" w:rsidRPr="00B442D2" w:rsidRDefault="00772CA7" w:rsidP="00772CA7">
      <w:pPr>
        <w:jc w:val="both"/>
        <w:rPr>
          <w:rFonts w:cs="Calibri"/>
        </w:rPr>
      </w:pPr>
    </w:p>
    <w:p w14:paraId="55D15B62" w14:textId="77777777" w:rsidR="00772CA7" w:rsidRPr="00B442D2" w:rsidRDefault="00772CA7" w:rsidP="00772CA7">
      <w:pPr>
        <w:jc w:val="both"/>
        <w:rPr>
          <w:rFonts w:cs="Calibri"/>
        </w:rPr>
      </w:pPr>
      <w:r w:rsidRPr="00B442D2">
        <w:rPr>
          <w:rFonts w:cs="Calibri"/>
        </w:rPr>
        <w:t>___________________________________________, on behalf of _______________________ (Bidder name) represents and warrants that the names of all persons having any such business relationships and the positions they hold with their respective companies or firms are as follows:</w:t>
      </w:r>
    </w:p>
    <w:p w14:paraId="5BAB9195"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5FFCF484"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063D61AB" w14:textId="77777777" w:rsidR="00772CA7" w:rsidRPr="00B442D2" w:rsidRDefault="00772CA7" w:rsidP="00772CA7">
      <w:pPr>
        <w:jc w:val="both"/>
        <w:rPr>
          <w:rFonts w:cs="Calibri"/>
        </w:rPr>
      </w:pPr>
    </w:p>
    <w:p w14:paraId="7BD89E4E" w14:textId="77777777" w:rsidR="00772CA7" w:rsidRPr="00B442D2" w:rsidRDefault="00772CA7" w:rsidP="00772CA7">
      <w:pPr>
        <w:jc w:val="both"/>
        <w:rPr>
          <w:rFonts w:cs="Calibri"/>
        </w:rPr>
      </w:pPr>
      <w:r w:rsidRPr="00B442D2">
        <w:rPr>
          <w:rFonts w:cs="Calibri"/>
        </w:rPr>
        <w:t>___________________________________________, on behalf of _______________________ (Bidder name) represents and warrants that any family/relative relationships present between any officer, director or agent of Bidder and any officer, director,  manager or member of the Board of Directors of Company other party to the Agreement is as follows:</w:t>
      </w:r>
    </w:p>
    <w:p w14:paraId="403E1796"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291BBC12"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280ACB91" w14:textId="77777777" w:rsidR="00772CA7" w:rsidRPr="00B442D2" w:rsidRDefault="00772CA7" w:rsidP="00772CA7">
      <w:pPr>
        <w:jc w:val="both"/>
        <w:rPr>
          <w:rFonts w:cs="Calibri"/>
        </w:rPr>
      </w:pPr>
    </w:p>
    <w:p w14:paraId="41304906" w14:textId="77777777" w:rsidR="00772CA7" w:rsidRPr="00B442D2" w:rsidRDefault="00772CA7" w:rsidP="00772CA7">
      <w:pPr>
        <w:jc w:val="both"/>
        <w:rPr>
          <w:rFonts w:cs="Calibri"/>
        </w:rPr>
      </w:pPr>
      <w:r w:rsidRPr="00B442D2">
        <w:rPr>
          <w:rFonts w:cs="Calibri"/>
        </w:rPr>
        <w:t>___________________________________________, on behalf of _______________________ (Bidder name) represents and warrants states that the names of all persons having any such family/relative relationships and the positions they hold with their respective companies or firms are as follows:</w:t>
      </w:r>
    </w:p>
    <w:p w14:paraId="746E52BA"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4768AAD2"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156E20DE" w14:textId="77777777" w:rsidR="00772CA7" w:rsidRPr="00B442D2" w:rsidRDefault="00772CA7" w:rsidP="00772CA7">
      <w:pPr>
        <w:jc w:val="both"/>
        <w:rPr>
          <w:rFonts w:cs="Calibri"/>
        </w:rPr>
      </w:pPr>
    </w:p>
    <w:p w14:paraId="3CEFB1AD" w14:textId="77777777" w:rsidR="00772CA7" w:rsidRPr="00B442D2" w:rsidRDefault="00772CA7" w:rsidP="00772CA7">
      <w:pPr>
        <w:jc w:val="both"/>
        <w:rPr>
          <w:rFonts w:cs="Calibri"/>
        </w:rPr>
      </w:pPr>
      <w:r w:rsidRPr="00B442D2">
        <w:rPr>
          <w:rFonts w:cs="Calibri"/>
        </w:rPr>
        <w:t>If none of the business relationships hereinabove mentioned exist, Representative should so state below</w:t>
      </w:r>
    </w:p>
    <w:p w14:paraId="52800932"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14EDAAB8" w14:textId="77777777" w:rsidR="00772CA7" w:rsidRPr="00B442D2" w:rsidRDefault="00772CA7" w:rsidP="00772CA7">
      <w:pPr>
        <w:jc w:val="both"/>
        <w:rPr>
          <w:rFonts w:cs="Calibri"/>
        </w:rPr>
      </w:pPr>
      <w:r w:rsidRPr="00B442D2">
        <w:rPr>
          <w:rFonts w:cs="Calibri"/>
        </w:rPr>
        <w:t>______________________________________________________________________________</w:t>
      </w:r>
    </w:p>
    <w:p w14:paraId="7CBB095D" w14:textId="77777777" w:rsidR="00772CA7" w:rsidRPr="00B442D2" w:rsidRDefault="00772CA7" w:rsidP="00772CA7">
      <w:pPr>
        <w:jc w:val="both"/>
        <w:rPr>
          <w:rFonts w:cs="Calibri"/>
        </w:rPr>
      </w:pPr>
    </w:p>
    <w:p w14:paraId="2E6341A7" w14:textId="77777777" w:rsidR="00772CA7" w:rsidRPr="00B442D2" w:rsidRDefault="00772CA7" w:rsidP="00772CA7">
      <w:pPr>
        <w:ind w:left="3600" w:firstLine="720"/>
        <w:jc w:val="both"/>
        <w:rPr>
          <w:rFonts w:cs="Calibri"/>
        </w:rPr>
      </w:pPr>
      <w:r w:rsidRPr="00B442D2">
        <w:rPr>
          <w:rFonts w:cs="Calibri"/>
        </w:rPr>
        <w:t>SIGNED: __________________________________</w:t>
      </w:r>
    </w:p>
    <w:p w14:paraId="30DA69BA" w14:textId="77777777" w:rsidR="00772CA7" w:rsidRPr="00B442D2" w:rsidRDefault="00772CA7" w:rsidP="00772CA7">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TITLE: ____________________________________</w:t>
      </w:r>
    </w:p>
    <w:p w14:paraId="4CAA6D8E" w14:textId="6C253C56" w:rsidR="00772CA7" w:rsidRPr="00B442D2" w:rsidRDefault="00772CA7" w:rsidP="00772CA7">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DATE: ____________________________________</w:t>
      </w:r>
    </w:p>
    <w:p w14:paraId="4139B0FC" w14:textId="77777777" w:rsidR="00772CA7" w:rsidRPr="000B3891" w:rsidRDefault="00772CA7" w:rsidP="00772CA7">
      <w:pPr>
        <w:jc w:val="both"/>
      </w:pPr>
    </w:p>
    <w:p w14:paraId="0B6D82B3" w14:textId="77777777" w:rsidR="00772CA7" w:rsidRDefault="00772CA7">
      <w:pPr>
        <w:overflowPunct/>
        <w:autoSpaceDE/>
        <w:autoSpaceDN/>
        <w:adjustRightInd/>
        <w:spacing w:after="160" w:line="278" w:lineRule="auto"/>
        <w:textAlignment w:val="auto"/>
      </w:pPr>
      <w:r>
        <w:br w:type="page"/>
      </w:r>
    </w:p>
    <w:p w14:paraId="1141876A" w14:textId="77777777" w:rsidR="00772CA7" w:rsidRPr="00E00823" w:rsidRDefault="00772CA7" w:rsidP="00772CA7">
      <w:pPr>
        <w:jc w:val="center"/>
        <w:rPr>
          <w:rFonts w:ascii="Times New Roman" w:hAnsi="Times New Roman"/>
          <w:b/>
          <w:sz w:val="24"/>
          <w:szCs w:val="24"/>
        </w:rPr>
      </w:pPr>
      <w:r>
        <w:rPr>
          <w:rFonts w:ascii="Times New Roman" w:hAnsi="Times New Roman"/>
          <w:b/>
          <w:sz w:val="24"/>
          <w:szCs w:val="24"/>
        </w:rPr>
        <w:lastRenderedPageBreak/>
        <w:t>CONFIDENTIALITY AND BUSINESS RELATIONSHIP/NON-COLLUSION REPRESENTATIONS</w:t>
      </w:r>
    </w:p>
    <w:p w14:paraId="19F49B71" w14:textId="77777777" w:rsidR="00772CA7" w:rsidRDefault="00772CA7" w:rsidP="00772CA7">
      <w:pPr>
        <w:jc w:val="both"/>
        <w:rPr>
          <w:rFonts w:cs="Calibri"/>
        </w:rPr>
      </w:pPr>
    </w:p>
    <w:p w14:paraId="57FBFECA" w14:textId="77777777" w:rsidR="00772CA7" w:rsidRPr="00B442D2" w:rsidRDefault="00772CA7" w:rsidP="00772CA7">
      <w:pPr>
        <w:jc w:val="both"/>
        <w:rPr>
          <w:rFonts w:cs="Calibri"/>
        </w:rPr>
      </w:pPr>
    </w:p>
    <w:p w14:paraId="796A62D2" w14:textId="77777777" w:rsidR="00772CA7" w:rsidRPr="00B442D2" w:rsidRDefault="00772CA7" w:rsidP="00772CA7">
      <w:pPr>
        <w:jc w:val="both"/>
        <w:rPr>
          <w:rFonts w:cs="Calibri"/>
        </w:rPr>
      </w:pPr>
      <w:r w:rsidRPr="00B442D2">
        <w:rPr>
          <w:rFonts w:cs="Calibri"/>
        </w:rPr>
        <w:t xml:space="preserve">___________________________________________, on behalf of _______________________ (Bidder name) represents and warrants that (s)he is the agent authorized by the bidder to submit the attached bid.  Representative further states that the bidder has not been a party to any collusion among bidders in restraint of freedom of competition by agreement to bid at a fixed price or to refrain from bidding; or with any employee of Company or any affiliate or wholly-owned entity of Company as to quantity, quality or price in the prospective definitive Agreement, or any other terms of said prospective definitive Agreement; or in any discussions between bidders and any official of Company or any affiliate or wholly-owned entity of Company concerning </w:t>
      </w:r>
      <w:r>
        <w:rPr>
          <w:rFonts w:cs="Calibri"/>
        </w:rPr>
        <w:t xml:space="preserve">the </w:t>
      </w:r>
      <w:r w:rsidRPr="00B442D2">
        <w:rPr>
          <w:rFonts w:cs="Calibri"/>
        </w:rPr>
        <w:t xml:space="preserve">exchange of money or </w:t>
      </w:r>
      <w:r>
        <w:rPr>
          <w:rFonts w:cs="Calibri"/>
        </w:rPr>
        <w:t>other things</w:t>
      </w:r>
      <w:r w:rsidRPr="00B442D2">
        <w:rPr>
          <w:rFonts w:cs="Calibri"/>
        </w:rPr>
        <w:t xml:space="preserve"> of value for special consideration in the letting of a definitive Agreement.</w:t>
      </w:r>
    </w:p>
    <w:p w14:paraId="015E1185" w14:textId="77777777" w:rsidR="00772CA7" w:rsidRPr="00B442D2" w:rsidRDefault="00772CA7" w:rsidP="00772CA7">
      <w:pPr>
        <w:jc w:val="both"/>
        <w:rPr>
          <w:rFonts w:cs="Calibri"/>
        </w:rPr>
      </w:pPr>
    </w:p>
    <w:p w14:paraId="10D2DF48" w14:textId="77777777" w:rsidR="00772CA7" w:rsidRPr="00B442D2" w:rsidRDefault="00772CA7" w:rsidP="00772CA7">
      <w:pPr>
        <w:jc w:val="both"/>
        <w:rPr>
          <w:rFonts w:cs="Calibri"/>
        </w:rPr>
      </w:pPr>
    </w:p>
    <w:p w14:paraId="04CC76F9" w14:textId="77777777" w:rsidR="00772CA7" w:rsidRPr="00B442D2" w:rsidRDefault="00772CA7" w:rsidP="00772CA7">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SIGNED: __________________________________</w:t>
      </w:r>
    </w:p>
    <w:p w14:paraId="32FCD4B6" w14:textId="77777777" w:rsidR="00772CA7" w:rsidRPr="00B442D2" w:rsidRDefault="00772CA7" w:rsidP="00772CA7">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TITLE: ____________________________________</w:t>
      </w:r>
    </w:p>
    <w:p w14:paraId="007DEB46" w14:textId="0C4160B5" w:rsidR="00D326A3" w:rsidRPr="003B5A63" w:rsidRDefault="00772CA7" w:rsidP="003B5A63">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DATE: ____________________________________</w:t>
      </w:r>
    </w:p>
    <w:sectPr w:rsidR="00D326A3" w:rsidRPr="003B5A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Serif">
    <w:altName w:val="Cambria"/>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B93"/>
    <w:rsid w:val="000C4B93"/>
    <w:rsid w:val="001B2F1E"/>
    <w:rsid w:val="003B5A63"/>
    <w:rsid w:val="004715C5"/>
    <w:rsid w:val="0050595C"/>
    <w:rsid w:val="006908CB"/>
    <w:rsid w:val="006B7D04"/>
    <w:rsid w:val="00772CA7"/>
    <w:rsid w:val="00792093"/>
    <w:rsid w:val="00841565"/>
    <w:rsid w:val="00A306ED"/>
    <w:rsid w:val="00B249C3"/>
    <w:rsid w:val="00D326A3"/>
    <w:rsid w:val="00F15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7BE8E"/>
  <w15:chartTrackingRefBased/>
  <w15:docId w15:val="{91FC154F-AEDD-4524-9030-67CA4EFA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B93"/>
    <w:pPr>
      <w:overflowPunct w:val="0"/>
      <w:autoSpaceDE w:val="0"/>
      <w:autoSpaceDN w:val="0"/>
      <w:adjustRightInd w:val="0"/>
      <w:spacing w:after="0" w:line="240" w:lineRule="auto"/>
      <w:textAlignment w:val="baseline"/>
    </w:pPr>
    <w:rPr>
      <w:rFonts w:ascii="MS Serif" w:eastAsia="Times New Roman" w:hAnsi="MS Serif" w:cs="Times New Roman"/>
      <w:kern w:val="0"/>
      <w:sz w:val="20"/>
      <w:szCs w:val="20"/>
      <w14:ligatures w14:val="none"/>
    </w:rPr>
  </w:style>
  <w:style w:type="paragraph" w:styleId="Heading1">
    <w:name w:val="heading 1"/>
    <w:basedOn w:val="Normal"/>
    <w:next w:val="Normal"/>
    <w:link w:val="Heading1Char"/>
    <w:uiPriority w:val="9"/>
    <w:qFormat/>
    <w:rsid w:val="000C4B93"/>
    <w:pPr>
      <w:keepNext/>
      <w:keepLines/>
      <w:overflowPunct/>
      <w:autoSpaceDE/>
      <w:autoSpaceDN/>
      <w:adjustRightInd/>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4B93"/>
    <w:pPr>
      <w:keepNext/>
      <w:keepLines/>
      <w:overflowPunct/>
      <w:autoSpaceDE/>
      <w:autoSpaceDN/>
      <w:adjustRightInd/>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4B93"/>
    <w:pPr>
      <w:keepNext/>
      <w:keepLines/>
      <w:overflowPunct/>
      <w:autoSpaceDE/>
      <w:autoSpaceDN/>
      <w:adjustRightInd/>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4B93"/>
    <w:pPr>
      <w:keepNext/>
      <w:keepLines/>
      <w:overflowPunct/>
      <w:autoSpaceDE/>
      <w:autoSpaceDN/>
      <w:adjustRightInd/>
      <w:spacing w:before="80" w:after="40" w:line="278" w:lineRule="auto"/>
      <w:textAlignment w:val="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C4B93"/>
    <w:pPr>
      <w:keepNext/>
      <w:keepLines/>
      <w:overflowPunct/>
      <w:autoSpaceDE/>
      <w:autoSpaceDN/>
      <w:adjustRightInd/>
      <w:spacing w:before="80" w:after="40" w:line="278" w:lineRule="auto"/>
      <w:textAlignment w:val="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C4B93"/>
    <w:pPr>
      <w:keepNext/>
      <w:keepLines/>
      <w:overflowPunct/>
      <w:autoSpaceDE/>
      <w:autoSpaceDN/>
      <w:adjustRightInd/>
      <w:spacing w:before="40" w:line="278" w:lineRule="auto"/>
      <w:textAlignment w:val="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C4B93"/>
    <w:pPr>
      <w:keepNext/>
      <w:keepLines/>
      <w:overflowPunct/>
      <w:autoSpaceDE/>
      <w:autoSpaceDN/>
      <w:adjustRightInd/>
      <w:spacing w:before="40" w:line="278" w:lineRule="auto"/>
      <w:textAlignment w:val="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C4B93"/>
    <w:pPr>
      <w:keepNext/>
      <w:keepLines/>
      <w:overflowPunct/>
      <w:autoSpaceDE/>
      <w:autoSpaceDN/>
      <w:adjustRightInd/>
      <w:spacing w:line="278" w:lineRule="auto"/>
      <w:textAlignment w:val="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C4B93"/>
    <w:pPr>
      <w:keepNext/>
      <w:keepLines/>
      <w:overflowPunct/>
      <w:autoSpaceDE/>
      <w:autoSpaceDN/>
      <w:adjustRightInd/>
      <w:spacing w:line="278" w:lineRule="auto"/>
      <w:textAlignment w:val="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B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4B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4B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4B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4B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4B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B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B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B93"/>
    <w:rPr>
      <w:rFonts w:eastAsiaTheme="majorEastAsia" w:cstheme="majorBidi"/>
      <w:color w:val="272727" w:themeColor="text1" w:themeTint="D8"/>
    </w:rPr>
  </w:style>
  <w:style w:type="paragraph" w:styleId="Title">
    <w:name w:val="Title"/>
    <w:basedOn w:val="Normal"/>
    <w:next w:val="Normal"/>
    <w:link w:val="TitleChar"/>
    <w:uiPriority w:val="10"/>
    <w:qFormat/>
    <w:rsid w:val="000C4B93"/>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4B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B93"/>
    <w:pPr>
      <w:numPr>
        <w:ilvl w:val="1"/>
      </w:numPr>
      <w:overflowPunct/>
      <w:autoSpaceDE/>
      <w:autoSpaceDN/>
      <w:adjustRightInd/>
      <w:spacing w:after="160" w:line="278"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4B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B93"/>
    <w:pPr>
      <w:overflowPunct/>
      <w:autoSpaceDE/>
      <w:autoSpaceDN/>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C4B93"/>
    <w:rPr>
      <w:i/>
      <w:iCs/>
      <w:color w:val="404040" w:themeColor="text1" w:themeTint="BF"/>
    </w:rPr>
  </w:style>
  <w:style w:type="paragraph" w:styleId="ListParagraph">
    <w:name w:val="List Paragraph"/>
    <w:basedOn w:val="Normal"/>
    <w:uiPriority w:val="34"/>
    <w:qFormat/>
    <w:rsid w:val="000C4B93"/>
    <w:pPr>
      <w:overflowPunct/>
      <w:autoSpaceDE/>
      <w:autoSpaceDN/>
      <w:adjustRightInd/>
      <w:spacing w:after="160" w:line="278" w:lineRule="auto"/>
      <w:ind w:left="720"/>
      <w:contextualSpacing/>
      <w:textAlignment w:val="auto"/>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C4B93"/>
    <w:rPr>
      <w:i/>
      <w:iCs/>
      <w:color w:val="0F4761" w:themeColor="accent1" w:themeShade="BF"/>
    </w:rPr>
  </w:style>
  <w:style w:type="paragraph" w:styleId="IntenseQuote">
    <w:name w:val="Intense Quote"/>
    <w:basedOn w:val="Normal"/>
    <w:next w:val="Normal"/>
    <w:link w:val="IntenseQuoteChar"/>
    <w:uiPriority w:val="30"/>
    <w:qFormat/>
    <w:rsid w:val="000C4B93"/>
    <w:pPr>
      <w:pBdr>
        <w:top w:val="single" w:sz="4" w:space="10" w:color="0F4761" w:themeColor="accent1" w:themeShade="BF"/>
        <w:bottom w:val="single" w:sz="4" w:space="10" w:color="0F4761" w:themeColor="accent1" w:themeShade="BF"/>
      </w:pBdr>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C4B93"/>
    <w:rPr>
      <w:i/>
      <w:iCs/>
      <w:color w:val="0F4761" w:themeColor="accent1" w:themeShade="BF"/>
    </w:rPr>
  </w:style>
  <w:style w:type="character" w:styleId="IntenseReference">
    <w:name w:val="Intense Reference"/>
    <w:basedOn w:val="DefaultParagraphFont"/>
    <w:uiPriority w:val="32"/>
    <w:qFormat/>
    <w:rsid w:val="000C4B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8DFC3-D5BC-4349-A660-4DE7C2710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1505</Words>
  <Characters>8584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Shults</dc:creator>
  <cp:keywords/>
  <dc:description/>
  <cp:lastModifiedBy>Amanda Beller</cp:lastModifiedBy>
  <cp:revision>4</cp:revision>
  <dcterms:created xsi:type="dcterms:W3CDTF">2026-07-31T19:35:00Z</dcterms:created>
  <dcterms:modified xsi:type="dcterms:W3CDTF">2026-08-18T14:57:00Z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378e20af-1c4e-42c7-8066-8c0c6c2a3a0f</vt:lpwstr>
  </property>
  <property fmtid="{D5CDD505-2E9C-101B-9397-08002B2CF9AE}" pid="3" name="MSIP_Label_defa4170-0d19-0005-0004-bc88714345d2_Enabled">
    <vt:lpwstr>true</vt:lpwstr>
  </property>
  <property fmtid="{D5CDD505-2E9C-101B-9397-08002B2CF9AE}" pid="4" name="MSIP_Label_defa4170-0d19-0005-0004-bc88714345d2_SetDate">
    <vt:lpwstr>2026-07-31T19:35:48Z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0451d623-8bf6-4d99-adc3-716f25655595</vt:lpwstr>
  </property>
  <property fmtid="{D5CDD505-2E9C-101B-9397-08002B2CF9AE}" pid="8" name="MSIP_Label_defa4170-0d19-0005-0004-bc88714345d2_ActionId">
    <vt:lpwstr>225e7d86-59e1-4aa7-aacf-bf9e9ac7a9ad</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